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AA8FD" w14:textId="77777777" w:rsidR="007461D1" w:rsidRPr="0021391E" w:rsidRDefault="007461D1" w:rsidP="0021391E">
      <w:pPr>
        <w:spacing w:after="0" w:line="259" w:lineRule="auto"/>
        <w:jc w:val="center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  <w:r w:rsidRPr="0021391E">
        <w:rPr>
          <w:rFonts w:ascii="Arial" w:eastAsia="Calibri" w:hAnsi="Arial" w:cs="Arial"/>
          <w:b/>
          <w:sz w:val="20"/>
          <w:szCs w:val="20"/>
        </w:rPr>
        <w:t>CENTRO DE CONCILIACION “ALFONSO PALACIO RUDAS”</w:t>
      </w:r>
    </w:p>
    <w:p w14:paraId="2BC1D99D" w14:textId="77777777" w:rsidR="007461D1" w:rsidRPr="0021391E" w:rsidRDefault="007461D1" w:rsidP="0021391E">
      <w:pPr>
        <w:spacing w:after="0" w:line="259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1391E">
        <w:rPr>
          <w:rFonts w:ascii="Arial" w:eastAsia="Calibri" w:hAnsi="Arial" w:cs="Arial"/>
          <w:b/>
          <w:sz w:val="20"/>
          <w:szCs w:val="20"/>
        </w:rPr>
        <w:t>DE LA UNIVERSIDAD DEL TOLIMA</w:t>
      </w:r>
    </w:p>
    <w:p w14:paraId="46C61E7F" w14:textId="77777777" w:rsidR="007461D1" w:rsidRPr="0021391E" w:rsidRDefault="007461D1" w:rsidP="0021391E">
      <w:pPr>
        <w:spacing w:after="0" w:line="259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1391E">
        <w:rPr>
          <w:rFonts w:ascii="Arial" w:eastAsia="Calibri" w:hAnsi="Arial" w:cs="Arial"/>
          <w:b/>
          <w:sz w:val="20"/>
          <w:szCs w:val="20"/>
        </w:rPr>
        <w:t xml:space="preserve">RESOLUCION APROBATORIA DE FUNCIONAMIENTO Nº    </w:t>
      </w:r>
      <w:r w:rsidR="00187876" w:rsidRPr="0021391E">
        <w:rPr>
          <w:rFonts w:ascii="Arial" w:eastAsia="Calibri" w:hAnsi="Arial" w:cs="Arial"/>
          <w:b/>
          <w:sz w:val="20"/>
          <w:szCs w:val="20"/>
        </w:rPr>
        <w:t xml:space="preserve">0172 del 12 de Marzo de 2015                                                                                                                                           </w:t>
      </w:r>
      <w:r w:rsidRPr="0021391E">
        <w:rPr>
          <w:rFonts w:ascii="Arial" w:eastAsia="Calibri" w:hAnsi="Arial" w:cs="Arial"/>
          <w:b/>
          <w:sz w:val="20"/>
          <w:szCs w:val="20"/>
        </w:rPr>
        <w:t>DEL MINISTERIO DE JUSTICIA Y DEL DERECHO</w:t>
      </w:r>
    </w:p>
    <w:p w14:paraId="398CCC66" w14:textId="77777777" w:rsidR="007461D1" w:rsidRPr="007461D1" w:rsidRDefault="007461D1" w:rsidP="007461D1">
      <w:pPr>
        <w:spacing w:after="0" w:line="259" w:lineRule="auto"/>
        <w:jc w:val="center"/>
        <w:rPr>
          <w:rFonts w:ascii="Arial" w:eastAsia="Calibri" w:hAnsi="Arial" w:cs="Arial"/>
          <w:b/>
        </w:rPr>
      </w:pPr>
    </w:p>
    <w:p w14:paraId="698A2BDC" w14:textId="77777777" w:rsidR="007461D1" w:rsidRPr="007461D1" w:rsidRDefault="007461D1" w:rsidP="0072603C">
      <w:pPr>
        <w:spacing w:after="0" w:line="259" w:lineRule="auto"/>
        <w:rPr>
          <w:rFonts w:ascii="Arial" w:eastAsia="Calibri" w:hAnsi="Arial" w:cs="Arial"/>
          <w:b/>
        </w:rPr>
      </w:pPr>
    </w:p>
    <w:p w14:paraId="74C189B6" w14:textId="77777777" w:rsidR="0072603C" w:rsidRDefault="00B12591" w:rsidP="007461D1">
      <w:pPr>
        <w:spacing w:after="0" w:line="259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CONSTANCIA DE NO COMPARECENCIA </w:t>
      </w:r>
      <w:r w:rsidR="0072603C" w:rsidRPr="007461D1">
        <w:rPr>
          <w:rFonts w:ascii="Arial" w:eastAsia="Calibri" w:hAnsi="Arial" w:cs="Arial"/>
          <w:b/>
        </w:rPr>
        <w:t xml:space="preserve"> </w:t>
      </w:r>
      <w:r w:rsidR="0021391E">
        <w:rPr>
          <w:rFonts w:ascii="Arial" w:eastAsia="Calibri" w:hAnsi="Arial" w:cs="Arial"/>
          <w:b/>
        </w:rPr>
        <w:t>N°  ___________________  de 20__</w:t>
      </w:r>
    </w:p>
    <w:p w14:paraId="3FCCEF72" w14:textId="77777777" w:rsidR="007461D1" w:rsidRPr="007461D1" w:rsidRDefault="007461D1" w:rsidP="007461D1">
      <w:pPr>
        <w:spacing w:after="0" w:line="259" w:lineRule="auto"/>
        <w:jc w:val="center"/>
        <w:rPr>
          <w:rFonts w:ascii="Arial" w:eastAsia="Calibri" w:hAnsi="Arial" w:cs="Arial"/>
          <w:b/>
        </w:rPr>
      </w:pPr>
    </w:p>
    <w:p w14:paraId="340ACAA5" w14:textId="77777777" w:rsidR="0072603C" w:rsidRPr="007461D1" w:rsidRDefault="007461D1" w:rsidP="007461D1">
      <w:pPr>
        <w:pStyle w:val="Prrafodelista"/>
        <w:numPr>
          <w:ilvl w:val="0"/>
          <w:numId w:val="3"/>
        </w:numPr>
        <w:spacing w:after="0" w:line="259" w:lineRule="auto"/>
        <w:rPr>
          <w:rFonts w:ascii="Arial" w:eastAsia="Calibri" w:hAnsi="Arial" w:cs="Arial"/>
          <w:b/>
        </w:rPr>
      </w:pPr>
      <w:r w:rsidRPr="007461D1">
        <w:rPr>
          <w:rFonts w:ascii="Arial" w:eastAsia="Calibri" w:hAnsi="Arial" w:cs="Arial"/>
          <w:b/>
        </w:rPr>
        <w:t>IDENTIFICACION DE LAS PARTES</w:t>
      </w:r>
      <w:r>
        <w:rPr>
          <w:rFonts w:ascii="Arial" w:eastAsia="Calibri" w:hAnsi="Arial" w:cs="Arial"/>
          <w:b/>
        </w:rPr>
        <w:t xml:space="preserve"> Y EL CONCILIADOR</w:t>
      </w:r>
    </w:p>
    <w:p w14:paraId="1D0CFACE" w14:textId="77777777" w:rsidR="007461D1" w:rsidRPr="007461D1" w:rsidRDefault="007461D1" w:rsidP="0072603C">
      <w:pPr>
        <w:spacing w:after="0" w:line="259" w:lineRule="auto"/>
        <w:rPr>
          <w:rFonts w:ascii="Arial" w:eastAsia="Calibri" w:hAnsi="Arial" w:cs="Arial"/>
        </w:rPr>
      </w:pPr>
    </w:p>
    <w:tbl>
      <w:tblPr>
        <w:tblStyle w:val="Tablaconcuadrcula1"/>
        <w:tblW w:w="9022" w:type="dxa"/>
        <w:tblLook w:val="04A0" w:firstRow="1" w:lastRow="0" w:firstColumn="1" w:lastColumn="0" w:noHBand="0" w:noVBand="1"/>
      </w:tblPr>
      <w:tblGrid>
        <w:gridCol w:w="9022"/>
      </w:tblGrid>
      <w:tr w:rsidR="0072603C" w:rsidRPr="007461D1" w14:paraId="5B1BE594" w14:textId="77777777" w:rsidTr="001B202F">
        <w:trPr>
          <w:trHeight w:val="421"/>
        </w:trPr>
        <w:tc>
          <w:tcPr>
            <w:tcW w:w="9022" w:type="dxa"/>
          </w:tcPr>
          <w:p w14:paraId="15FE62AB" w14:textId="77777777" w:rsidR="0072603C" w:rsidRPr="007461D1" w:rsidRDefault="0072603C" w:rsidP="00CB4805">
            <w:pPr>
              <w:rPr>
                <w:rFonts w:ascii="Arial" w:eastAsia="Calibri" w:hAnsi="Arial" w:cs="Arial"/>
                <w:b/>
              </w:rPr>
            </w:pPr>
            <w:r w:rsidRPr="007461D1">
              <w:rPr>
                <w:rFonts w:ascii="Arial" w:eastAsia="Calibri" w:hAnsi="Arial" w:cs="Arial"/>
                <w:b/>
              </w:rPr>
              <w:t xml:space="preserve">CONVOCANTE:  </w:t>
            </w:r>
          </w:p>
        </w:tc>
      </w:tr>
      <w:tr w:rsidR="0072603C" w:rsidRPr="007461D1" w14:paraId="27E4CCB4" w14:textId="77777777" w:rsidTr="001B202F">
        <w:trPr>
          <w:trHeight w:val="398"/>
        </w:trPr>
        <w:tc>
          <w:tcPr>
            <w:tcW w:w="9022" w:type="dxa"/>
          </w:tcPr>
          <w:p w14:paraId="58434617" w14:textId="77777777" w:rsidR="0072603C" w:rsidRPr="007461D1" w:rsidRDefault="0072603C" w:rsidP="00CB4805">
            <w:pPr>
              <w:rPr>
                <w:rFonts w:ascii="Arial" w:eastAsia="Calibri" w:hAnsi="Arial" w:cs="Arial"/>
                <w:b/>
              </w:rPr>
            </w:pPr>
            <w:r w:rsidRPr="007461D1">
              <w:rPr>
                <w:rFonts w:ascii="Arial" w:eastAsia="Calibri" w:hAnsi="Arial" w:cs="Arial"/>
                <w:b/>
              </w:rPr>
              <w:t xml:space="preserve">CÉDULA DE CIUDADANÍA: </w:t>
            </w:r>
          </w:p>
        </w:tc>
      </w:tr>
      <w:tr w:rsidR="0072603C" w:rsidRPr="007461D1" w14:paraId="511FD320" w14:textId="77777777" w:rsidTr="001B202F">
        <w:trPr>
          <w:trHeight w:val="421"/>
        </w:trPr>
        <w:tc>
          <w:tcPr>
            <w:tcW w:w="9022" w:type="dxa"/>
          </w:tcPr>
          <w:p w14:paraId="0F8DE1E5" w14:textId="77777777" w:rsidR="0072603C" w:rsidRPr="007461D1" w:rsidRDefault="0072603C" w:rsidP="00CB4805">
            <w:pPr>
              <w:rPr>
                <w:rFonts w:ascii="Arial" w:eastAsia="Calibri" w:hAnsi="Arial" w:cs="Arial"/>
                <w:b/>
              </w:rPr>
            </w:pPr>
            <w:r w:rsidRPr="007461D1">
              <w:rPr>
                <w:rFonts w:ascii="Arial" w:eastAsia="Calibri" w:hAnsi="Arial" w:cs="Arial"/>
                <w:b/>
              </w:rPr>
              <w:t xml:space="preserve">DIRECCIÓN: </w:t>
            </w:r>
          </w:p>
        </w:tc>
      </w:tr>
      <w:tr w:rsidR="0072603C" w:rsidRPr="007461D1" w14:paraId="2D6A3BA9" w14:textId="77777777" w:rsidTr="001B202F">
        <w:trPr>
          <w:trHeight w:val="398"/>
        </w:trPr>
        <w:tc>
          <w:tcPr>
            <w:tcW w:w="9022" w:type="dxa"/>
          </w:tcPr>
          <w:p w14:paraId="4CF350A9" w14:textId="77777777" w:rsidR="0072603C" w:rsidRPr="007461D1" w:rsidRDefault="0072603C" w:rsidP="00CB4805">
            <w:pPr>
              <w:rPr>
                <w:rFonts w:ascii="Arial" w:eastAsia="Calibri" w:hAnsi="Arial" w:cs="Arial"/>
                <w:b/>
              </w:rPr>
            </w:pPr>
            <w:r w:rsidRPr="007461D1">
              <w:rPr>
                <w:rFonts w:ascii="Arial" w:eastAsia="Calibri" w:hAnsi="Arial" w:cs="Arial"/>
                <w:b/>
              </w:rPr>
              <w:t>TELÉFONO:</w:t>
            </w:r>
          </w:p>
        </w:tc>
      </w:tr>
      <w:tr w:rsidR="0072603C" w:rsidRPr="007461D1" w14:paraId="3D713D48" w14:textId="77777777" w:rsidTr="001B202F">
        <w:trPr>
          <w:trHeight w:val="421"/>
        </w:trPr>
        <w:tc>
          <w:tcPr>
            <w:tcW w:w="9022" w:type="dxa"/>
          </w:tcPr>
          <w:p w14:paraId="5F7F9B2F" w14:textId="77777777" w:rsidR="0072603C" w:rsidRPr="007461D1" w:rsidRDefault="0072603C" w:rsidP="00CB4805">
            <w:pPr>
              <w:rPr>
                <w:rFonts w:ascii="Arial" w:eastAsia="Calibri" w:hAnsi="Arial" w:cs="Arial"/>
                <w:b/>
              </w:rPr>
            </w:pPr>
            <w:r w:rsidRPr="007461D1">
              <w:rPr>
                <w:rFonts w:ascii="Arial" w:eastAsia="Calibri" w:hAnsi="Arial" w:cs="Arial"/>
                <w:b/>
              </w:rPr>
              <w:t xml:space="preserve">CORREO ELECTRÓNICO: </w:t>
            </w:r>
          </w:p>
        </w:tc>
      </w:tr>
      <w:tr w:rsidR="0072603C" w:rsidRPr="007461D1" w14:paraId="4D01C5EF" w14:textId="77777777" w:rsidTr="0021391E">
        <w:trPr>
          <w:trHeight w:val="459"/>
        </w:trPr>
        <w:tc>
          <w:tcPr>
            <w:tcW w:w="9022" w:type="dxa"/>
          </w:tcPr>
          <w:p w14:paraId="3C48B984" w14:textId="77777777" w:rsidR="0072603C" w:rsidRPr="007461D1" w:rsidRDefault="0072603C" w:rsidP="00CB4805">
            <w:pPr>
              <w:rPr>
                <w:rFonts w:ascii="Arial" w:eastAsia="Calibri" w:hAnsi="Arial" w:cs="Arial"/>
                <w:b/>
              </w:rPr>
            </w:pPr>
            <w:r w:rsidRPr="007461D1">
              <w:rPr>
                <w:rFonts w:ascii="Arial" w:eastAsia="Calibri" w:hAnsi="Arial" w:cs="Arial"/>
                <w:b/>
              </w:rPr>
              <w:t xml:space="preserve">CONVOCADO (S): </w:t>
            </w:r>
          </w:p>
        </w:tc>
      </w:tr>
      <w:tr w:rsidR="0072603C" w:rsidRPr="007461D1" w14:paraId="746BFFDC" w14:textId="77777777" w:rsidTr="001B202F">
        <w:trPr>
          <w:trHeight w:val="421"/>
        </w:trPr>
        <w:tc>
          <w:tcPr>
            <w:tcW w:w="9022" w:type="dxa"/>
          </w:tcPr>
          <w:p w14:paraId="58133884" w14:textId="77777777" w:rsidR="0072603C" w:rsidRPr="007461D1" w:rsidRDefault="0072603C" w:rsidP="00CB4805">
            <w:pPr>
              <w:rPr>
                <w:rFonts w:ascii="Arial" w:eastAsia="Calibri" w:hAnsi="Arial" w:cs="Arial"/>
                <w:b/>
              </w:rPr>
            </w:pPr>
            <w:r w:rsidRPr="007461D1">
              <w:rPr>
                <w:rFonts w:ascii="Arial" w:eastAsia="Calibri" w:hAnsi="Arial" w:cs="Arial"/>
                <w:b/>
              </w:rPr>
              <w:t>CÉDULA DE CIUDADANÍA</w:t>
            </w:r>
            <w:r w:rsidRPr="007461D1">
              <w:rPr>
                <w:rFonts w:ascii="Arial" w:eastAsia="Calibri" w:hAnsi="Arial" w:cs="Arial"/>
              </w:rPr>
              <w:t xml:space="preserve">: </w:t>
            </w:r>
          </w:p>
        </w:tc>
      </w:tr>
      <w:tr w:rsidR="0072603C" w:rsidRPr="007461D1" w14:paraId="2FC30D7B" w14:textId="77777777" w:rsidTr="001B202F">
        <w:trPr>
          <w:trHeight w:val="421"/>
        </w:trPr>
        <w:tc>
          <w:tcPr>
            <w:tcW w:w="9022" w:type="dxa"/>
          </w:tcPr>
          <w:p w14:paraId="6E4387F1" w14:textId="77777777" w:rsidR="0072603C" w:rsidRPr="007461D1" w:rsidRDefault="0072603C" w:rsidP="00CB4805">
            <w:pPr>
              <w:rPr>
                <w:rFonts w:ascii="Arial" w:eastAsia="Calibri" w:hAnsi="Arial" w:cs="Arial"/>
                <w:b/>
              </w:rPr>
            </w:pPr>
            <w:r w:rsidRPr="007461D1">
              <w:rPr>
                <w:rFonts w:ascii="Arial" w:eastAsia="Calibri" w:hAnsi="Arial" w:cs="Arial"/>
                <w:b/>
              </w:rPr>
              <w:t xml:space="preserve">DIRECCIÓN: </w:t>
            </w:r>
          </w:p>
        </w:tc>
      </w:tr>
      <w:tr w:rsidR="0072603C" w:rsidRPr="007461D1" w14:paraId="4C095914" w14:textId="77777777" w:rsidTr="001B202F">
        <w:trPr>
          <w:trHeight w:val="421"/>
        </w:trPr>
        <w:tc>
          <w:tcPr>
            <w:tcW w:w="9022" w:type="dxa"/>
          </w:tcPr>
          <w:p w14:paraId="68E8F4EF" w14:textId="77777777" w:rsidR="0072603C" w:rsidRPr="007461D1" w:rsidRDefault="0072603C" w:rsidP="00CB4805">
            <w:pPr>
              <w:rPr>
                <w:rFonts w:ascii="Arial" w:eastAsia="Calibri" w:hAnsi="Arial" w:cs="Arial"/>
                <w:b/>
              </w:rPr>
            </w:pPr>
            <w:r w:rsidRPr="007461D1">
              <w:rPr>
                <w:rFonts w:ascii="Arial" w:eastAsia="Calibri" w:hAnsi="Arial" w:cs="Arial"/>
                <w:b/>
              </w:rPr>
              <w:t xml:space="preserve">TELÉFONO: </w:t>
            </w:r>
          </w:p>
        </w:tc>
      </w:tr>
      <w:tr w:rsidR="0072603C" w:rsidRPr="007461D1" w14:paraId="4B485127" w14:textId="77777777" w:rsidTr="001B202F">
        <w:trPr>
          <w:trHeight w:val="398"/>
        </w:trPr>
        <w:tc>
          <w:tcPr>
            <w:tcW w:w="9022" w:type="dxa"/>
          </w:tcPr>
          <w:p w14:paraId="1DAB2F75" w14:textId="77777777" w:rsidR="0072603C" w:rsidRPr="007461D1" w:rsidRDefault="0072603C" w:rsidP="00CB4805">
            <w:pPr>
              <w:rPr>
                <w:rFonts w:ascii="Arial" w:eastAsia="Calibri" w:hAnsi="Arial" w:cs="Arial"/>
                <w:b/>
              </w:rPr>
            </w:pPr>
            <w:r w:rsidRPr="007461D1">
              <w:rPr>
                <w:rFonts w:ascii="Arial" w:eastAsia="Calibri" w:hAnsi="Arial" w:cs="Arial"/>
                <w:b/>
              </w:rPr>
              <w:t xml:space="preserve">FECHA DE SOLICITUD: </w:t>
            </w:r>
          </w:p>
        </w:tc>
      </w:tr>
      <w:tr w:rsidR="0072603C" w:rsidRPr="007461D1" w14:paraId="2628DDC7" w14:textId="77777777" w:rsidTr="001B202F">
        <w:trPr>
          <w:trHeight w:val="421"/>
        </w:trPr>
        <w:tc>
          <w:tcPr>
            <w:tcW w:w="9022" w:type="dxa"/>
          </w:tcPr>
          <w:p w14:paraId="305E211B" w14:textId="77777777" w:rsidR="0072603C" w:rsidRPr="007461D1" w:rsidRDefault="0072603C" w:rsidP="00CB4805">
            <w:pPr>
              <w:rPr>
                <w:rFonts w:ascii="Arial" w:eastAsia="Calibri" w:hAnsi="Arial" w:cs="Arial"/>
                <w:b/>
              </w:rPr>
            </w:pPr>
            <w:r w:rsidRPr="007461D1">
              <w:rPr>
                <w:rFonts w:ascii="Arial" w:eastAsia="Calibri" w:hAnsi="Arial" w:cs="Arial"/>
                <w:b/>
              </w:rPr>
              <w:t>FECHA DE CONVOCATORIA:</w:t>
            </w:r>
          </w:p>
        </w:tc>
      </w:tr>
      <w:tr w:rsidR="0072603C" w:rsidRPr="007461D1" w14:paraId="533C2C51" w14:textId="77777777" w:rsidTr="001B202F">
        <w:trPr>
          <w:trHeight w:val="421"/>
        </w:trPr>
        <w:tc>
          <w:tcPr>
            <w:tcW w:w="9022" w:type="dxa"/>
          </w:tcPr>
          <w:p w14:paraId="08D0F463" w14:textId="77777777" w:rsidR="0072603C" w:rsidRPr="007461D1" w:rsidRDefault="0072603C" w:rsidP="00CB4805">
            <w:pPr>
              <w:rPr>
                <w:rFonts w:ascii="Arial" w:eastAsia="Calibri" w:hAnsi="Arial" w:cs="Arial"/>
                <w:b/>
              </w:rPr>
            </w:pPr>
            <w:r w:rsidRPr="007461D1">
              <w:rPr>
                <w:rFonts w:ascii="Arial" w:eastAsia="Calibri" w:hAnsi="Arial" w:cs="Arial"/>
                <w:b/>
              </w:rPr>
              <w:t>FECHA DE AUDIENCIA:</w:t>
            </w:r>
            <w:r w:rsidRPr="007461D1">
              <w:rPr>
                <w:rFonts w:ascii="Arial" w:eastAsia="Calibri" w:hAnsi="Arial" w:cs="Arial"/>
              </w:rPr>
              <w:t>.</w:t>
            </w:r>
          </w:p>
        </w:tc>
      </w:tr>
      <w:tr w:rsidR="0072603C" w:rsidRPr="007461D1" w14:paraId="43CF733D" w14:textId="77777777" w:rsidTr="001B202F">
        <w:trPr>
          <w:trHeight w:val="398"/>
        </w:trPr>
        <w:tc>
          <w:tcPr>
            <w:tcW w:w="9022" w:type="dxa"/>
          </w:tcPr>
          <w:p w14:paraId="467CFBAA" w14:textId="77777777" w:rsidR="0072603C" w:rsidRPr="007461D1" w:rsidRDefault="0072603C" w:rsidP="00CB4805">
            <w:pPr>
              <w:rPr>
                <w:rFonts w:ascii="Arial" w:eastAsia="Calibri" w:hAnsi="Arial" w:cs="Arial"/>
                <w:b/>
              </w:rPr>
            </w:pPr>
            <w:r w:rsidRPr="007461D1">
              <w:rPr>
                <w:rFonts w:ascii="Arial" w:eastAsia="Calibri" w:hAnsi="Arial" w:cs="Arial"/>
                <w:b/>
              </w:rPr>
              <w:t xml:space="preserve">HORA: </w:t>
            </w:r>
          </w:p>
        </w:tc>
      </w:tr>
      <w:tr w:rsidR="0072603C" w:rsidRPr="007461D1" w14:paraId="65F1406A" w14:textId="77777777" w:rsidTr="001B202F">
        <w:trPr>
          <w:trHeight w:val="763"/>
        </w:trPr>
        <w:tc>
          <w:tcPr>
            <w:tcW w:w="9022" w:type="dxa"/>
          </w:tcPr>
          <w:p w14:paraId="0884B3C5" w14:textId="77777777" w:rsidR="0072603C" w:rsidRPr="007461D1" w:rsidRDefault="0072603C" w:rsidP="0072603C">
            <w:pPr>
              <w:rPr>
                <w:rFonts w:ascii="Arial" w:eastAsia="Calibri" w:hAnsi="Arial" w:cs="Arial"/>
              </w:rPr>
            </w:pPr>
            <w:r w:rsidRPr="007461D1">
              <w:rPr>
                <w:rFonts w:ascii="Arial" w:eastAsia="Calibri" w:hAnsi="Arial" w:cs="Arial"/>
                <w:b/>
              </w:rPr>
              <w:t>LUGAR:</w:t>
            </w:r>
            <w:r w:rsidRPr="007461D1">
              <w:rPr>
                <w:rFonts w:ascii="Arial" w:eastAsia="Calibri" w:hAnsi="Arial" w:cs="Arial"/>
              </w:rPr>
              <w:t xml:space="preserve"> SEDE CENTRO DE CONCILIACIÓN “ALFONSO PALACIO RUDAS" DE LA  UNIVERSIDAD DEL TOLIMA</w:t>
            </w:r>
          </w:p>
        </w:tc>
      </w:tr>
      <w:tr w:rsidR="0072603C" w:rsidRPr="007461D1" w14:paraId="1C229A80" w14:textId="77777777" w:rsidTr="001B202F">
        <w:trPr>
          <w:trHeight w:val="398"/>
        </w:trPr>
        <w:tc>
          <w:tcPr>
            <w:tcW w:w="9022" w:type="dxa"/>
          </w:tcPr>
          <w:p w14:paraId="73411705" w14:textId="77777777" w:rsidR="0072603C" w:rsidRPr="007461D1" w:rsidRDefault="0072603C" w:rsidP="0072603C">
            <w:pPr>
              <w:rPr>
                <w:rFonts w:ascii="Arial" w:eastAsia="Calibri" w:hAnsi="Arial" w:cs="Arial"/>
              </w:rPr>
            </w:pPr>
            <w:r w:rsidRPr="007461D1">
              <w:rPr>
                <w:rFonts w:ascii="Arial" w:eastAsia="Calibri" w:hAnsi="Arial" w:cs="Arial"/>
                <w:b/>
              </w:rPr>
              <w:t xml:space="preserve">CONCILIADOR(A): </w:t>
            </w:r>
          </w:p>
          <w:p w14:paraId="231D05F7" w14:textId="77777777" w:rsidR="0021391E" w:rsidRDefault="0072603C" w:rsidP="0072603C">
            <w:pPr>
              <w:rPr>
                <w:rFonts w:ascii="Arial" w:eastAsia="Calibri" w:hAnsi="Arial" w:cs="Arial"/>
              </w:rPr>
            </w:pPr>
            <w:r w:rsidRPr="007461D1">
              <w:rPr>
                <w:rFonts w:ascii="Arial" w:eastAsia="Calibri" w:hAnsi="Arial" w:cs="Arial"/>
                <w:b/>
              </w:rPr>
              <w:t>CÉDULA DE CIUDADANÍA</w:t>
            </w:r>
            <w:r w:rsidR="00CB4805">
              <w:rPr>
                <w:rFonts w:ascii="Arial" w:eastAsia="Calibri" w:hAnsi="Arial" w:cs="Arial"/>
              </w:rPr>
              <w:t>:</w:t>
            </w:r>
          </w:p>
          <w:p w14:paraId="2B7AA4FB" w14:textId="77777777" w:rsidR="0021391E" w:rsidRDefault="0021391E" w:rsidP="0072603C">
            <w:pPr>
              <w:rPr>
                <w:rFonts w:ascii="Arial" w:eastAsia="Calibri" w:hAnsi="Arial" w:cs="Arial"/>
              </w:rPr>
            </w:pPr>
            <w:r w:rsidRPr="007461D1">
              <w:rPr>
                <w:rFonts w:ascii="Arial" w:eastAsia="Calibri" w:hAnsi="Arial" w:cs="Arial"/>
                <w:b/>
              </w:rPr>
              <w:t>CÓDIGO DE CONCILIADOR (A):</w:t>
            </w:r>
          </w:p>
          <w:p w14:paraId="1B17F944" w14:textId="77777777" w:rsidR="00CB4805" w:rsidRDefault="0021391E" w:rsidP="0072603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 xml:space="preserve">NOMBRES Y APELLIDOS DEL ESTUDIANTE: </w:t>
            </w:r>
            <w:r w:rsidR="00CB4805">
              <w:rPr>
                <w:rFonts w:ascii="Arial" w:eastAsia="Calibri" w:hAnsi="Arial" w:cs="Arial"/>
              </w:rPr>
              <w:t xml:space="preserve"> </w:t>
            </w:r>
          </w:p>
          <w:p w14:paraId="01C27582" w14:textId="77777777" w:rsidR="0072603C" w:rsidRPr="007461D1" w:rsidRDefault="0072603C" w:rsidP="0072603C">
            <w:pPr>
              <w:rPr>
                <w:rFonts w:ascii="Arial" w:eastAsia="Calibri" w:hAnsi="Arial" w:cs="Arial"/>
              </w:rPr>
            </w:pPr>
            <w:r w:rsidRPr="007461D1">
              <w:rPr>
                <w:rFonts w:ascii="Arial" w:eastAsia="Calibri" w:hAnsi="Arial" w:cs="Arial"/>
                <w:b/>
              </w:rPr>
              <w:t xml:space="preserve">CÓDIGO ESTUDIANTIL: </w:t>
            </w:r>
          </w:p>
        </w:tc>
      </w:tr>
      <w:tr w:rsidR="0072603C" w:rsidRPr="007461D1" w14:paraId="287CF388" w14:textId="77777777" w:rsidTr="001B202F">
        <w:trPr>
          <w:trHeight w:val="421"/>
        </w:trPr>
        <w:tc>
          <w:tcPr>
            <w:tcW w:w="9022" w:type="dxa"/>
          </w:tcPr>
          <w:p w14:paraId="768DE2A9" w14:textId="77777777" w:rsidR="00CB4805" w:rsidRDefault="0072603C" w:rsidP="0072603C">
            <w:pPr>
              <w:rPr>
                <w:rFonts w:ascii="Arial" w:eastAsia="Calibri" w:hAnsi="Arial" w:cs="Arial"/>
              </w:rPr>
            </w:pPr>
            <w:r w:rsidRPr="007461D1">
              <w:rPr>
                <w:rFonts w:ascii="Arial" w:eastAsia="Calibri" w:hAnsi="Arial" w:cs="Arial"/>
                <w:b/>
              </w:rPr>
              <w:t>DIRECTOR</w:t>
            </w:r>
            <w:r w:rsidR="0021391E">
              <w:rPr>
                <w:rFonts w:ascii="Arial" w:eastAsia="Calibri" w:hAnsi="Arial" w:cs="Arial"/>
                <w:b/>
              </w:rPr>
              <w:t>(</w:t>
            </w:r>
            <w:r w:rsidRPr="007461D1">
              <w:rPr>
                <w:rFonts w:ascii="Arial" w:eastAsia="Calibri" w:hAnsi="Arial" w:cs="Arial"/>
                <w:b/>
              </w:rPr>
              <w:t>A</w:t>
            </w:r>
            <w:r w:rsidR="0021391E">
              <w:rPr>
                <w:rFonts w:ascii="Arial" w:eastAsia="Calibri" w:hAnsi="Arial" w:cs="Arial"/>
                <w:b/>
              </w:rPr>
              <w:t>)</w:t>
            </w:r>
            <w:r w:rsidRPr="007461D1">
              <w:rPr>
                <w:rFonts w:ascii="Arial" w:eastAsia="Calibri" w:hAnsi="Arial" w:cs="Arial"/>
                <w:b/>
              </w:rPr>
              <w:t xml:space="preserve"> DEL CENTRO DE CONCILIACIÓN:</w:t>
            </w:r>
            <w:r w:rsidRPr="007461D1">
              <w:rPr>
                <w:rFonts w:ascii="Arial" w:eastAsia="Calibri" w:hAnsi="Arial" w:cs="Arial"/>
              </w:rPr>
              <w:t xml:space="preserve"> </w:t>
            </w:r>
          </w:p>
          <w:p w14:paraId="3C3D6D26" w14:textId="77777777" w:rsidR="0072603C" w:rsidRPr="007461D1" w:rsidRDefault="0072603C" w:rsidP="0072603C">
            <w:pPr>
              <w:rPr>
                <w:rFonts w:ascii="Arial" w:eastAsia="Calibri" w:hAnsi="Arial" w:cs="Arial"/>
              </w:rPr>
            </w:pPr>
            <w:r w:rsidRPr="007461D1">
              <w:rPr>
                <w:rFonts w:ascii="Arial" w:eastAsia="Calibri" w:hAnsi="Arial" w:cs="Arial"/>
                <w:b/>
              </w:rPr>
              <w:t>CÉDULA DE CIUDADANÍA:</w:t>
            </w:r>
            <w:r w:rsidRPr="007461D1">
              <w:rPr>
                <w:rFonts w:ascii="Arial" w:eastAsia="Calibri" w:hAnsi="Arial" w:cs="Arial"/>
              </w:rPr>
              <w:t xml:space="preserve"> </w:t>
            </w:r>
          </w:p>
          <w:p w14:paraId="1B91191B" w14:textId="77777777" w:rsidR="0072603C" w:rsidRPr="007461D1" w:rsidRDefault="0072603C" w:rsidP="0072603C">
            <w:pPr>
              <w:rPr>
                <w:rFonts w:ascii="Arial" w:eastAsia="Calibri" w:hAnsi="Arial" w:cs="Arial"/>
              </w:rPr>
            </w:pPr>
            <w:r w:rsidRPr="007461D1">
              <w:rPr>
                <w:rFonts w:ascii="Arial" w:eastAsia="Calibri" w:hAnsi="Arial" w:cs="Arial"/>
                <w:b/>
              </w:rPr>
              <w:t>TARJETA PROFESIONAL:</w:t>
            </w:r>
            <w:r w:rsidR="00CB4805">
              <w:rPr>
                <w:rFonts w:ascii="Arial" w:eastAsia="Calibri" w:hAnsi="Arial" w:cs="Arial"/>
              </w:rPr>
              <w:t xml:space="preserve"> </w:t>
            </w:r>
            <w:r w:rsidRPr="007461D1">
              <w:rPr>
                <w:rFonts w:ascii="Arial" w:eastAsia="Calibri" w:hAnsi="Arial" w:cs="Arial"/>
              </w:rPr>
              <w:t xml:space="preserve">  DEL CONSEJO SUPERIOR DE JUDICATURA</w:t>
            </w:r>
          </w:p>
        </w:tc>
      </w:tr>
    </w:tbl>
    <w:p w14:paraId="5C977043" w14:textId="77777777" w:rsidR="0072603C" w:rsidRPr="007461D1" w:rsidRDefault="0072603C" w:rsidP="0072603C">
      <w:pPr>
        <w:spacing w:after="160" w:line="259" w:lineRule="auto"/>
        <w:rPr>
          <w:rFonts w:ascii="Arial" w:eastAsia="Calibri" w:hAnsi="Arial" w:cs="Arial"/>
        </w:rPr>
      </w:pPr>
    </w:p>
    <w:p w14:paraId="38BA9B99" w14:textId="77777777" w:rsidR="00B12591" w:rsidRPr="00484FFC" w:rsidRDefault="001B3DCF" w:rsidP="00B12591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7533E4">
        <w:rPr>
          <w:rFonts w:ascii="Calibri" w:eastAsia="Calibri" w:hAnsi="Calibri" w:cs="Times New Roman"/>
          <w:color w:val="000000" w:themeColor="text1"/>
          <w:sz w:val="24"/>
          <w:szCs w:val="24"/>
        </w:rPr>
        <w:t>En la ciudad de Ibagué el día ____ de  _____ del 20</w:t>
      </w:r>
      <w:r w:rsidR="007533E4">
        <w:rPr>
          <w:rFonts w:ascii="Calibri" w:eastAsia="Calibri" w:hAnsi="Calibri" w:cs="Times New Roman"/>
          <w:color w:val="000000" w:themeColor="text1"/>
          <w:sz w:val="24"/>
          <w:szCs w:val="24"/>
        </w:rPr>
        <w:t>__</w:t>
      </w:r>
      <w:r>
        <w:rPr>
          <w:rFonts w:ascii="Calibri" w:eastAsia="Calibri" w:hAnsi="Calibri" w:cs="Times New Roman"/>
          <w:sz w:val="24"/>
          <w:szCs w:val="24"/>
        </w:rPr>
        <w:t xml:space="preserve">, </w:t>
      </w:r>
      <w:r w:rsidR="007533E4">
        <w:rPr>
          <w:rFonts w:ascii="Calibri" w:eastAsia="Calibri" w:hAnsi="Calibri" w:cs="Times New Roman"/>
          <w:sz w:val="24"/>
          <w:szCs w:val="24"/>
        </w:rPr>
        <w:t>el(</w:t>
      </w:r>
      <w:r>
        <w:rPr>
          <w:rFonts w:ascii="Calibri" w:eastAsia="Calibri" w:hAnsi="Calibri" w:cs="Times New Roman"/>
          <w:sz w:val="24"/>
          <w:szCs w:val="24"/>
        </w:rPr>
        <w:t>l</w:t>
      </w:r>
      <w:r w:rsidR="007533E4">
        <w:rPr>
          <w:rFonts w:ascii="Calibri" w:eastAsia="Calibri" w:hAnsi="Calibri" w:cs="Times New Roman"/>
          <w:sz w:val="24"/>
          <w:szCs w:val="24"/>
        </w:rPr>
        <w:t>a)</w:t>
      </w:r>
      <w:r w:rsidR="00B12591" w:rsidRPr="00484FFC">
        <w:rPr>
          <w:rFonts w:ascii="Calibri" w:eastAsia="Calibri" w:hAnsi="Calibri" w:cs="Times New Roman"/>
          <w:sz w:val="24"/>
          <w:szCs w:val="24"/>
        </w:rPr>
        <w:t xml:space="preserve"> suscrit</w:t>
      </w:r>
      <w:r w:rsidR="007533E4">
        <w:rPr>
          <w:rFonts w:ascii="Calibri" w:eastAsia="Calibri" w:hAnsi="Calibri" w:cs="Times New Roman"/>
          <w:sz w:val="24"/>
          <w:szCs w:val="24"/>
        </w:rPr>
        <w:t>o(</w:t>
      </w:r>
      <w:r w:rsidR="00B12591" w:rsidRPr="00484FFC">
        <w:rPr>
          <w:rFonts w:ascii="Calibri" w:eastAsia="Calibri" w:hAnsi="Calibri" w:cs="Times New Roman"/>
          <w:sz w:val="24"/>
          <w:szCs w:val="24"/>
        </w:rPr>
        <w:t>a</w:t>
      </w:r>
      <w:r w:rsidR="007533E4">
        <w:rPr>
          <w:rFonts w:ascii="Calibri" w:eastAsia="Calibri" w:hAnsi="Calibri" w:cs="Times New Roman"/>
          <w:sz w:val="24"/>
          <w:szCs w:val="24"/>
        </w:rPr>
        <w:t>)</w:t>
      </w:r>
      <w:r w:rsidR="00B12591" w:rsidRPr="00484FFC">
        <w:rPr>
          <w:rFonts w:ascii="Calibri" w:eastAsia="Calibri" w:hAnsi="Calibri" w:cs="Times New Roman"/>
          <w:sz w:val="24"/>
          <w:szCs w:val="24"/>
        </w:rPr>
        <w:t xml:space="preserve"> conciliador</w:t>
      </w:r>
      <w:r w:rsidR="007533E4">
        <w:rPr>
          <w:rFonts w:ascii="Calibri" w:eastAsia="Calibri" w:hAnsi="Calibri" w:cs="Times New Roman"/>
          <w:sz w:val="24"/>
          <w:szCs w:val="24"/>
        </w:rPr>
        <w:t>(</w:t>
      </w:r>
      <w:r w:rsidR="00B12591" w:rsidRPr="00484FFC">
        <w:rPr>
          <w:rFonts w:ascii="Calibri" w:eastAsia="Calibri" w:hAnsi="Calibri" w:cs="Times New Roman"/>
          <w:sz w:val="24"/>
          <w:szCs w:val="24"/>
        </w:rPr>
        <w:t>a</w:t>
      </w:r>
      <w:r w:rsidR="007533E4">
        <w:rPr>
          <w:rFonts w:ascii="Calibri" w:eastAsia="Calibri" w:hAnsi="Calibri" w:cs="Times New Roman"/>
          <w:sz w:val="24"/>
          <w:szCs w:val="24"/>
        </w:rPr>
        <w:t>)</w:t>
      </w:r>
      <w:r w:rsidR="00B12591" w:rsidRPr="00484FFC">
        <w:rPr>
          <w:rFonts w:ascii="Calibri" w:eastAsia="Calibri" w:hAnsi="Calibri" w:cs="Times New Roman"/>
          <w:sz w:val="24"/>
          <w:szCs w:val="24"/>
        </w:rPr>
        <w:t>,  identificad</w:t>
      </w:r>
      <w:r w:rsidR="007533E4">
        <w:rPr>
          <w:rFonts w:ascii="Calibri" w:eastAsia="Calibri" w:hAnsi="Calibri" w:cs="Times New Roman"/>
          <w:sz w:val="24"/>
          <w:szCs w:val="24"/>
        </w:rPr>
        <w:t>o(</w:t>
      </w:r>
      <w:r w:rsidR="00B12591" w:rsidRPr="00484FFC">
        <w:rPr>
          <w:rFonts w:ascii="Calibri" w:eastAsia="Calibri" w:hAnsi="Calibri" w:cs="Times New Roman"/>
          <w:sz w:val="24"/>
          <w:szCs w:val="24"/>
        </w:rPr>
        <w:t>a</w:t>
      </w:r>
      <w:r w:rsidR="007533E4">
        <w:rPr>
          <w:rFonts w:ascii="Calibri" w:eastAsia="Calibri" w:hAnsi="Calibri" w:cs="Times New Roman"/>
          <w:sz w:val="24"/>
          <w:szCs w:val="24"/>
        </w:rPr>
        <w:t>)</w:t>
      </w:r>
      <w:r w:rsidR="00B12591" w:rsidRPr="00484FFC">
        <w:rPr>
          <w:rFonts w:ascii="Calibri" w:eastAsia="Calibri" w:hAnsi="Calibri" w:cs="Times New Roman"/>
          <w:sz w:val="24"/>
          <w:szCs w:val="24"/>
        </w:rPr>
        <w:t xml:space="preserve"> como aparece en el encabezado, de conformidad con las facultades establecidas en el artículo 2° de la Ley 640 de 2001,  expide la presente CONSTANCIA DE NO COMPARECENCIA con fundamento en lo siguiente:</w:t>
      </w:r>
    </w:p>
    <w:p w14:paraId="69F00D94" w14:textId="77777777" w:rsidR="007533E4" w:rsidRDefault="007533E4" w:rsidP="0072603C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3945CE2B" w14:textId="77777777" w:rsidR="007533E4" w:rsidRDefault="007533E4" w:rsidP="0072603C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46031493" w14:textId="77777777" w:rsidR="007533E4" w:rsidRPr="007533E4" w:rsidRDefault="007533E4" w:rsidP="007533E4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lastRenderedPageBreak/>
        <w:t>HACE CONSTAR:</w:t>
      </w:r>
    </w:p>
    <w:p w14:paraId="7F3913C8" w14:textId="77777777" w:rsidR="00D97BD7" w:rsidRDefault="00D97BD7" w:rsidP="00D97BD7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Que el Señor(a)_________________________________, identificado(a) con la cédula de ciudadanía número:____________________, con dirección en la:__________________________del  municipio de________________, y correo electrónico:____________________________, presentó solicitud de conciliación el  día:_______de:_______del año 20_____, con fines de hacer convocar y celebrar audiencia de conciliación al Señor(a)</w:t>
      </w:r>
      <w:r w:rsidRPr="00D97BD7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)_________________________________, identificado(a) con la cédula de ciudadanía número:____________________, con dirección en la:__________________________del  municipio de________________, y correo electrónico:____________________________, con el objeto de lograr un acuerdo sobre los siguientes hechos y pretensiones: </w:t>
      </w:r>
    </w:p>
    <w:p w14:paraId="4BB8CB54" w14:textId="77777777" w:rsidR="00D97BD7" w:rsidRDefault="00D97BD7" w:rsidP="00D97BD7">
      <w:pPr>
        <w:pStyle w:val="Prrafodelista"/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0B5D301C" w14:textId="77777777" w:rsidR="00D97BD7" w:rsidRDefault="00D97BD7" w:rsidP="00D97BD7">
      <w:pPr>
        <w:pStyle w:val="Prrafodelista"/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RESUMEN DE LOS HECHOS Y LAS PRETENSIONES QUE PROMOVIERON LA REALIZACIÓN DE LA AUDIENCIA</w:t>
      </w:r>
    </w:p>
    <w:p w14:paraId="110B4671" w14:textId="77777777" w:rsidR="00D97BD7" w:rsidRDefault="00D97BD7" w:rsidP="00D97BD7">
      <w:pPr>
        <w:pStyle w:val="Prrafodelista"/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89A0D3A" w14:textId="6E687EF9" w:rsidR="00D97BD7" w:rsidRDefault="00D852F7" w:rsidP="00D97BD7">
      <w:pPr>
        <w:pStyle w:val="Prrafodelista"/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HECHOS:</w:t>
      </w:r>
    </w:p>
    <w:p w14:paraId="58E543D7" w14:textId="77777777" w:rsidR="00D852F7" w:rsidRDefault="00D852F7" w:rsidP="00D97BD7">
      <w:pPr>
        <w:pStyle w:val="Prrafodelista"/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39DBF791" w14:textId="46B538BD" w:rsidR="00D852F7" w:rsidRDefault="00D852F7" w:rsidP="00D97BD7">
      <w:pPr>
        <w:pStyle w:val="Prrafodelista"/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PRETENSIONES:</w:t>
      </w:r>
    </w:p>
    <w:p w14:paraId="3022DD3E" w14:textId="77777777" w:rsidR="00DF1A12" w:rsidRPr="00D97BD7" w:rsidRDefault="00DF1A12" w:rsidP="00D97BD7">
      <w:pPr>
        <w:pStyle w:val="Prrafodelista"/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448E6891" w14:textId="77777777" w:rsidR="00DF1A12" w:rsidRDefault="00DF1A12" w:rsidP="00DF1A1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FF0000"/>
        </w:rPr>
      </w:pPr>
      <w:r w:rsidRPr="00DF1A12">
        <w:rPr>
          <w:rFonts w:ascii="Calibri" w:eastAsia="Calibri" w:hAnsi="Calibri" w:cs="Times New Roman"/>
          <w:sz w:val="24"/>
          <w:szCs w:val="24"/>
        </w:rPr>
        <w:t xml:space="preserve">Que una vez analizados los requisitos de la solicitud y estando frente a un asunto susceptible de conciliar-transar, se fijó como fecha para llevar acabo la audiencia de conciliación: el día______de:_______ del año:_______ a las:________, procediendo a enviar citatorios a las partes mediante correo certificado a las direcciones aportadas, como consta en las guías número:_____________de la empresa de correo:_________________. </w:t>
      </w:r>
      <w:r w:rsidRPr="00DF1A12">
        <w:rPr>
          <w:rFonts w:ascii="Arial" w:hAnsi="Arial" w:cs="Arial"/>
          <w:color w:val="FF0000"/>
        </w:rPr>
        <w:t>Nota: En caso de haber sido reprogramada la audiencia de conciliación una o varias veces, siendo las partes notificadas, deben detallarse cada una de tales fechas con su respectiva novedad)</w:t>
      </w:r>
      <w:r>
        <w:rPr>
          <w:rFonts w:ascii="Arial" w:hAnsi="Arial" w:cs="Arial"/>
          <w:color w:val="FF0000"/>
        </w:rPr>
        <w:t>.</w:t>
      </w:r>
    </w:p>
    <w:p w14:paraId="264E62BC" w14:textId="77777777" w:rsidR="00DF1A12" w:rsidRPr="00DF1A12" w:rsidRDefault="00DF1A12" w:rsidP="00DF1A12">
      <w:pPr>
        <w:pStyle w:val="Prrafodelista"/>
        <w:jc w:val="both"/>
        <w:rPr>
          <w:rFonts w:ascii="Arial" w:hAnsi="Arial" w:cs="Arial"/>
          <w:color w:val="FF0000"/>
        </w:rPr>
      </w:pPr>
    </w:p>
    <w:p w14:paraId="282E9AE5" w14:textId="77777777" w:rsidR="00B12591" w:rsidRPr="00D852F7" w:rsidRDefault="00DF1A12" w:rsidP="00DF1A12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DF1A12">
        <w:rPr>
          <w:rFonts w:ascii="Arial" w:hAnsi="Arial" w:cs="Arial"/>
        </w:rPr>
        <w:t xml:space="preserve">Que en la fecha de celebración de la audiencia de conciliación, se presentó la parte </w:t>
      </w:r>
      <w:r w:rsidRPr="00DF1A12">
        <w:rPr>
          <w:rFonts w:ascii="Arial" w:hAnsi="Arial" w:cs="Arial"/>
          <w:color w:val="FF0000"/>
        </w:rPr>
        <w:t>(citante o citada)</w:t>
      </w:r>
      <w:r w:rsidRPr="00DF1A12">
        <w:rPr>
          <w:rFonts w:ascii="Arial" w:hAnsi="Arial" w:cs="Arial"/>
        </w:rPr>
        <w:t xml:space="preserve"> Sr. (</w:t>
      </w:r>
      <w:r w:rsidRPr="00DF1A12">
        <w:rPr>
          <w:rFonts w:ascii="Arial" w:hAnsi="Arial" w:cs="Arial"/>
          <w:color w:val="FF0000"/>
        </w:rPr>
        <w:t>a</w:t>
      </w:r>
      <w:r w:rsidRPr="00DF1A12">
        <w:rPr>
          <w:rFonts w:ascii="Arial" w:hAnsi="Arial" w:cs="Arial"/>
        </w:rPr>
        <w:t xml:space="preserve">)…… </w:t>
      </w:r>
      <w:r w:rsidRPr="00DF1A12">
        <w:rPr>
          <w:rFonts w:ascii="Arial" w:hAnsi="Arial" w:cs="Arial"/>
          <w:color w:val="FF0000"/>
        </w:rPr>
        <w:t>(referenciar igualmente al apoderado si fuere el caso)</w:t>
      </w:r>
      <w:r w:rsidRPr="00DF1A12">
        <w:rPr>
          <w:rFonts w:ascii="Arial" w:hAnsi="Arial" w:cs="Arial"/>
        </w:rPr>
        <w:t xml:space="preserve"> y la parte </w:t>
      </w:r>
      <w:r w:rsidRPr="00DF1A12">
        <w:rPr>
          <w:rFonts w:ascii="Arial" w:hAnsi="Arial" w:cs="Arial"/>
          <w:color w:val="FF0000"/>
        </w:rPr>
        <w:t>(citada o citante)</w:t>
      </w:r>
      <w:r w:rsidRPr="00DF1A12">
        <w:rPr>
          <w:rFonts w:ascii="Arial" w:hAnsi="Arial" w:cs="Arial"/>
        </w:rPr>
        <w:t xml:space="preserve"> Sr.(</w:t>
      </w:r>
      <w:r w:rsidRPr="00DF1A12">
        <w:rPr>
          <w:rFonts w:ascii="Arial" w:hAnsi="Arial" w:cs="Arial"/>
          <w:color w:val="FF0000"/>
        </w:rPr>
        <w:t>a</w:t>
      </w:r>
      <w:r w:rsidRPr="00DF1A12">
        <w:rPr>
          <w:rFonts w:ascii="Arial" w:hAnsi="Arial" w:cs="Arial"/>
        </w:rPr>
        <w:t xml:space="preserve">)…… no se hizo presente, ni justificó su inasistencia dentro de los tres (3) días siguientes de acuerdo </w:t>
      </w:r>
      <w:r>
        <w:rPr>
          <w:rFonts w:ascii="Arial" w:hAnsi="Arial" w:cs="Arial"/>
        </w:rPr>
        <w:t>con el plazo otorgado por el  artículo 22 de la Ley 640 de 2001</w:t>
      </w:r>
      <w:r w:rsidRPr="00DF1A12">
        <w:rPr>
          <w:rFonts w:ascii="Arial" w:hAnsi="Arial" w:cs="Arial"/>
        </w:rPr>
        <w:t xml:space="preserve">, por lo que la audiencia no se pudo llevar a cabo con este. </w:t>
      </w:r>
      <w:r w:rsidRPr="00DF1A12">
        <w:rPr>
          <w:rFonts w:ascii="Arial" w:hAnsi="Arial" w:cs="Arial"/>
          <w:color w:val="FF0000"/>
        </w:rPr>
        <w:t>(Nota: En caso de haberse presentado justificación de inasistencia en el tiempo legal, debe indicarse literalmente la razón expuesta en esta)</w:t>
      </w:r>
      <w:r>
        <w:rPr>
          <w:rFonts w:ascii="Calibri" w:eastAsia="Calibri" w:hAnsi="Calibri" w:cs="Times New Roman"/>
          <w:sz w:val="24"/>
          <w:szCs w:val="24"/>
        </w:rPr>
        <w:t>,</w:t>
      </w:r>
      <w:r w:rsidR="00B12591" w:rsidRPr="00DF1A12">
        <w:rPr>
          <w:rFonts w:ascii="Calibri" w:eastAsia="Calibri" w:hAnsi="Calibri" w:cs="Times New Roman"/>
          <w:sz w:val="24"/>
          <w:szCs w:val="24"/>
        </w:rPr>
        <w:t xml:space="preserve"> el Centro de Conciliación, procede a expedir la presente constancia.</w:t>
      </w:r>
    </w:p>
    <w:p w14:paraId="29C2B0C1" w14:textId="77777777" w:rsidR="00D852F7" w:rsidRPr="00D852F7" w:rsidRDefault="00D852F7" w:rsidP="00D852F7">
      <w:pPr>
        <w:jc w:val="both"/>
        <w:rPr>
          <w:rFonts w:ascii="Arial" w:hAnsi="Arial" w:cs="Arial"/>
        </w:rPr>
      </w:pPr>
    </w:p>
    <w:p w14:paraId="2D9C581B" w14:textId="77777777" w:rsidR="00D852F7" w:rsidRDefault="00D852F7" w:rsidP="00D852F7">
      <w:pPr>
        <w:pStyle w:val="Prrafodelista"/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DOCUMENTOS PRESENTADOS POR LAS PARTES:</w:t>
      </w:r>
    </w:p>
    <w:p w14:paraId="61ECCC56" w14:textId="77777777" w:rsidR="00D852F7" w:rsidRDefault="00D852F7" w:rsidP="00D852F7">
      <w:pPr>
        <w:pStyle w:val="Prrafodelista"/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467F8DA" w14:textId="77777777" w:rsidR="00D852F7" w:rsidRDefault="00D852F7" w:rsidP="00D852F7">
      <w:pPr>
        <w:pStyle w:val="Prrafodelista"/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DF1A12">
        <w:rPr>
          <w:rFonts w:ascii="Calibri" w:eastAsia="Calibri" w:hAnsi="Calibri" w:cs="Times New Roman"/>
          <w:b/>
          <w:sz w:val="24"/>
          <w:szCs w:val="24"/>
          <w:u w:val="single"/>
        </w:rPr>
        <w:t>De los allegado por la parte convocante</w:t>
      </w:r>
      <w:r>
        <w:rPr>
          <w:rFonts w:ascii="Calibri" w:eastAsia="Calibri" w:hAnsi="Calibri" w:cs="Times New Roman"/>
          <w:sz w:val="24"/>
          <w:szCs w:val="24"/>
        </w:rPr>
        <w:t>: (</w:t>
      </w:r>
      <w:r w:rsidRPr="00DF1A12">
        <w:rPr>
          <w:rFonts w:ascii="Calibri" w:eastAsia="Calibri" w:hAnsi="Calibri" w:cs="Times New Roman"/>
          <w:color w:val="FF0000"/>
          <w:sz w:val="24"/>
          <w:szCs w:val="24"/>
        </w:rPr>
        <w:t xml:space="preserve">se deben relacionar todas y cada una de las presentadas indicando quién los expide, en qué fecha, para quién y asuntos). </w:t>
      </w:r>
    </w:p>
    <w:p w14:paraId="33C29578" w14:textId="77777777" w:rsidR="00D852F7" w:rsidRDefault="00D852F7" w:rsidP="00D852F7">
      <w:pPr>
        <w:pStyle w:val="Prrafodelista"/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4AECE101" w14:textId="77777777" w:rsidR="00D852F7" w:rsidRDefault="00D852F7" w:rsidP="00D852F7">
      <w:pPr>
        <w:pStyle w:val="Prrafodelista"/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DF1A12">
        <w:rPr>
          <w:rFonts w:ascii="Calibri" w:eastAsia="Calibri" w:hAnsi="Calibri" w:cs="Times New Roman"/>
          <w:b/>
          <w:sz w:val="24"/>
          <w:szCs w:val="24"/>
          <w:u w:val="single"/>
        </w:rPr>
        <w:lastRenderedPageBreak/>
        <w:t>De lo</w:t>
      </w:r>
      <w:r>
        <w:rPr>
          <w:rFonts w:ascii="Calibri" w:eastAsia="Calibri" w:hAnsi="Calibri" w:cs="Times New Roman"/>
          <w:b/>
          <w:sz w:val="24"/>
          <w:szCs w:val="24"/>
          <w:u w:val="single"/>
        </w:rPr>
        <w:t>s allegado por la parte convocada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 w:rsidRPr="00DF1A12">
        <w:rPr>
          <w:rFonts w:ascii="Calibri" w:eastAsia="Calibri" w:hAnsi="Calibri" w:cs="Times New Roman"/>
          <w:color w:val="FF0000"/>
          <w:sz w:val="24"/>
          <w:szCs w:val="24"/>
        </w:rPr>
        <w:t xml:space="preserve">(se deben relacionar todas y cada una de las presentadas indicando quién los expide, en qué fecha, para quién y asuntos). </w:t>
      </w:r>
    </w:p>
    <w:p w14:paraId="314E73F1" w14:textId="0F9029DB" w:rsidR="00D852F7" w:rsidRPr="00D852F7" w:rsidRDefault="00D852F7" w:rsidP="00D852F7">
      <w:pPr>
        <w:jc w:val="both"/>
        <w:rPr>
          <w:rFonts w:ascii="Arial" w:hAnsi="Arial" w:cs="Arial"/>
        </w:rPr>
      </w:pPr>
      <w:r w:rsidRPr="00653B1E">
        <w:rPr>
          <w:rFonts w:ascii="Arial" w:hAnsi="Arial" w:cs="Arial"/>
        </w:rPr>
        <w:t xml:space="preserve">Se devuelven los documentos aportados por los interesados. </w:t>
      </w:r>
    </w:p>
    <w:p w14:paraId="1EF8F971" w14:textId="77777777" w:rsidR="00B12591" w:rsidRPr="00484FFC" w:rsidRDefault="00B12591" w:rsidP="00B12591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84FFC">
        <w:rPr>
          <w:rFonts w:ascii="Calibri" w:eastAsia="Calibri" w:hAnsi="Calibri" w:cs="Times New Roman"/>
          <w:sz w:val="24"/>
          <w:szCs w:val="24"/>
        </w:rPr>
        <w:t xml:space="preserve">En fe de lo anterior, se suscribe la presente constancia por quienes en ella  intervinieron, luego de ser leída y aprobada el día </w:t>
      </w:r>
      <w:r w:rsidR="00D637B6">
        <w:rPr>
          <w:rFonts w:ascii="Calibri" w:eastAsia="Calibri" w:hAnsi="Calibri" w:cs="Times New Roman"/>
          <w:sz w:val="24"/>
          <w:szCs w:val="24"/>
        </w:rPr>
        <w:t>_________________________.</w:t>
      </w:r>
    </w:p>
    <w:p w14:paraId="50862B02" w14:textId="77777777" w:rsidR="00B12591" w:rsidRPr="00484FFC" w:rsidRDefault="0067210B" w:rsidP="00B12591">
      <w:pPr>
        <w:spacing w:after="160" w:line="259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El(</w:t>
      </w:r>
      <w:r w:rsidR="00B12591" w:rsidRPr="00484FFC">
        <w:rPr>
          <w:rFonts w:ascii="Calibri" w:eastAsia="Calibri" w:hAnsi="Calibri" w:cs="Times New Roman"/>
          <w:b/>
          <w:sz w:val="24"/>
          <w:szCs w:val="24"/>
        </w:rPr>
        <w:t>La</w:t>
      </w:r>
      <w:r>
        <w:rPr>
          <w:rFonts w:ascii="Calibri" w:eastAsia="Calibri" w:hAnsi="Calibri" w:cs="Times New Roman"/>
          <w:b/>
          <w:sz w:val="24"/>
          <w:szCs w:val="24"/>
        </w:rPr>
        <w:t>)</w:t>
      </w:r>
      <w:r w:rsidR="00B12591" w:rsidRPr="00484FFC">
        <w:rPr>
          <w:rFonts w:ascii="Calibri" w:eastAsia="Calibri" w:hAnsi="Calibri" w:cs="Times New Roman"/>
          <w:b/>
          <w:sz w:val="24"/>
          <w:szCs w:val="24"/>
        </w:rPr>
        <w:t xml:space="preserve"> Conciliador</w:t>
      </w:r>
      <w:r>
        <w:rPr>
          <w:rFonts w:ascii="Calibri" w:eastAsia="Calibri" w:hAnsi="Calibri" w:cs="Times New Roman"/>
          <w:b/>
          <w:sz w:val="24"/>
          <w:szCs w:val="24"/>
        </w:rPr>
        <w:t>(</w:t>
      </w:r>
      <w:r w:rsidR="00B12591" w:rsidRPr="00484FFC">
        <w:rPr>
          <w:rFonts w:ascii="Calibri" w:eastAsia="Calibri" w:hAnsi="Calibri" w:cs="Times New Roman"/>
          <w:b/>
          <w:sz w:val="24"/>
          <w:szCs w:val="24"/>
        </w:rPr>
        <w:t>a</w:t>
      </w:r>
      <w:r>
        <w:rPr>
          <w:rFonts w:ascii="Calibri" w:eastAsia="Calibri" w:hAnsi="Calibri" w:cs="Times New Roman"/>
          <w:b/>
          <w:sz w:val="24"/>
          <w:szCs w:val="24"/>
        </w:rPr>
        <w:t>)</w:t>
      </w:r>
      <w:r w:rsidR="00B12591" w:rsidRPr="00484FFC">
        <w:rPr>
          <w:rFonts w:ascii="Calibri" w:eastAsia="Calibri" w:hAnsi="Calibri" w:cs="Times New Roman"/>
          <w:b/>
          <w:sz w:val="24"/>
          <w:szCs w:val="24"/>
        </w:rPr>
        <w:t>,</w:t>
      </w:r>
    </w:p>
    <w:p w14:paraId="462CC617" w14:textId="77777777" w:rsidR="00B12591" w:rsidRPr="00484FFC" w:rsidRDefault="00B12591" w:rsidP="00B12591">
      <w:pPr>
        <w:spacing w:after="0" w:line="259" w:lineRule="auto"/>
        <w:rPr>
          <w:rFonts w:ascii="Calibri" w:eastAsia="Calibri" w:hAnsi="Calibri" w:cs="Times New Roman"/>
          <w:b/>
          <w:sz w:val="24"/>
          <w:szCs w:val="24"/>
        </w:rPr>
      </w:pPr>
      <w:r w:rsidRPr="00484FFC">
        <w:rPr>
          <w:rFonts w:ascii="Calibri" w:eastAsia="Calibri" w:hAnsi="Calibri" w:cs="Times New Roman"/>
          <w:b/>
          <w:sz w:val="24"/>
          <w:szCs w:val="24"/>
        </w:rPr>
        <w:t>_______________________</w:t>
      </w:r>
    </w:p>
    <w:p w14:paraId="3EB83C71" w14:textId="77777777" w:rsidR="00B12591" w:rsidRPr="00484FFC" w:rsidRDefault="00D637B6" w:rsidP="00B12591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C.C.No. </w:t>
      </w:r>
    </w:p>
    <w:p w14:paraId="3CF39DF5" w14:textId="77777777" w:rsidR="00B12591" w:rsidRPr="00484FFC" w:rsidRDefault="00D637B6" w:rsidP="00B12591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Código de Conciliador: </w:t>
      </w:r>
    </w:p>
    <w:p w14:paraId="68FF90D9" w14:textId="77777777" w:rsidR="00B12591" w:rsidRPr="00484FFC" w:rsidRDefault="00B12591" w:rsidP="00B12591">
      <w:pPr>
        <w:spacing w:after="160" w:line="259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F64D4A9" w14:textId="77777777" w:rsidR="00B12591" w:rsidRPr="00484FFC" w:rsidRDefault="0067210B" w:rsidP="00B12591">
      <w:pPr>
        <w:spacing w:after="160" w:line="259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El(</w:t>
      </w:r>
      <w:r w:rsidR="00B12591" w:rsidRPr="00484FFC">
        <w:rPr>
          <w:rFonts w:ascii="Calibri" w:eastAsia="Calibri" w:hAnsi="Calibri" w:cs="Times New Roman"/>
          <w:b/>
          <w:sz w:val="24"/>
          <w:szCs w:val="24"/>
        </w:rPr>
        <w:t>La</w:t>
      </w:r>
      <w:r>
        <w:rPr>
          <w:rFonts w:ascii="Calibri" w:eastAsia="Calibri" w:hAnsi="Calibri" w:cs="Times New Roman"/>
          <w:b/>
          <w:sz w:val="24"/>
          <w:szCs w:val="24"/>
        </w:rPr>
        <w:t>)</w:t>
      </w:r>
      <w:r w:rsidR="00B12591" w:rsidRPr="00484FFC">
        <w:rPr>
          <w:rFonts w:ascii="Calibri" w:eastAsia="Calibri" w:hAnsi="Calibri" w:cs="Times New Roman"/>
          <w:b/>
          <w:sz w:val="24"/>
          <w:szCs w:val="24"/>
        </w:rPr>
        <w:t xml:space="preserve"> Director</w:t>
      </w:r>
      <w:r>
        <w:rPr>
          <w:rFonts w:ascii="Calibri" w:eastAsia="Calibri" w:hAnsi="Calibri" w:cs="Times New Roman"/>
          <w:b/>
          <w:sz w:val="24"/>
          <w:szCs w:val="24"/>
        </w:rPr>
        <w:t>(</w:t>
      </w:r>
      <w:r w:rsidR="00B12591" w:rsidRPr="00484FFC">
        <w:rPr>
          <w:rFonts w:ascii="Calibri" w:eastAsia="Calibri" w:hAnsi="Calibri" w:cs="Times New Roman"/>
          <w:b/>
          <w:sz w:val="24"/>
          <w:szCs w:val="24"/>
        </w:rPr>
        <w:t>a</w:t>
      </w:r>
      <w:r>
        <w:rPr>
          <w:rFonts w:ascii="Calibri" w:eastAsia="Calibri" w:hAnsi="Calibri" w:cs="Times New Roman"/>
          <w:b/>
          <w:sz w:val="24"/>
          <w:szCs w:val="24"/>
        </w:rPr>
        <w:t>)</w:t>
      </w:r>
      <w:r w:rsidR="00B12591" w:rsidRPr="00484FFC">
        <w:rPr>
          <w:rFonts w:ascii="Calibri" w:eastAsia="Calibri" w:hAnsi="Calibri" w:cs="Times New Roman"/>
          <w:b/>
          <w:sz w:val="24"/>
          <w:szCs w:val="24"/>
        </w:rPr>
        <w:t xml:space="preserve"> del Centro de Conciliación “Alfonso Palacios Rudas”-Universidad del Tolima-,</w:t>
      </w:r>
    </w:p>
    <w:p w14:paraId="4A3F2C96" w14:textId="77777777" w:rsidR="00B12591" w:rsidRPr="00484FFC" w:rsidRDefault="00B12591" w:rsidP="00B12591">
      <w:pPr>
        <w:spacing w:after="160" w:line="259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749E647C" w14:textId="77777777" w:rsidR="00B12591" w:rsidRPr="00484FFC" w:rsidRDefault="00B12591" w:rsidP="00B12591">
      <w:pPr>
        <w:spacing w:after="0" w:line="259" w:lineRule="auto"/>
        <w:rPr>
          <w:rFonts w:ascii="Calibri" w:eastAsia="Calibri" w:hAnsi="Calibri" w:cs="Times New Roman"/>
          <w:b/>
          <w:sz w:val="24"/>
          <w:szCs w:val="24"/>
        </w:rPr>
      </w:pPr>
      <w:r w:rsidRPr="00484FFC">
        <w:rPr>
          <w:rFonts w:ascii="Calibri" w:eastAsia="Calibri" w:hAnsi="Calibri" w:cs="Times New Roman"/>
          <w:b/>
          <w:sz w:val="24"/>
          <w:szCs w:val="24"/>
        </w:rPr>
        <w:t>_________________________________</w:t>
      </w:r>
    </w:p>
    <w:p w14:paraId="7B81DBC2" w14:textId="77777777" w:rsidR="002E550E" w:rsidRPr="002E550E" w:rsidRDefault="002E550E" w:rsidP="002E550E">
      <w:pPr>
        <w:spacing w:after="0" w:line="259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FD8A547" w14:textId="77777777" w:rsidR="002E550E" w:rsidRPr="002E550E" w:rsidRDefault="00D637B6" w:rsidP="002E550E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C.C. No. </w:t>
      </w:r>
    </w:p>
    <w:p w14:paraId="75495BBF" w14:textId="77777777" w:rsidR="00B12591" w:rsidRPr="002E550E" w:rsidRDefault="00D637B6" w:rsidP="002E550E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Tarjeta Profesional </w:t>
      </w:r>
      <w:r w:rsidR="002E550E" w:rsidRPr="002E550E">
        <w:rPr>
          <w:rFonts w:ascii="Calibri" w:eastAsia="Calibri" w:hAnsi="Calibri" w:cs="Times New Roman"/>
          <w:sz w:val="24"/>
          <w:szCs w:val="24"/>
        </w:rPr>
        <w:t>del Consejo Superior Judicatura</w:t>
      </w:r>
      <w:r w:rsidR="00B12591" w:rsidRPr="002E550E">
        <w:rPr>
          <w:rFonts w:ascii="Calibri" w:eastAsia="Calibri" w:hAnsi="Calibri" w:cs="Times New Roman"/>
          <w:sz w:val="24"/>
          <w:szCs w:val="24"/>
        </w:rPr>
        <w:t>.</w:t>
      </w:r>
    </w:p>
    <w:p w14:paraId="1A51AF1E" w14:textId="77777777" w:rsidR="00B12591" w:rsidRPr="002E550E" w:rsidRDefault="00B12591" w:rsidP="0072603C">
      <w:pPr>
        <w:spacing w:after="160" w:line="259" w:lineRule="auto"/>
        <w:rPr>
          <w:rFonts w:ascii="Arial" w:eastAsia="Calibri" w:hAnsi="Arial" w:cs="Arial"/>
        </w:rPr>
      </w:pPr>
    </w:p>
    <w:p w14:paraId="4AB7C7C6" w14:textId="77777777" w:rsidR="0001463B" w:rsidRDefault="0001463B" w:rsidP="0072603C">
      <w:pPr>
        <w:spacing w:after="160" w:line="259" w:lineRule="auto"/>
        <w:rPr>
          <w:rFonts w:ascii="Arial" w:eastAsia="Calibri" w:hAnsi="Arial" w:cs="Arial"/>
        </w:rPr>
      </w:pPr>
    </w:p>
    <w:p w14:paraId="0777C16A" w14:textId="77777777" w:rsidR="0001463B" w:rsidRDefault="0001463B" w:rsidP="0072603C">
      <w:pPr>
        <w:spacing w:after="160" w:line="259" w:lineRule="auto"/>
        <w:rPr>
          <w:rFonts w:ascii="Arial" w:eastAsia="Calibri" w:hAnsi="Arial" w:cs="Arial"/>
        </w:rPr>
      </w:pPr>
    </w:p>
    <w:p w14:paraId="1843A1C1" w14:textId="77777777" w:rsidR="0001463B" w:rsidRDefault="0001463B" w:rsidP="0072603C">
      <w:pPr>
        <w:spacing w:after="160" w:line="259" w:lineRule="auto"/>
        <w:rPr>
          <w:rFonts w:ascii="Arial" w:eastAsia="Calibri" w:hAnsi="Arial" w:cs="Arial"/>
        </w:rPr>
      </w:pPr>
    </w:p>
    <w:p w14:paraId="75A11CF6" w14:textId="77777777" w:rsidR="0001463B" w:rsidRPr="007461D1" w:rsidRDefault="0001463B" w:rsidP="0072603C">
      <w:pPr>
        <w:spacing w:after="160" w:line="259" w:lineRule="auto"/>
        <w:rPr>
          <w:rFonts w:ascii="Arial" w:eastAsia="Calibri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83"/>
        <w:gridCol w:w="936"/>
        <w:gridCol w:w="608"/>
        <w:gridCol w:w="3090"/>
      </w:tblGrid>
      <w:tr w:rsidR="004818B2" w:rsidRPr="004818B2" w14:paraId="476FEF88" w14:textId="77777777" w:rsidTr="004818B2">
        <w:trPr>
          <w:trHeight w:val="1039"/>
        </w:trPr>
        <w:tc>
          <w:tcPr>
            <w:tcW w:w="7416" w:type="dxa"/>
            <w:gridSpan w:val="4"/>
          </w:tcPr>
          <w:p w14:paraId="40E0FDE2" w14:textId="77777777" w:rsidR="004818B2" w:rsidRPr="004818B2" w:rsidRDefault="004818B2" w:rsidP="004818B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4818B2">
              <w:rPr>
                <w:rFonts w:ascii="Times New Roman" w:eastAsia="Calibri" w:hAnsi="Times New Roman" w:cs="Times New Roman"/>
                <w:b/>
                <w:color w:val="1F497D" w:themeColor="text2"/>
                <w:sz w:val="20"/>
                <w:szCs w:val="20"/>
              </w:rPr>
              <w:t>CENTRO DE CONCILIACION</w:t>
            </w:r>
          </w:p>
          <w:p w14:paraId="12788BF7" w14:textId="77777777" w:rsidR="004818B2" w:rsidRPr="004818B2" w:rsidRDefault="004818B2" w:rsidP="004818B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4818B2">
              <w:rPr>
                <w:rFonts w:ascii="Times New Roman" w:eastAsia="Calibri" w:hAnsi="Times New Roman" w:cs="Times New Roman"/>
                <w:b/>
                <w:color w:val="1F497D" w:themeColor="text2"/>
                <w:sz w:val="20"/>
                <w:szCs w:val="20"/>
              </w:rPr>
              <w:t>ALFONSO PALACIO RUDAS</w:t>
            </w:r>
          </w:p>
          <w:p w14:paraId="359E336F" w14:textId="77777777" w:rsidR="004818B2" w:rsidRPr="004818B2" w:rsidRDefault="004818B2" w:rsidP="004818B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4818B2">
              <w:rPr>
                <w:rFonts w:ascii="Times New Roman" w:eastAsia="Calibri" w:hAnsi="Times New Roman" w:cs="Times New Roman"/>
                <w:b/>
                <w:color w:val="1F497D" w:themeColor="text2"/>
                <w:sz w:val="20"/>
                <w:szCs w:val="20"/>
              </w:rPr>
              <w:t>UNIVERSIDAD DEL TOLIMA</w:t>
            </w:r>
          </w:p>
          <w:p w14:paraId="112805B7" w14:textId="77777777" w:rsidR="004818B2" w:rsidRPr="004818B2" w:rsidRDefault="004818B2" w:rsidP="004818B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4818B2">
              <w:rPr>
                <w:rFonts w:ascii="Times New Roman" w:eastAsia="Calibri" w:hAnsi="Times New Roman" w:cs="Times New Roman"/>
                <w:b/>
                <w:color w:val="1F497D" w:themeColor="text2"/>
                <w:sz w:val="20"/>
                <w:szCs w:val="20"/>
              </w:rPr>
              <w:t>CODIGO DEL CENTRO:</w:t>
            </w:r>
          </w:p>
        </w:tc>
      </w:tr>
      <w:tr w:rsidR="004818B2" w:rsidRPr="004818B2" w14:paraId="06E16489" w14:textId="77777777" w:rsidTr="004818B2">
        <w:trPr>
          <w:trHeight w:val="264"/>
        </w:trPr>
        <w:tc>
          <w:tcPr>
            <w:tcW w:w="2783" w:type="dxa"/>
          </w:tcPr>
          <w:p w14:paraId="2C451B22" w14:textId="77777777" w:rsidR="002E7467" w:rsidRPr="004818B2" w:rsidRDefault="004818B2" w:rsidP="0072603C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4818B2">
              <w:rPr>
                <w:rFonts w:ascii="Times New Roman" w:eastAsia="Calibri" w:hAnsi="Times New Roman" w:cs="Times New Roman"/>
                <w:b/>
                <w:color w:val="1F497D" w:themeColor="text2"/>
                <w:sz w:val="20"/>
                <w:szCs w:val="20"/>
              </w:rPr>
              <w:t xml:space="preserve">CÓDIGO DEL CONCILIADOR: </w:t>
            </w:r>
          </w:p>
        </w:tc>
        <w:tc>
          <w:tcPr>
            <w:tcW w:w="4633" w:type="dxa"/>
            <w:gridSpan w:val="3"/>
          </w:tcPr>
          <w:p w14:paraId="722EC250" w14:textId="77777777" w:rsidR="002E7467" w:rsidRPr="004818B2" w:rsidRDefault="002E7467" w:rsidP="0072603C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</w:tr>
      <w:tr w:rsidR="004818B2" w:rsidRPr="004818B2" w14:paraId="6A1D072A" w14:textId="77777777" w:rsidTr="004818B2">
        <w:trPr>
          <w:trHeight w:val="264"/>
        </w:trPr>
        <w:tc>
          <w:tcPr>
            <w:tcW w:w="2783" w:type="dxa"/>
          </w:tcPr>
          <w:p w14:paraId="0FDA9DC9" w14:textId="77777777" w:rsidR="004818B2" w:rsidRPr="004818B2" w:rsidRDefault="004818B2" w:rsidP="0072603C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4818B2">
              <w:rPr>
                <w:rFonts w:ascii="Times New Roman" w:eastAsia="Calibri" w:hAnsi="Times New Roman" w:cs="Times New Roman"/>
                <w:b/>
                <w:color w:val="1F497D" w:themeColor="text2"/>
                <w:sz w:val="20"/>
                <w:szCs w:val="20"/>
              </w:rPr>
              <w:t xml:space="preserve">FECHA REGISTRO: </w:t>
            </w:r>
          </w:p>
        </w:tc>
        <w:tc>
          <w:tcPr>
            <w:tcW w:w="1544" w:type="dxa"/>
            <w:gridSpan w:val="2"/>
          </w:tcPr>
          <w:p w14:paraId="50E3DC78" w14:textId="77777777" w:rsidR="004818B2" w:rsidRPr="004818B2" w:rsidRDefault="004818B2" w:rsidP="0072603C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3090" w:type="dxa"/>
          </w:tcPr>
          <w:p w14:paraId="508DC720" w14:textId="77777777" w:rsidR="004818B2" w:rsidRPr="004818B2" w:rsidRDefault="004818B2" w:rsidP="0072603C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4818B2">
              <w:rPr>
                <w:rFonts w:ascii="Times New Roman" w:eastAsia="Calibri" w:hAnsi="Times New Roman" w:cs="Times New Roman"/>
                <w:b/>
                <w:color w:val="1F497D" w:themeColor="text2"/>
                <w:sz w:val="20"/>
                <w:szCs w:val="20"/>
              </w:rPr>
              <w:t>Nº</w:t>
            </w:r>
          </w:p>
        </w:tc>
      </w:tr>
      <w:tr w:rsidR="004818B2" w:rsidRPr="004818B2" w14:paraId="3202D35D" w14:textId="77777777" w:rsidTr="004818B2">
        <w:trPr>
          <w:trHeight w:val="248"/>
        </w:trPr>
        <w:tc>
          <w:tcPr>
            <w:tcW w:w="2783" w:type="dxa"/>
          </w:tcPr>
          <w:p w14:paraId="76A8CFB7" w14:textId="77777777" w:rsidR="002E7467" w:rsidRPr="004818B2" w:rsidRDefault="004818B2" w:rsidP="0072603C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4818B2">
              <w:rPr>
                <w:rFonts w:ascii="Times New Roman" w:eastAsia="Calibri" w:hAnsi="Times New Roman" w:cs="Times New Roman"/>
                <w:b/>
                <w:color w:val="1F497D" w:themeColor="text2"/>
                <w:sz w:val="20"/>
                <w:szCs w:val="20"/>
              </w:rPr>
              <w:t>LIBRO:</w:t>
            </w:r>
          </w:p>
        </w:tc>
        <w:tc>
          <w:tcPr>
            <w:tcW w:w="4633" w:type="dxa"/>
            <w:gridSpan w:val="3"/>
          </w:tcPr>
          <w:p w14:paraId="45358A2E" w14:textId="77777777" w:rsidR="002E7467" w:rsidRPr="004818B2" w:rsidRDefault="002E7467" w:rsidP="0072603C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</w:tr>
      <w:tr w:rsidR="004818B2" w:rsidRPr="004818B2" w14:paraId="7B69A2AA" w14:textId="77777777" w:rsidTr="004818B2">
        <w:trPr>
          <w:trHeight w:val="264"/>
        </w:trPr>
        <w:tc>
          <w:tcPr>
            <w:tcW w:w="3719" w:type="dxa"/>
            <w:gridSpan w:val="2"/>
          </w:tcPr>
          <w:p w14:paraId="317369A8" w14:textId="77777777" w:rsidR="002E7467" w:rsidRPr="004818B2" w:rsidRDefault="004818B2" w:rsidP="0072603C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4818B2">
              <w:rPr>
                <w:rFonts w:ascii="Times New Roman" w:eastAsia="Calibri" w:hAnsi="Times New Roman" w:cs="Times New Roman"/>
                <w:b/>
                <w:color w:val="1F497D" w:themeColor="text2"/>
                <w:sz w:val="20"/>
                <w:szCs w:val="20"/>
              </w:rPr>
              <w:t>ORIGINAL:</w:t>
            </w:r>
          </w:p>
        </w:tc>
        <w:tc>
          <w:tcPr>
            <w:tcW w:w="3697" w:type="dxa"/>
            <w:gridSpan w:val="2"/>
          </w:tcPr>
          <w:p w14:paraId="33A927D3" w14:textId="77777777" w:rsidR="002E7467" w:rsidRPr="004818B2" w:rsidRDefault="004818B2" w:rsidP="0072603C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4818B2">
              <w:rPr>
                <w:rFonts w:ascii="Times New Roman" w:eastAsia="Calibri" w:hAnsi="Times New Roman" w:cs="Times New Roman"/>
                <w:b/>
                <w:color w:val="1F497D" w:themeColor="text2"/>
                <w:sz w:val="20"/>
                <w:szCs w:val="20"/>
              </w:rPr>
              <w:t>PRIMERA COPIA:</w:t>
            </w:r>
          </w:p>
        </w:tc>
      </w:tr>
      <w:tr w:rsidR="004818B2" w:rsidRPr="004818B2" w14:paraId="7FB9C8FF" w14:textId="77777777" w:rsidTr="004818B2">
        <w:trPr>
          <w:trHeight w:val="575"/>
        </w:trPr>
        <w:tc>
          <w:tcPr>
            <w:tcW w:w="7416" w:type="dxa"/>
            <w:gridSpan w:val="4"/>
          </w:tcPr>
          <w:p w14:paraId="1E924BDF" w14:textId="77777777" w:rsidR="004818B2" w:rsidRPr="004818B2" w:rsidRDefault="004818B2" w:rsidP="004818B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14:paraId="6D756414" w14:textId="77777777" w:rsidR="004818B2" w:rsidRPr="004818B2" w:rsidRDefault="004818B2" w:rsidP="004818B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14:paraId="4B8D4AB3" w14:textId="77777777" w:rsidR="004818B2" w:rsidRDefault="004818B2" w:rsidP="004818B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14:paraId="0677A38D" w14:textId="77777777" w:rsidR="004818B2" w:rsidRPr="004818B2" w:rsidRDefault="004818B2" w:rsidP="004818B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14:paraId="36CA08A1" w14:textId="77777777" w:rsidR="004818B2" w:rsidRPr="004818B2" w:rsidRDefault="004818B2" w:rsidP="004818B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4818B2">
              <w:rPr>
                <w:rFonts w:ascii="Times New Roman" w:eastAsia="Calibri" w:hAnsi="Times New Roman" w:cs="Times New Roman"/>
                <w:b/>
                <w:color w:val="1F497D" w:themeColor="text2"/>
                <w:sz w:val="20"/>
                <w:szCs w:val="20"/>
              </w:rPr>
              <w:t>DIRECTOR DEL CENTRO</w:t>
            </w:r>
          </w:p>
        </w:tc>
      </w:tr>
    </w:tbl>
    <w:p w14:paraId="1560EDE7" w14:textId="77777777" w:rsidR="0072603C" w:rsidRPr="007461D1" w:rsidRDefault="004818B2" w:rsidP="004818B2">
      <w:pPr>
        <w:tabs>
          <w:tab w:val="left" w:pos="5520"/>
        </w:tabs>
        <w:spacing w:after="0" w:line="259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ab/>
      </w:r>
    </w:p>
    <w:p w14:paraId="429375C8" w14:textId="77777777" w:rsidR="00245D9A" w:rsidRPr="007461D1" w:rsidRDefault="00245D9A">
      <w:pPr>
        <w:rPr>
          <w:rFonts w:ascii="Arial" w:hAnsi="Arial" w:cs="Arial"/>
        </w:rPr>
      </w:pPr>
    </w:p>
    <w:sectPr w:rsidR="00245D9A" w:rsidRPr="007461D1" w:rsidSect="007461D1">
      <w:headerReference w:type="default" r:id="rId8"/>
      <w:footerReference w:type="default" r:id="rId9"/>
      <w:pgSz w:w="12242" w:h="18711" w:code="5"/>
      <w:pgMar w:top="1418" w:right="1701" w:bottom="1985" w:left="1701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7F061" w14:textId="77777777" w:rsidR="00E43F6F" w:rsidRDefault="00E43F6F" w:rsidP="0072603C">
      <w:pPr>
        <w:spacing w:after="0" w:line="240" w:lineRule="auto"/>
      </w:pPr>
      <w:r>
        <w:separator/>
      </w:r>
    </w:p>
  </w:endnote>
  <w:endnote w:type="continuationSeparator" w:id="0">
    <w:p w14:paraId="3BF0995C" w14:textId="77777777" w:rsidR="00E43F6F" w:rsidRDefault="00E43F6F" w:rsidP="0072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5B58F" w14:textId="77777777" w:rsidR="00B80DBC" w:rsidRDefault="0072603C" w:rsidP="00E52E71">
    <w:pPr>
      <w:pStyle w:val="Piedepgina1"/>
      <w:jc w:val="center"/>
      <w:rPr>
        <w:rStyle w:val="nfasis"/>
      </w:rPr>
    </w:pPr>
    <w:r>
      <w:rPr>
        <w:rStyle w:val="nfasis"/>
      </w:rPr>
      <w:t>Calle 20</w:t>
    </w:r>
    <w:r w:rsidR="007461D1">
      <w:rPr>
        <w:rStyle w:val="nfasis"/>
      </w:rPr>
      <w:t xml:space="preserve"> Sur N</w:t>
    </w:r>
    <w:r>
      <w:rPr>
        <w:rStyle w:val="nfasis"/>
      </w:rPr>
      <w:t>° 23A-144 barrio</w:t>
    </w:r>
    <w:r w:rsidR="007461D1" w:rsidRPr="007461D1">
      <w:rPr>
        <w:noProof/>
        <w:lang w:val="es-ES" w:eastAsia="es-ES"/>
      </w:rPr>
      <w:t xml:space="preserve"> </w:t>
    </w:r>
    <w:r>
      <w:rPr>
        <w:rStyle w:val="nfasis"/>
      </w:rPr>
      <w:t xml:space="preserve"> Miramar</w:t>
    </w:r>
    <w:r w:rsidR="007461D1">
      <w:rPr>
        <w:rStyle w:val="nfasis"/>
      </w:rPr>
      <w:t>.</w:t>
    </w:r>
    <w:r>
      <w:rPr>
        <w:rStyle w:val="nfasis"/>
      </w:rPr>
      <w:t xml:space="preserve"> Tel: 2771212 Ext – 9799-9798</w:t>
    </w:r>
  </w:p>
  <w:p w14:paraId="4C831DEB" w14:textId="77777777" w:rsidR="00B80DBC" w:rsidRDefault="0072603C" w:rsidP="00E52E71">
    <w:pPr>
      <w:pStyle w:val="Piedepgina1"/>
      <w:jc w:val="center"/>
      <w:rPr>
        <w:rStyle w:val="nfasis"/>
      </w:rPr>
    </w:pPr>
    <w:r>
      <w:rPr>
        <w:rStyle w:val="nfasis"/>
      </w:rPr>
      <w:t xml:space="preserve">Correo electrónico: </w:t>
    </w:r>
    <w:hyperlink r:id="rId1" w:history="1">
      <w:r w:rsidR="007461D1" w:rsidRPr="000F7F7B">
        <w:rPr>
          <w:rStyle w:val="Hipervnculo"/>
        </w:rPr>
        <w:t>centrodeconciliacion@ut.edu.co</w:t>
      </w:r>
    </w:hyperlink>
    <w:r w:rsidR="007461D1">
      <w:t xml:space="preserve"> </w:t>
    </w:r>
  </w:p>
  <w:p w14:paraId="5D1F9A95" w14:textId="77777777" w:rsidR="00B80DBC" w:rsidRDefault="007461D1" w:rsidP="00E52E71">
    <w:pPr>
      <w:pStyle w:val="Piedepgina1"/>
      <w:jc w:val="center"/>
      <w:rPr>
        <w:rStyle w:val="nfasis"/>
      </w:rPr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59B7EDFA" wp14:editId="00317CFF">
          <wp:simplePos x="0" y="0"/>
          <wp:positionH relativeFrom="column">
            <wp:posOffset>4128135</wp:posOffset>
          </wp:positionH>
          <wp:positionV relativeFrom="paragraph">
            <wp:posOffset>60960</wp:posOffset>
          </wp:positionV>
          <wp:extent cx="2400300" cy="578485"/>
          <wp:effectExtent l="0" t="0" r="0" b="0"/>
          <wp:wrapSquare wrapText="bothSides"/>
          <wp:docPr id="1" name="Imagen 1" descr="http://fundaterapia.org/wp-content/uploads/2013/02/Vigilado-Min-Justi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fundaterapia.org/wp-content/uploads/2013/02/Vigilado-Min-Justici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7848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603C">
      <w:rPr>
        <w:rStyle w:val="nfasis"/>
      </w:rPr>
      <w:t xml:space="preserve">Ibagué-Tolima  </w:t>
    </w:r>
  </w:p>
  <w:p w14:paraId="207A3AA5" w14:textId="77777777" w:rsidR="00B80DBC" w:rsidRPr="00784B44" w:rsidRDefault="002E7467" w:rsidP="00784B44">
    <w:pPr>
      <w:pStyle w:val="Piedepgina1"/>
      <w:rPr>
        <w:rStyle w:val="nfasis"/>
        <w:sz w:val="18"/>
      </w:rPr>
    </w:pPr>
    <w:r>
      <w:rPr>
        <w:i/>
        <w:iCs/>
        <w:noProof/>
        <w:lang w:eastAsia="es-CO"/>
      </w:rPr>
      <w:drawing>
        <wp:anchor distT="0" distB="0" distL="114300" distR="114300" simplePos="0" relativeHeight="251662336" behindDoc="0" locked="0" layoutInCell="1" allowOverlap="1" wp14:anchorId="0594E8B4" wp14:editId="3CAFFF5C">
          <wp:simplePos x="0" y="0"/>
          <wp:positionH relativeFrom="column">
            <wp:posOffset>-737235</wp:posOffset>
          </wp:positionH>
          <wp:positionV relativeFrom="paragraph">
            <wp:posOffset>8890</wp:posOffset>
          </wp:positionV>
          <wp:extent cx="2171700" cy="398780"/>
          <wp:effectExtent l="0" t="0" r="0" b="127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398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2890BB" w14:textId="77777777" w:rsidR="00B80DBC" w:rsidRPr="00DF1C2C" w:rsidRDefault="00E43F6F" w:rsidP="00E52E71">
    <w:pPr>
      <w:pStyle w:val="Piedepgina1"/>
      <w:jc w:val="center"/>
      <w:rPr>
        <w:rStyle w:val="nfasis"/>
      </w:rPr>
    </w:pPr>
  </w:p>
  <w:p w14:paraId="0B44FFAC" w14:textId="77777777" w:rsidR="00B80DBC" w:rsidRDefault="00E43F6F">
    <w:pPr>
      <w:pStyle w:val="Piedepgin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E0003" w14:textId="77777777" w:rsidR="00E43F6F" w:rsidRDefault="00E43F6F" w:rsidP="0072603C">
      <w:pPr>
        <w:spacing w:after="0" w:line="240" w:lineRule="auto"/>
      </w:pPr>
      <w:r>
        <w:separator/>
      </w:r>
    </w:p>
  </w:footnote>
  <w:footnote w:type="continuationSeparator" w:id="0">
    <w:p w14:paraId="6AE4958B" w14:textId="77777777" w:rsidR="00E43F6F" w:rsidRDefault="00E43F6F" w:rsidP="00726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C9D64" w14:textId="77777777" w:rsidR="0001463B" w:rsidRDefault="0001463B" w:rsidP="0072603C">
    <w:pPr>
      <w:pStyle w:val="Encabezado"/>
      <w:tabs>
        <w:tab w:val="clear" w:pos="4419"/>
        <w:tab w:val="clear" w:pos="8838"/>
        <w:tab w:val="left" w:pos="3795"/>
      </w:tabs>
      <w:rPr>
        <w:noProof/>
        <w:lang w:val="es-ES" w:eastAsia="es-ES"/>
      </w:rPr>
    </w:pPr>
  </w:p>
  <w:tbl>
    <w:tblPr>
      <w:tblW w:w="542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403"/>
      <w:gridCol w:w="5552"/>
      <w:gridCol w:w="2617"/>
    </w:tblGrid>
    <w:tr w:rsidR="00CD5AA4" w:rsidRPr="0001463B" w14:paraId="6AEE6D13" w14:textId="77777777" w:rsidTr="001A2F8C">
      <w:trPr>
        <w:cantSplit/>
        <w:trHeight w:val="416"/>
      </w:trPr>
      <w:tc>
        <w:tcPr>
          <w:tcW w:w="733" w:type="pct"/>
          <w:vMerge w:val="restart"/>
          <w:vAlign w:val="center"/>
        </w:tcPr>
        <w:p w14:paraId="05AEEE75" w14:textId="77777777" w:rsidR="00CD5AA4" w:rsidRPr="0001463B" w:rsidRDefault="00CD5AA4" w:rsidP="00CF6D3F">
          <w:pPr>
            <w:spacing w:after="0"/>
            <w:jc w:val="center"/>
            <w:rPr>
              <w:rFonts w:ascii="Arial" w:eastAsia="Calibri" w:hAnsi="Arial" w:cs="Times New Roman"/>
              <w:sz w:val="24"/>
            </w:rPr>
          </w:pPr>
          <w:r w:rsidRPr="000E08E5">
            <w:rPr>
              <w:rFonts w:ascii="Arial" w:hAnsi="Arial"/>
              <w:noProof/>
              <w:sz w:val="24"/>
              <w:szCs w:val="24"/>
              <w:lang w:eastAsia="es-CO"/>
            </w:rPr>
            <w:drawing>
              <wp:inline distT="0" distB="0" distL="0" distR="0" wp14:anchorId="5F3C1509" wp14:editId="1EFFE319">
                <wp:extent cx="762000" cy="867410"/>
                <wp:effectExtent l="0" t="0" r="0" b="8890"/>
                <wp:docPr id="3" name="Imagen 3" descr="D:\Mis documentos\Downloads\ut2_lo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Mis documentos\Downloads\ut2_lo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968" cy="877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00" w:type="pct"/>
          <w:vMerge w:val="restart"/>
          <w:vAlign w:val="center"/>
        </w:tcPr>
        <w:p w14:paraId="22FEABEA" w14:textId="77777777" w:rsidR="00CD5AA4" w:rsidRPr="001A2F8C" w:rsidRDefault="001A2F8C" w:rsidP="0001463B">
          <w:pPr>
            <w:spacing w:after="0"/>
            <w:jc w:val="center"/>
            <w:rPr>
              <w:rFonts w:ascii="Arial" w:eastAsia="Calibri" w:hAnsi="Arial" w:cs="Times New Roman"/>
              <w:b/>
              <w:color w:val="006600"/>
              <w:sz w:val="28"/>
            </w:rPr>
          </w:pPr>
          <w:r w:rsidRPr="001A2F8C">
            <w:rPr>
              <w:rFonts w:ascii="Arial" w:hAnsi="Arial"/>
              <w:b/>
              <w:noProof/>
              <w:color w:val="006600"/>
              <w:sz w:val="28"/>
            </w:rPr>
            <w:t>PROCEDIMIENTO ATENCIÓN DE USUARIOS CENTRO DE CONCILIACIÓN Y CONSULTORIO JURÍDICO</w:t>
          </w:r>
        </w:p>
        <w:p w14:paraId="1F15E655" w14:textId="77777777" w:rsidR="00CD5AA4" w:rsidRPr="0001463B" w:rsidRDefault="00CD5AA4" w:rsidP="0001463B">
          <w:pPr>
            <w:spacing w:after="0"/>
            <w:jc w:val="center"/>
            <w:rPr>
              <w:rFonts w:ascii="Arial" w:eastAsia="Calibri" w:hAnsi="Arial" w:cs="Times New Roman"/>
              <w:b/>
              <w:color w:val="FF0000"/>
              <w:sz w:val="24"/>
            </w:rPr>
          </w:pPr>
          <w:r>
            <w:rPr>
              <w:rFonts w:ascii="Arial" w:eastAsia="Calibri" w:hAnsi="Arial" w:cs="Times New Roman"/>
              <w:b/>
              <w:color w:val="FF0000"/>
              <w:sz w:val="24"/>
            </w:rPr>
            <w:t xml:space="preserve">CONSTANCIA DE NO COMPARECENCIA </w:t>
          </w:r>
        </w:p>
      </w:tc>
      <w:tc>
        <w:tcPr>
          <w:tcW w:w="1367" w:type="pct"/>
          <w:vAlign w:val="center"/>
        </w:tcPr>
        <w:p w14:paraId="263218CE" w14:textId="77777777" w:rsidR="00CD5AA4" w:rsidRPr="0001463B" w:rsidRDefault="00D62F9B" w:rsidP="00D62F9B">
          <w:pPr>
            <w:spacing w:after="0"/>
            <w:jc w:val="center"/>
            <w:rPr>
              <w:rFonts w:ascii="Arial" w:eastAsia="Calibri" w:hAnsi="Arial" w:cs="Times New Roman"/>
              <w:sz w:val="24"/>
              <w:szCs w:val="24"/>
              <w:lang w:val="en-GB"/>
            </w:rPr>
          </w:pPr>
          <w:r w:rsidRPr="00D62F9B">
            <w:rPr>
              <w:rFonts w:ascii="Arial" w:eastAsia="Calibri" w:hAnsi="Arial" w:cs="Times New Roman"/>
              <w:sz w:val="24"/>
              <w:szCs w:val="24"/>
              <w:lang w:val="es-ES"/>
            </w:rPr>
            <w:t xml:space="preserve">Página </w:t>
          </w:r>
          <w:r w:rsidRPr="00D62F9B">
            <w:rPr>
              <w:rFonts w:ascii="Arial" w:eastAsia="Calibri" w:hAnsi="Arial" w:cs="Times New Roman"/>
              <w:b/>
              <w:bCs/>
              <w:sz w:val="24"/>
              <w:szCs w:val="24"/>
              <w:lang w:val="en-GB"/>
            </w:rPr>
            <w:fldChar w:fldCharType="begin"/>
          </w:r>
          <w:r w:rsidRPr="00D62F9B">
            <w:rPr>
              <w:rFonts w:ascii="Arial" w:eastAsia="Calibri" w:hAnsi="Arial" w:cs="Times New Roman"/>
              <w:b/>
              <w:bCs/>
              <w:sz w:val="24"/>
              <w:szCs w:val="24"/>
              <w:lang w:val="en-GB"/>
            </w:rPr>
            <w:instrText>PAGE  \* Arabic  \* MERGEFORMAT</w:instrText>
          </w:r>
          <w:r w:rsidRPr="00D62F9B">
            <w:rPr>
              <w:rFonts w:ascii="Arial" w:eastAsia="Calibri" w:hAnsi="Arial" w:cs="Times New Roman"/>
              <w:b/>
              <w:bCs/>
              <w:sz w:val="24"/>
              <w:szCs w:val="24"/>
              <w:lang w:val="en-GB"/>
            </w:rPr>
            <w:fldChar w:fldCharType="separate"/>
          </w:r>
          <w:r w:rsidR="0090436B" w:rsidRPr="0090436B">
            <w:rPr>
              <w:rFonts w:ascii="Arial" w:eastAsia="Calibri" w:hAnsi="Arial" w:cs="Times New Roman"/>
              <w:b/>
              <w:bCs/>
              <w:noProof/>
              <w:sz w:val="24"/>
              <w:szCs w:val="24"/>
              <w:lang w:val="es-ES"/>
            </w:rPr>
            <w:t>1</w:t>
          </w:r>
          <w:r w:rsidRPr="00D62F9B">
            <w:rPr>
              <w:rFonts w:ascii="Arial" w:eastAsia="Calibri" w:hAnsi="Arial" w:cs="Times New Roman"/>
              <w:b/>
              <w:bCs/>
              <w:sz w:val="24"/>
              <w:szCs w:val="24"/>
              <w:lang w:val="en-GB"/>
            </w:rPr>
            <w:fldChar w:fldCharType="end"/>
          </w:r>
          <w:r w:rsidRPr="00D62F9B">
            <w:rPr>
              <w:rFonts w:ascii="Arial" w:eastAsia="Calibri" w:hAnsi="Arial" w:cs="Times New Roman"/>
              <w:sz w:val="24"/>
              <w:szCs w:val="24"/>
              <w:lang w:val="es-ES"/>
            </w:rPr>
            <w:t xml:space="preserve"> de </w:t>
          </w:r>
          <w:r w:rsidRPr="00D62F9B">
            <w:rPr>
              <w:rFonts w:ascii="Arial" w:eastAsia="Calibri" w:hAnsi="Arial" w:cs="Times New Roman"/>
              <w:b/>
              <w:bCs/>
              <w:sz w:val="24"/>
              <w:szCs w:val="24"/>
              <w:lang w:val="en-GB"/>
            </w:rPr>
            <w:fldChar w:fldCharType="begin"/>
          </w:r>
          <w:r w:rsidRPr="00D62F9B">
            <w:rPr>
              <w:rFonts w:ascii="Arial" w:eastAsia="Calibri" w:hAnsi="Arial" w:cs="Times New Roman"/>
              <w:b/>
              <w:bCs/>
              <w:sz w:val="24"/>
              <w:szCs w:val="24"/>
              <w:lang w:val="en-GB"/>
            </w:rPr>
            <w:instrText>NUMPAGES  \* Arabic  \* MERGEFORMAT</w:instrText>
          </w:r>
          <w:r w:rsidRPr="00D62F9B">
            <w:rPr>
              <w:rFonts w:ascii="Arial" w:eastAsia="Calibri" w:hAnsi="Arial" w:cs="Times New Roman"/>
              <w:b/>
              <w:bCs/>
              <w:sz w:val="24"/>
              <w:szCs w:val="24"/>
              <w:lang w:val="en-GB"/>
            </w:rPr>
            <w:fldChar w:fldCharType="separate"/>
          </w:r>
          <w:r w:rsidR="0090436B" w:rsidRPr="0090436B">
            <w:rPr>
              <w:rFonts w:ascii="Arial" w:eastAsia="Calibri" w:hAnsi="Arial" w:cs="Times New Roman"/>
              <w:b/>
              <w:bCs/>
              <w:noProof/>
              <w:sz w:val="24"/>
              <w:szCs w:val="24"/>
              <w:lang w:val="es-ES"/>
            </w:rPr>
            <w:t>3</w:t>
          </w:r>
          <w:r w:rsidRPr="00D62F9B">
            <w:rPr>
              <w:rFonts w:ascii="Arial" w:eastAsia="Calibri" w:hAnsi="Arial" w:cs="Times New Roman"/>
              <w:b/>
              <w:bCs/>
              <w:sz w:val="24"/>
              <w:szCs w:val="24"/>
              <w:lang w:val="en-GB"/>
            </w:rPr>
            <w:fldChar w:fldCharType="end"/>
          </w:r>
        </w:p>
      </w:tc>
    </w:tr>
    <w:tr w:rsidR="00CD5AA4" w:rsidRPr="0001463B" w14:paraId="1ED85902" w14:textId="77777777" w:rsidTr="0001463B">
      <w:trPr>
        <w:cantSplit/>
        <w:trHeight w:val="129"/>
      </w:trPr>
      <w:tc>
        <w:tcPr>
          <w:tcW w:w="733" w:type="pct"/>
          <w:vMerge/>
        </w:tcPr>
        <w:p w14:paraId="57DB74BA" w14:textId="77777777" w:rsidR="00CD5AA4" w:rsidRPr="0001463B" w:rsidRDefault="00CD5AA4" w:rsidP="0001463B">
          <w:pPr>
            <w:spacing w:after="0"/>
            <w:rPr>
              <w:rFonts w:ascii="Arial" w:eastAsia="Calibri" w:hAnsi="Arial" w:cs="Times New Roman"/>
              <w:sz w:val="24"/>
              <w:lang w:val="en-GB"/>
            </w:rPr>
          </w:pPr>
        </w:p>
      </w:tc>
      <w:tc>
        <w:tcPr>
          <w:tcW w:w="2900" w:type="pct"/>
          <w:vMerge/>
        </w:tcPr>
        <w:p w14:paraId="1919E31B" w14:textId="77777777" w:rsidR="00CD5AA4" w:rsidRPr="0001463B" w:rsidRDefault="00CD5AA4" w:rsidP="0001463B">
          <w:pPr>
            <w:spacing w:after="0"/>
            <w:rPr>
              <w:rFonts w:ascii="Arial" w:eastAsia="Calibri" w:hAnsi="Arial" w:cs="Times New Roman"/>
              <w:sz w:val="24"/>
              <w:lang w:val="en-GB"/>
            </w:rPr>
          </w:pPr>
        </w:p>
      </w:tc>
      <w:tc>
        <w:tcPr>
          <w:tcW w:w="1367" w:type="pct"/>
          <w:vAlign w:val="center"/>
        </w:tcPr>
        <w:p w14:paraId="112A4CFE" w14:textId="77777777" w:rsidR="00CD5AA4" w:rsidRPr="0001463B" w:rsidRDefault="00CD5AA4" w:rsidP="0001463B">
          <w:pPr>
            <w:spacing w:after="0"/>
            <w:jc w:val="center"/>
            <w:rPr>
              <w:rFonts w:ascii="Arial" w:eastAsia="Calibri" w:hAnsi="Arial" w:cs="Times New Roman"/>
              <w:sz w:val="24"/>
              <w:szCs w:val="24"/>
            </w:rPr>
          </w:pPr>
          <w:r w:rsidRPr="0001463B">
            <w:rPr>
              <w:rFonts w:ascii="Arial" w:eastAsia="Calibri" w:hAnsi="Arial" w:cs="Times New Roman"/>
              <w:sz w:val="24"/>
              <w:szCs w:val="24"/>
              <w:lang w:val="en-GB"/>
            </w:rPr>
            <w:t xml:space="preserve">Código: </w:t>
          </w:r>
          <w:r>
            <w:rPr>
              <w:rFonts w:ascii="Arial" w:eastAsia="Calibri" w:hAnsi="Arial" w:cs="Times New Roman"/>
              <w:sz w:val="24"/>
              <w:szCs w:val="24"/>
              <w:lang w:val="en-GB"/>
            </w:rPr>
            <w:t>PS-P46-F16</w:t>
          </w:r>
        </w:p>
      </w:tc>
    </w:tr>
    <w:tr w:rsidR="00CD5AA4" w:rsidRPr="0001463B" w14:paraId="60F7E31B" w14:textId="77777777" w:rsidTr="0001463B">
      <w:trPr>
        <w:cantSplit/>
        <w:trHeight w:val="129"/>
      </w:trPr>
      <w:tc>
        <w:tcPr>
          <w:tcW w:w="733" w:type="pct"/>
          <w:vMerge/>
        </w:tcPr>
        <w:p w14:paraId="6CDB660F" w14:textId="77777777" w:rsidR="00CD5AA4" w:rsidRPr="0001463B" w:rsidRDefault="00CD5AA4" w:rsidP="0001463B">
          <w:pPr>
            <w:spacing w:after="0"/>
            <w:rPr>
              <w:rFonts w:ascii="Arial" w:eastAsia="Calibri" w:hAnsi="Arial" w:cs="Times New Roman"/>
              <w:sz w:val="24"/>
              <w:lang w:val="en-GB"/>
            </w:rPr>
          </w:pPr>
        </w:p>
      </w:tc>
      <w:tc>
        <w:tcPr>
          <w:tcW w:w="2900" w:type="pct"/>
          <w:vMerge/>
        </w:tcPr>
        <w:p w14:paraId="37E74077" w14:textId="77777777" w:rsidR="00CD5AA4" w:rsidRPr="0001463B" w:rsidRDefault="00CD5AA4" w:rsidP="0001463B">
          <w:pPr>
            <w:spacing w:after="0"/>
            <w:rPr>
              <w:rFonts w:ascii="Arial" w:eastAsia="Calibri" w:hAnsi="Arial" w:cs="Times New Roman"/>
              <w:sz w:val="24"/>
              <w:lang w:val="en-GB"/>
            </w:rPr>
          </w:pPr>
        </w:p>
      </w:tc>
      <w:tc>
        <w:tcPr>
          <w:tcW w:w="1367" w:type="pct"/>
          <w:vAlign w:val="center"/>
        </w:tcPr>
        <w:p w14:paraId="3DA0E82D" w14:textId="519AAF6B" w:rsidR="00CD5AA4" w:rsidRPr="0001463B" w:rsidRDefault="00CD5AA4" w:rsidP="001A2F8C">
          <w:pPr>
            <w:spacing w:after="0"/>
            <w:jc w:val="center"/>
            <w:rPr>
              <w:rFonts w:ascii="Arial" w:eastAsia="Calibri" w:hAnsi="Arial" w:cs="Times New Roman"/>
              <w:sz w:val="24"/>
              <w:szCs w:val="24"/>
            </w:rPr>
          </w:pPr>
          <w:r w:rsidRPr="0001463B">
            <w:rPr>
              <w:rFonts w:ascii="Arial" w:eastAsia="Calibri" w:hAnsi="Arial" w:cs="Times New Roman"/>
              <w:sz w:val="24"/>
              <w:szCs w:val="24"/>
            </w:rPr>
            <w:t>Versión: 0</w:t>
          </w:r>
          <w:r w:rsidR="00E81288">
            <w:rPr>
              <w:rFonts w:ascii="Arial" w:eastAsia="Calibri" w:hAnsi="Arial" w:cs="Times New Roman"/>
              <w:sz w:val="24"/>
              <w:szCs w:val="24"/>
            </w:rPr>
            <w:t>3</w:t>
          </w:r>
        </w:p>
      </w:tc>
    </w:tr>
    <w:tr w:rsidR="00CD5AA4" w:rsidRPr="0001463B" w14:paraId="2666755A" w14:textId="77777777" w:rsidTr="0001463B">
      <w:trPr>
        <w:cantSplit/>
        <w:trHeight w:val="129"/>
      </w:trPr>
      <w:tc>
        <w:tcPr>
          <w:tcW w:w="733" w:type="pct"/>
          <w:vMerge/>
        </w:tcPr>
        <w:p w14:paraId="20D07E11" w14:textId="77777777" w:rsidR="00CD5AA4" w:rsidRPr="0001463B" w:rsidRDefault="00CD5AA4" w:rsidP="0001463B">
          <w:pPr>
            <w:spacing w:after="0"/>
            <w:rPr>
              <w:rFonts w:ascii="Arial" w:eastAsia="Calibri" w:hAnsi="Arial" w:cs="Times New Roman"/>
              <w:sz w:val="24"/>
              <w:lang w:val="en-GB"/>
            </w:rPr>
          </w:pPr>
        </w:p>
      </w:tc>
      <w:tc>
        <w:tcPr>
          <w:tcW w:w="2900" w:type="pct"/>
          <w:vMerge/>
        </w:tcPr>
        <w:p w14:paraId="7981244B" w14:textId="77777777" w:rsidR="00CD5AA4" w:rsidRPr="0001463B" w:rsidRDefault="00CD5AA4" w:rsidP="0001463B">
          <w:pPr>
            <w:spacing w:after="0"/>
            <w:rPr>
              <w:rFonts w:ascii="Arial" w:eastAsia="Calibri" w:hAnsi="Arial" w:cs="Times New Roman"/>
              <w:sz w:val="24"/>
              <w:lang w:val="en-GB"/>
            </w:rPr>
          </w:pPr>
        </w:p>
      </w:tc>
      <w:tc>
        <w:tcPr>
          <w:tcW w:w="1367" w:type="pct"/>
          <w:vAlign w:val="center"/>
        </w:tcPr>
        <w:p w14:paraId="6A5A5471" w14:textId="3FF08690" w:rsidR="00CD5AA4" w:rsidRPr="0001463B" w:rsidRDefault="00E81288" w:rsidP="001A2F8C">
          <w:pPr>
            <w:spacing w:after="0"/>
            <w:jc w:val="center"/>
            <w:rPr>
              <w:rFonts w:ascii="Arial" w:eastAsia="Calibri" w:hAnsi="Arial" w:cs="Times New Roman"/>
              <w:sz w:val="24"/>
              <w:szCs w:val="24"/>
            </w:rPr>
          </w:pPr>
          <w:r>
            <w:rPr>
              <w:rFonts w:ascii="Arial" w:eastAsia="Calibri" w:hAnsi="Arial" w:cs="Times New Roman"/>
              <w:sz w:val="24"/>
              <w:szCs w:val="24"/>
            </w:rPr>
            <w:t>Fecha de Aprobación. 06-03-2018</w:t>
          </w:r>
        </w:p>
      </w:tc>
    </w:tr>
  </w:tbl>
  <w:p w14:paraId="43B0D2AA" w14:textId="77777777" w:rsidR="00B80DBC" w:rsidRDefault="0072603C" w:rsidP="00CD5AA4">
    <w:pPr>
      <w:pStyle w:val="Encabezado"/>
      <w:tabs>
        <w:tab w:val="clear" w:pos="4419"/>
        <w:tab w:val="clear" w:pos="8838"/>
        <w:tab w:val="left" w:pos="379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07AD"/>
    <w:multiLevelType w:val="hybridMultilevel"/>
    <w:tmpl w:val="BDAA9C16"/>
    <w:lvl w:ilvl="0" w:tplc="58FACA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E7311"/>
    <w:multiLevelType w:val="hybridMultilevel"/>
    <w:tmpl w:val="6EA6309A"/>
    <w:lvl w:ilvl="0" w:tplc="119CDF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E13DD"/>
    <w:multiLevelType w:val="hybridMultilevel"/>
    <w:tmpl w:val="A3A6BDA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F5C56"/>
    <w:multiLevelType w:val="hybridMultilevel"/>
    <w:tmpl w:val="2F02D3F0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4642953"/>
    <w:multiLevelType w:val="hybridMultilevel"/>
    <w:tmpl w:val="B0703D7E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3C"/>
    <w:rsid w:val="0001463B"/>
    <w:rsid w:val="000743C3"/>
    <w:rsid w:val="00085FA6"/>
    <w:rsid w:val="000E0EC8"/>
    <w:rsid w:val="00187876"/>
    <w:rsid w:val="001A2F8C"/>
    <w:rsid w:val="001B3DCF"/>
    <w:rsid w:val="001D1938"/>
    <w:rsid w:val="001D68A8"/>
    <w:rsid w:val="00206A2D"/>
    <w:rsid w:val="0021391E"/>
    <w:rsid w:val="00232A5A"/>
    <w:rsid w:val="00245D9A"/>
    <w:rsid w:val="002E550E"/>
    <w:rsid w:val="002E7467"/>
    <w:rsid w:val="003B2631"/>
    <w:rsid w:val="003D5BB7"/>
    <w:rsid w:val="00420B7F"/>
    <w:rsid w:val="00443895"/>
    <w:rsid w:val="004818B2"/>
    <w:rsid w:val="00541576"/>
    <w:rsid w:val="005F375B"/>
    <w:rsid w:val="0067210B"/>
    <w:rsid w:val="006D5779"/>
    <w:rsid w:val="00714741"/>
    <w:rsid w:val="0072603C"/>
    <w:rsid w:val="007461D1"/>
    <w:rsid w:val="007533E4"/>
    <w:rsid w:val="00790549"/>
    <w:rsid w:val="007908E4"/>
    <w:rsid w:val="007C1FE3"/>
    <w:rsid w:val="00892DF7"/>
    <w:rsid w:val="0090436B"/>
    <w:rsid w:val="00995710"/>
    <w:rsid w:val="009D4CDB"/>
    <w:rsid w:val="009E1E58"/>
    <w:rsid w:val="00B12591"/>
    <w:rsid w:val="00B17ACE"/>
    <w:rsid w:val="00B70687"/>
    <w:rsid w:val="00CB4805"/>
    <w:rsid w:val="00CD5AA4"/>
    <w:rsid w:val="00CF6D3F"/>
    <w:rsid w:val="00D2589D"/>
    <w:rsid w:val="00D44996"/>
    <w:rsid w:val="00D62F9B"/>
    <w:rsid w:val="00D637B6"/>
    <w:rsid w:val="00D7395E"/>
    <w:rsid w:val="00D852F7"/>
    <w:rsid w:val="00D97BD7"/>
    <w:rsid w:val="00DF1A12"/>
    <w:rsid w:val="00E43F6F"/>
    <w:rsid w:val="00E567FA"/>
    <w:rsid w:val="00E81288"/>
    <w:rsid w:val="00ED1962"/>
    <w:rsid w:val="00F33EE9"/>
    <w:rsid w:val="00F62BAC"/>
    <w:rsid w:val="00F8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C0EFB19"/>
  <w15:docId w15:val="{E6EBBA22-4857-4574-9942-5E33B147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726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abezado1">
    <w:name w:val="Encabezado1"/>
    <w:basedOn w:val="Normal"/>
    <w:next w:val="Encabezado"/>
    <w:link w:val="EncabezadoCar"/>
    <w:uiPriority w:val="99"/>
    <w:unhideWhenUsed/>
    <w:rsid w:val="007260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1"/>
    <w:uiPriority w:val="99"/>
    <w:rsid w:val="0072603C"/>
  </w:style>
  <w:style w:type="paragraph" w:customStyle="1" w:styleId="Piedepgina1">
    <w:name w:val="Pie de página1"/>
    <w:basedOn w:val="Normal"/>
    <w:next w:val="Piedepgina"/>
    <w:link w:val="PiedepginaCar"/>
    <w:unhideWhenUsed/>
    <w:rsid w:val="007260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1"/>
    <w:rsid w:val="0072603C"/>
  </w:style>
  <w:style w:type="character" w:styleId="nfasis">
    <w:name w:val="Emphasis"/>
    <w:qFormat/>
    <w:rsid w:val="0072603C"/>
    <w:rPr>
      <w:i/>
      <w:iCs/>
    </w:rPr>
  </w:style>
  <w:style w:type="character" w:styleId="Hipervnculo">
    <w:name w:val="Hyperlink"/>
    <w:rsid w:val="0072603C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726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1"/>
    <w:uiPriority w:val="99"/>
    <w:unhideWhenUsed/>
    <w:rsid w:val="007260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72603C"/>
  </w:style>
  <w:style w:type="paragraph" w:styleId="Piedepgina">
    <w:name w:val="footer"/>
    <w:basedOn w:val="Normal"/>
    <w:link w:val="PiedepginaCar1"/>
    <w:uiPriority w:val="99"/>
    <w:unhideWhenUsed/>
    <w:rsid w:val="007260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72603C"/>
  </w:style>
  <w:style w:type="paragraph" w:styleId="Textodeglobo">
    <w:name w:val="Balloon Text"/>
    <w:basedOn w:val="Normal"/>
    <w:link w:val="TextodegloboCar"/>
    <w:uiPriority w:val="99"/>
    <w:semiHidden/>
    <w:unhideWhenUsed/>
    <w:rsid w:val="00726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603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46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hyperlink" Target="mailto:centrodeconciliacion@ut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7660B-82B8-4B9E-A282-FA141C77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3820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Golden</dc:creator>
  <cp:lastModifiedBy>UT</cp:lastModifiedBy>
  <cp:revision>2</cp:revision>
  <dcterms:created xsi:type="dcterms:W3CDTF">2018-03-05T18:01:00Z</dcterms:created>
  <dcterms:modified xsi:type="dcterms:W3CDTF">2018-03-05T18:01:00Z</dcterms:modified>
</cp:coreProperties>
</file>