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E5" w:rsidRPr="00055A08" w:rsidRDefault="00774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055A08">
        <w:rPr>
          <w:rFonts w:ascii="Arial" w:eastAsia="Arial Narrow" w:hAnsi="Arial" w:cs="Arial"/>
          <w:b/>
          <w:color w:val="000000"/>
          <w:sz w:val="24"/>
          <w:szCs w:val="24"/>
        </w:rPr>
        <w:t>ANEXO MODIFICATORIO No _____.</w:t>
      </w:r>
    </w:p>
    <w:p w:rsidR="00FC3FE5" w:rsidRPr="00055A08" w:rsidRDefault="00774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055A08">
        <w:rPr>
          <w:rFonts w:ascii="Arial" w:eastAsia="Arial Narrow" w:hAnsi="Arial" w:cs="Arial"/>
          <w:b/>
          <w:color w:val="000000"/>
          <w:sz w:val="24"/>
          <w:szCs w:val="24"/>
        </w:rPr>
        <w:t xml:space="preserve">DE LA </w:t>
      </w:r>
      <w:r w:rsidRPr="00055A08">
        <w:rPr>
          <w:rFonts w:ascii="Arial" w:eastAsia="Arial Narrow" w:hAnsi="Arial" w:cs="Arial"/>
          <w:b/>
          <w:sz w:val="24"/>
          <w:szCs w:val="24"/>
        </w:rPr>
        <w:t>INVITACIÓN</w:t>
      </w:r>
      <w:r w:rsidRPr="00055A08">
        <w:rPr>
          <w:rFonts w:ascii="Arial" w:eastAsia="Arial Narrow" w:hAnsi="Arial" w:cs="Arial"/>
          <w:b/>
          <w:color w:val="000000"/>
          <w:sz w:val="24"/>
          <w:szCs w:val="24"/>
        </w:rPr>
        <w:t xml:space="preserve"> PÚBLICA XXX </w:t>
      </w:r>
      <w:r w:rsidRPr="00055A08">
        <w:rPr>
          <w:rFonts w:ascii="Arial" w:eastAsia="Arial Narrow" w:hAnsi="Arial" w:cs="Arial"/>
          <w:b/>
          <w:sz w:val="24"/>
          <w:szCs w:val="24"/>
        </w:rPr>
        <w:t>CUANTÍA</w:t>
      </w:r>
      <w:r w:rsidRPr="00055A08">
        <w:rPr>
          <w:rFonts w:ascii="Arial" w:eastAsia="Arial Narrow" w:hAnsi="Arial" w:cs="Arial"/>
          <w:b/>
          <w:color w:val="000000"/>
          <w:sz w:val="24"/>
          <w:szCs w:val="24"/>
        </w:rPr>
        <w:t xml:space="preserve"> No. _____DEL _______</w:t>
      </w:r>
    </w:p>
    <w:p w:rsidR="00FC3FE5" w:rsidRPr="00055A08" w:rsidRDefault="00FC3FE5">
      <w:pPr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FC3FE5" w:rsidRPr="00055A08" w:rsidRDefault="00FC3FE5">
      <w:pPr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FC3FE5" w:rsidRPr="00055A08" w:rsidRDefault="007746E8">
      <w:pPr>
        <w:jc w:val="both"/>
        <w:rPr>
          <w:rFonts w:ascii="Arial" w:eastAsia="Arial Narrow" w:hAnsi="Arial" w:cs="Arial"/>
          <w:sz w:val="24"/>
          <w:szCs w:val="24"/>
        </w:rPr>
      </w:pPr>
      <w:r w:rsidRPr="00055A08">
        <w:rPr>
          <w:rFonts w:ascii="Arial" w:eastAsia="Arial Narrow" w:hAnsi="Arial" w:cs="Arial"/>
          <w:sz w:val="24"/>
          <w:szCs w:val="24"/>
        </w:rPr>
        <w:t>En atención a las observaciones presentadas por los proponentes y a los cambios realizados por el área técnica y solicitante, se hace necesario modificar algunos aspectos de contenido técnico - económico de la invitación pública de ________ cuantía No. ___ del _______ cuyo objeto: “____________________________.” los cuales quedarán así:</w:t>
      </w:r>
    </w:p>
    <w:p w:rsidR="00FC3FE5" w:rsidRPr="00055A08" w:rsidRDefault="007746E8">
      <w:pPr>
        <w:jc w:val="center"/>
        <w:rPr>
          <w:rFonts w:ascii="Arial" w:eastAsia="Arial Narrow" w:hAnsi="Arial" w:cs="Arial"/>
          <w:b/>
          <w:color w:val="FF0000"/>
          <w:sz w:val="24"/>
          <w:szCs w:val="24"/>
        </w:rPr>
      </w:pPr>
      <w:r w:rsidRPr="00055A08">
        <w:rPr>
          <w:rFonts w:ascii="Arial" w:eastAsia="Arial Narrow" w:hAnsi="Arial" w:cs="Arial"/>
          <w:b/>
          <w:color w:val="FF0000"/>
          <w:sz w:val="24"/>
          <w:szCs w:val="24"/>
        </w:rPr>
        <w:t>ASPECTOS A MODIFICAR</w:t>
      </w:r>
    </w:p>
    <w:p w:rsidR="00FC3FE5" w:rsidRPr="00055A08" w:rsidRDefault="00FC3FE5">
      <w:pPr>
        <w:jc w:val="both"/>
        <w:rPr>
          <w:rFonts w:ascii="Arial" w:eastAsia="Arial Narrow" w:hAnsi="Arial" w:cs="Arial"/>
          <w:sz w:val="24"/>
          <w:szCs w:val="24"/>
        </w:rPr>
      </w:pPr>
    </w:p>
    <w:p w:rsidR="00FC3FE5" w:rsidRPr="00055A08" w:rsidRDefault="007746E8">
      <w:pPr>
        <w:jc w:val="both"/>
        <w:rPr>
          <w:rFonts w:ascii="Arial" w:eastAsia="Arial Narrow" w:hAnsi="Arial" w:cs="Arial"/>
          <w:sz w:val="24"/>
          <w:szCs w:val="24"/>
        </w:rPr>
      </w:pPr>
      <w:r w:rsidRPr="00055A08">
        <w:rPr>
          <w:rFonts w:ascii="Arial" w:eastAsia="Arial Narrow" w:hAnsi="Arial" w:cs="Arial"/>
          <w:sz w:val="24"/>
          <w:szCs w:val="24"/>
        </w:rPr>
        <w:t xml:space="preserve">Las demás condiciones de la invitación pública de ________ cuantía No. ___ del </w:t>
      </w:r>
      <w:bookmarkStart w:id="0" w:name="_GoBack"/>
      <w:bookmarkEnd w:id="0"/>
      <w:r w:rsidRPr="00055A08">
        <w:rPr>
          <w:rFonts w:ascii="Arial" w:eastAsia="Arial Narrow" w:hAnsi="Arial" w:cs="Arial"/>
          <w:sz w:val="24"/>
          <w:szCs w:val="24"/>
        </w:rPr>
        <w:t xml:space="preserve">_______, continúan vigentes y no sufren ninguna modificación. </w:t>
      </w:r>
    </w:p>
    <w:p w:rsidR="00FC3FE5" w:rsidRPr="00055A08" w:rsidRDefault="00774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055A08">
        <w:rPr>
          <w:rFonts w:ascii="Arial" w:eastAsia="Arial Narrow" w:hAnsi="Arial" w:cs="Arial"/>
          <w:color w:val="000000"/>
          <w:sz w:val="24"/>
          <w:szCs w:val="24"/>
        </w:rPr>
        <w:t>Dada en Ibagué, a los ______ días del mes de __________ del __________.</w:t>
      </w:r>
    </w:p>
    <w:p w:rsidR="00FC3FE5" w:rsidRPr="00055A08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FC3FE5" w:rsidRPr="00055A08" w:rsidRDefault="00FC3FE5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</w:p>
    <w:p w:rsidR="00FC3FE5" w:rsidRPr="00055A08" w:rsidRDefault="00FC3FE5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</w:p>
    <w:p w:rsidR="00FC3FE5" w:rsidRPr="00055A08" w:rsidRDefault="00FC3FE5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</w:p>
    <w:p w:rsidR="00FC3FE5" w:rsidRPr="00055A08" w:rsidRDefault="00FC3FE5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</w:p>
    <w:p w:rsidR="00FC3FE5" w:rsidRPr="00055A08" w:rsidRDefault="00FC3FE5">
      <w:pPr>
        <w:spacing w:after="0"/>
        <w:jc w:val="center"/>
        <w:rPr>
          <w:rFonts w:ascii="Arial" w:eastAsia="Arial Narrow" w:hAnsi="Arial" w:cs="Arial"/>
          <w:sz w:val="24"/>
          <w:szCs w:val="24"/>
        </w:rPr>
      </w:pPr>
    </w:p>
    <w:p w:rsidR="00FC3FE5" w:rsidRPr="00055A08" w:rsidRDefault="00774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 w:rsidRPr="00055A08">
        <w:rPr>
          <w:rFonts w:ascii="Arial" w:eastAsia="Arial Narrow" w:hAnsi="Arial" w:cs="Arial"/>
          <w:b/>
          <w:sz w:val="24"/>
          <w:szCs w:val="24"/>
        </w:rPr>
        <w:t>NOMBRE</w:t>
      </w:r>
    </w:p>
    <w:p w:rsidR="00FC3FE5" w:rsidRPr="00055A08" w:rsidRDefault="00774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color w:val="000000"/>
          <w:sz w:val="24"/>
          <w:szCs w:val="24"/>
        </w:rPr>
      </w:pPr>
      <w:r w:rsidRPr="00055A08">
        <w:rPr>
          <w:rFonts w:ascii="Arial" w:eastAsia="Arial Narrow" w:hAnsi="Arial" w:cs="Arial"/>
          <w:color w:val="000000"/>
          <w:sz w:val="24"/>
          <w:szCs w:val="24"/>
        </w:rPr>
        <w:t>Dirección de Contratación</w:t>
      </w:r>
    </w:p>
    <w:p w:rsidR="00FC3FE5" w:rsidRPr="00055A08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FC3FE5" w:rsidRPr="00055A08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FC3FE5" w:rsidRPr="00055A08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FC3FE5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FC3FE5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FC3FE5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FC3FE5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FC3FE5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FC3FE5" w:rsidRDefault="00FC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FC3FE5" w:rsidSect="00055A08">
      <w:headerReference w:type="default" r:id="rId7"/>
      <w:pgSz w:w="12240" w:h="15840"/>
      <w:pgMar w:top="1843" w:right="146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27" w:rsidRDefault="005E5127">
      <w:pPr>
        <w:spacing w:after="0" w:line="240" w:lineRule="auto"/>
      </w:pPr>
      <w:r>
        <w:separator/>
      </w:r>
    </w:p>
  </w:endnote>
  <w:endnote w:type="continuationSeparator" w:id="0">
    <w:p w:rsidR="005E5127" w:rsidRDefault="005E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27" w:rsidRDefault="005E5127">
      <w:pPr>
        <w:spacing w:after="0" w:line="240" w:lineRule="auto"/>
      </w:pPr>
      <w:r>
        <w:separator/>
      </w:r>
    </w:p>
  </w:footnote>
  <w:footnote w:type="continuationSeparator" w:id="0">
    <w:p w:rsidR="005E5127" w:rsidRDefault="005E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E5" w:rsidRDefault="00FC3F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color w:val="000000"/>
        <w:sz w:val="20"/>
        <w:szCs w:val="20"/>
      </w:rPr>
    </w:pPr>
  </w:p>
  <w:tbl>
    <w:tblPr>
      <w:tblStyle w:val="a0"/>
      <w:tblW w:w="10490" w:type="dxa"/>
      <w:tblInd w:w="-572" w:type="dxa"/>
      <w:tblLayout w:type="fixed"/>
      <w:tblLook w:val="0400" w:firstRow="0" w:lastRow="0" w:firstColumn="0" w:lastColumn="0" w:noHBand="0" w:noVBand="1"/>
    </w:tblPr>
    <w:tblGrid>
      <w:gridCol w:w="1560"/>
      <w:gridCol w:w="5953"/>
      <w:gridCol w:w="2977"/>
    </w:tblGrid>
    <w:tr w:rsidR="00FC3FE5" w:rsidTr="00055A08">
      <w:trPr>
        <w:trHeight w:val="159"/>
      </w:trPr>
      <w:tc>
        <w:tcPr>
          <w:tcW w:w="156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FC3FE5" w:rsidRDefault="00FC3F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5953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FC3FE5" w:rsidRDefault="00FC3F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:rsidR="00FC3FE5" w:rsidRDefault="00FC3F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977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FC3FE5" w:rsidRPr="00055A08" w:rsidRDefault="007746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055A08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instrText>PAGE</w:instrText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142229">
            <w:rPr>
              <w:rFonts w:ascii="Arial" w:eastAsia="Arial" w:hAnsi="Arial" w:cs="Arial"/>
              <w:b/>
              <w:noProof/>
              <w:color w:val="000000"/>
              <w:szCs w:val="24"/>
            </w:rPr>
            <w:t>1</w:t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  <w:r w:rsidRPr="00055A08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instrText>NUMPAGES</w:instrText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142229">
            <w:rPr>
              <w:rFonts w:ascii="Arial" w:eastAsia="Arial" w:hAnsi="Arial" w:cs="Arial"/>
              <w:b/>
              <w:noProof/>
              <w:color w:val="000000"/>
              <w:szCs w:val="24"/>
            </w:rPr>
            <w:t>1</w:t>
          </w:r>
          <w:r w:rsidRPr="00055A08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</w:p>
      </w:tc>
    </w:tr>
    <w:tr w:rsidR="00FC3FE5" w:rsidTr="00055A08">
      <w:trPr>
        <w:trHeight w:val="124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FC3FE5" w:rsidRDefault="007746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-175258</wp:posOffset>
                </wp:positionV>
                <wp:extent cx="701040" cy="865505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C3FE5" w:rsidRPr="00055A08" w:rsidRDefault="007746E8" w:rsidP="00055A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  <w:r w:rsidRPr="00055A08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</w:t>
          </w:r>
          <w:r w:rsidRPr="00055A08">
            <w:rPr>
              <w:color w:val="000000"/>
              <w:sz w:val="28"/>
              <w:szCs w:val="28"/>
            </w:rPr>
            <w:t xml:space="preserve"> </w:t>
          </w:r>
          <w:r w:rsidRPr="00055A08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FC3FE5" w:rsidRPr="00055A08" w:rsidRDefault="00FC3F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FC3FE5" w:rsidRDefault="007746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 w:rsidRPr="00055A08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ANEXO MODIFICATORIO</w:t>
          </w:r>
        </w:p>
      </w:tc>
      <w:tc>
        <w:tcPr>
          <w:tcW w:w="297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C3FE5" w:rsidRPr="00055A08" w:rsidRDefault="007746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055A08">
            <w:rPr>
              <w:rFonts w:ascii="Arial" w:eastAsia="Arial" w:hAnsi="Arial" w:cs="Arial"/>
              <w:color w:val="000000"/>
              <w:szCs w:val="24"/>
            </w:rPr>
            <w:t>Código:</w:t>
          </w:r>
          <w:r w:rsidRPr="00055A08">
            <w:rPr>
              <w:rFonts w:ascii="Arial" w:eastAsia="Arial" w:hAnsi="Arial" w:cs="Arial"/>
              <w:szCs w:val="24"/>
              <w:highlight w:val="white"/>
            </w:rPr>
            <w:t xml:space="preserve"> JC-P03-F26</w:t>
          </w:r>
        </w:p>
      </w:tc>
    </w:tr>
    <w:tr w:rsidR="00FC3FE5" w:rsidTr="00055A08">
      <w:trPr>
        <w:trHeight w:val="117"/>
      </w:trPr>
      <w:tc>
        <w:tcPr>
          <w:tcW w:w="1560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FC3FE5" w:rsidRDefault="00FC3F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5953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C3FE5" w:rsidRDefault="00FC3F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97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C3FE5" w:rsidRPr="00055A08" w:rsidRDefault="007746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055A08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055A08">
            <w:rPr>
              <w:rFonts w:ascii="Arial" w:eastAsia="Arial" w:hAnsi="Arial" w:cs="Arial"/>
              <w:szCs w:val="24"/>
            </w:rPr>
            <w:t>2</w:t>
          </w:r>
        </w:p>
      </w:tc>
    </w:tr>
    <w:tr w:rsidR="00FC3FE5" w:rsidTr="00055A08">
      <w:trPr>
        <w:trHeight w:val="222"/>
      </w:trPr>
      <w:tc>
        <w:tcPr>
          <w:tcW w:w="1560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FC3FE5" w:rsidRDefault="00FC3F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5953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C3FE5" w:rsidRDefault="00FC3F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C3FE5" w:rsidRPr="00055A08" w:rsidRDefault="007746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055A08">
            <w:rPr>
              <w:rFonts w:ascii="Arial" w:eastAsia="Arial" w:hAnsi="Arial" w:cs="Arial"/>
              <w:color w:val="000000"/>
              <w:szCs w:val="24"/>
            </w:rPr>
            <w:t xml:space="preserve">Fecha de Actualización: </w:t>
          </w:r>
          <w:r w:rsidRPr="00055A08">
            <w:rPr>
              <w:rFonts w:ascii="Arial" w:eastAsia="Arial" w:hAnsi="Arial" w:cs="Arial"/>
              <w:color w:val="000000"/>
              <w:szCs w:val="24"/>
            </w:rPr>
            <w:br/>
          </w:r>
          <w:r w:rsidRPr="00055A08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FC3FE5" w:rsidRDefault="00FC3F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5"/>
    <w:rsid w:val="00055A08"/>
    <w:rsid w:val="00142229"/>
    <w:rsid w:val="005E5127"/>
    <w:rsid w:val="007746E8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25C6E-396A-4485-8373-EE20F73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itulo 3,Cuadrícula media 1 - Énfasis 21,Bullets,lp1,Num Bullet 1,List Paragraph11,Cita textual,List Paragraph1,Lista multicolor - Énfasis 11,Bullet List,FooterText,numbered,Paragraphe de liste1,HOJA,Colorful List Accent 1,BO"/>
    <w:basedOn w:val="Normal"/>
    <w:link w:val="PrrafodelistaCar"/>
    <w:uiPriority w:val="34"/>
    <w:qFormat/>
    <w:rsid w:val="00934A63"/>
    <w:pPr>
      <w:spacing w:after="200" w:line="276" w:lineRule="auto"/>
      <w:ind w:left="720"/>
      <w:contextualSpacing/>
      <w:jc w:val="both"/>
    </w:pPr>
    <w:rPr>
      <w:rFonts w:ascii="Baskerville Old Face" w:hAnsi="Baskerville Old Face" w:cs="Times New Roman"/>
      <w:sz w:val="24"/>
    </w:rPr>
  </w:style>
  <w:style w:type="character" w:customStyle="1" w:styleId="PrrafodelistaCar">
    <w:name w:val="Párrafo de lista Car"/>
    <w:aliases w:val="titulo 3 Car,Cuadrícula media 1 - Énfasis 21 Car,Bullets Car,lp1 Car,Num Bullet 1 Car,List Paragraph11 Car,Cita textual Car,List Paragraph1 Car,Lista multicolor - Énfasis 11 Car,Bullet List Car,FooterText Car,numbered Car,HOJA Car"/>
    <w:link w:val="Prrafodelista"/>
    <w:uiPriority w:val="34"/>
    <w:qFormat/>
    <w:locked/>
    <w:rsid w:val="00934A63"/>
    <w:rPr>
      <w:rFonts w:ascii="Baskerville Old Face" w:eastAsia="Calibri" w:hAnsi="Baskerville Old Face" w:cs="Times New Roman"/>
      <w:sz w:val="24"/>
    </w:rPr>
  </w:style>
  <w:style w:type="character" w:customStyle="1" w:styleId="apple-converted-space">
    <w:name w:val="apple-converted-space"/>
    <w:basedOn w:val="Fuentedeprrafopredeter"/>
    <w:rsid w:val="00934A63"/>
  </w:style>
  <w:style w:type="paragraph" w:customStyle="1" w:styleId="Normal1">
    <w:name w:val="Normal1"/>
    <w:rsid w:val="0027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A5"/>
  </w:style>
  <w:style w:type="paragraph" w:styleId="Piedepgina">
    <w:name w:val="footer"/>
    <w:basedOn w:val="Normal"/>
    <w:link w:val="Piedepgina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A5"/>
  </w:style>
  <w:style w:type="paragraph" w:styleId="Sinespaciado">
    <w:name w:val="No Spacing"/>
    <w:link w:val="SinespaciadoCar"/>
    <w:uiPriority w:val="1"/>
    <w:qFormat/>
    <w:rsid w:val="00743F3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743F3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x1kkXrp8sn/ZBUu+9D/c9kg/OA==">AMUW2mWuFQ//JwuQDu+eu3wtYgQAdwMWi+s1DSNLwcIMXK8OEzP/xytBVPO3GT2qT5AoM/MHTU/nnd9DBMUDwwYHnkpM/RISVw1LkTxEvc2CV99ccAEMJuTZ5GJ/KKXKIAGwnnAy1wRC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Ing_Zulma</dc:creator>
  <cp:lastModifiedBy>UT</cp:lastModifiedBy>
  <cp:revision>2</cp:revision>
  <dcterms:created xsi:type="dcterms:W3CDTF">2023-02-14T14:46:00Z</dcterms:created>
  <dcterms:modified xsi:type="dcterms:W3CDTF">2023-02-14T14:46:00Z</dcterms:modified>
</cp:coreProperties>
</file>