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FF" w:rsidRPr="00A32EFE" w:rsidRDefault="009872FF" w:rsidP="009872FF">
      <w:pPr>
        <w:pStyle w:val="Sinespaciado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32EFE">
        <w:rPr>
          <w:rFonts w:ascii="Arial" w:hAnsi="Arial" w:cs="Arial"/>
          <w:b/>
          <w:sz w:val="18"/>
          <w:szCs w:val="18"/>
        </w:rPr>
        <w:t>AUTO</w:t>
      </w:r>
      <w:bookmarkStart w:id="0" w:name="_GoBack"/>
      <w:bookmarkEnd w:id="0"/>
    </w:p>
    <w:p w:rsidR="009872FF" w:rsidRPr="00A32EFE" w:rsidRDefault="009872FF" w:rsidP="009872FF">
      <w:pPr>
        <w:pStyle w:val="Sinespaciado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32EFE">
        <w:rPr>
          <w:rFonts w:ascii="Arial" w:hAnsi="Arial" w:cs="Arial"/>
          <w:sz w:val="18"/>
          <w:szCs w:val="18"/>
        </w:rPr>
        <w:t>(FECHA)</w:t>
      </w:r>
    </w:p>
    <w:p w:rsidR="009872FF" w:rsidRPr="00A32EFE" w:rsidRDefault="009872FF" w:rsidP="009872FF">
      <w:pPr>
        <w:pStyle w:val="Sinespaciado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9872FF" w:rsidRPr="00A32EFE" w:rsidRDefault="009872FF" w:rsidP="009872FF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A32EFE">
        <w:rPr>
          <w:rFonts w:ascii="Arial" w:hAnsi="Arial" w:cs="Arial"/>
          <w:b/>
          <w:i/>
          <w:sz w:val="18"/>
          <w:szCs w:val="18"/>
        </w:rPr>
        <w:t xml:space="preserve">Por medio del cual termina y archiva definitivamente </w:t>
      </w:r>
      <w:r w:rsidR="007E7F65" w:rsidRPr="00A32EFE">
        <w:rPr>
          <w:rFonts w:ascii="Arial" w:hAnsi="Arial" w:cs="Arial"/>
          <w:b/>
          <w:i/>
          <w:sz w:val="18"/>
          <w:szCs w:val="18"/>
        </w:rPr>
        <w:t>una</w:t>
      </w:r>
      <w:r w:rsidRPr="00A32EFE">
        <w:rPr>
          <w:rFonts w:ascii="Arial" w:hAnsi="Arial" w:cs="Arial"/>
          <w:b/>
          <w:i/>
          <w:sz w:val="18"/>
          <w:szCs w:val="18"/>
        </w:rPr>
        <w:t xml:space="preserve"> actuación </w:t>
      </w:r>
      <w:r w:rsidR="007E7F65" w:rsidRPr="00A32EFE">
        <w:rPr>
          <w:rFonts w:ascii="Arial" w:hAnsi="Arial" w:cs="Arial"/>
          <w:b/>
          <w:i/>
          <w:sz w:val="18"/>
          <w:szCs w:val="18"/>
        </w:rPr>
        <w:t>preliminar</w:t>
      </w:r>
    </w:p>
    <w:p w:rsidR="009872FF" w:rsidRPr="00A32EFE" w:rsidRDefault="009872FF" w:rsidP="009872F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872FF" w:rsidRPr="00A32EFE" w:rsidRDefault="009872FF" w:rsidP="009872F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A32EFE">
        <w:rPr>
          <w:rFonts w:ascii="Arial" w:hAnsi="Arial" w:cs="Arial"/>
          <w:b/>
          <w:bCs/>
          <w:i/>
          <w:color w:val="000000"/>
          <w:sz w:val="18"/>
          <w:szCs w:val="18"/>
        </w:rPr>
        <w:t>ASUNTO</w:t>
      </w:r>
    </w:p>
    <w:p w:rsidR="009872FF" w:rsidRPr="00A32EFE" w:rsidRDefault="009872FF" w:rsidP="009872FF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:rsidR="009872FF" w:rsidRPr="00A32EFE" w:rsidRDefault="009872FF" w:rsidP="009872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32EFE">
        <w:rPr>
          <w:rFonts w:ascii="Arial" w:hAnsi="Arial" w:cs="Arial"/>
          <w:bCs/>
          <w:color w:val="000000"/>
          <w:sz w:val="18"/>
          <w:szCs w:val="18"/>
        </w:rPr>
        <w:t xml:space="preserve">La División de Relaciones Laborales y Prestacionales, en uso de la delegación otorgada por el rector de la Universidad del Tolima a través de Resolución </w:t>
      </w:r>
      <w:r w:rsidR="007D1322" w:rsidRPr="00A32EFE">
        <w:rPr>
          <w:rFonts w:ascii="Arial" w:hAnsi="Arial" w:cs="Arial"/>
          <w:bCs/>
          <w:color w:val="000000"/>
          <w:sz w:val="18"/>
          <w:szCs w:val="18"/>
        </w:rPr>
        <w:t>452 del 27 de abril</w:t>
      </w:r>
      <w:r w:rsidRPr="00A32EFE">
        <w:rPr>
          <w:rFonts w:ascii="Arial" w:hAnsi="Arial" w:cs="Arial"/>
          <w:bCs/>
          <w:color w:val="000000"/>
          <w:sz w:val="18"/>
          <w:szCs w:val="18"/>
        </w:rPr>
        <w:t xml:space="preserve"> del 2020, para adelantar actuaciones previas al inicio del procedimiento administrativo por abandono del cargo, procede con la terminación y archivo de las actuaciones teniendo en cuenta los siguientes: </w:t>
      </w:r>
    </w:p>
    <w:p w:rsidR="009872FF" w:rsidRPr="00A32EFE" w:rsidRDefault="009872FF" w:rsidP="009872FF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:rsidR="009872FF" w:rsidRPr="00A32EFE" w:rsidRDefault="009872FF" w:rsidP="009872F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A32EFE">
        <w:rPr>
          <w:rFonts w:ascii="Arial" w:hAnsi="Arial" w:cs="Arial"/>
          <w:b/>
          <w:i/>
          <w:color w:val="000000"/>
          <w:sz w:val="18"/>
          <w:szCs w:val="18"/>
        </w:rPr>
        <w:t>ANTECEDENTES</w:t>
      </w:r>
    </w:p>
    <w:p w:rsidR="009872FF" w:rsidRPr="00A32EFE" w:rsidRDefault="009872FF" w:rsidP="009872FF">
      <w:pPr>
        <w:pStyle w:val="NormalWeb"/>
        <w:spacing w:before="0" w:beforeAutospacing="0" w:after="0" w:afterAutospacing="0" w:line="276" w:lineRule="auto"/>
        <w:ind w:left="2160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:rsidR="009872FF" w:rsidRPr="00A32EFE" w:rsidRDefault="009872FF" w:rsidP="009872F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ahoma" w:hAnsi="Arial" w:cs="Arial"/>
          <w:color w:val="000000"/>
          <w:sz w:val="18"/>
          <w:szCs w:val="18"/>
        </w:rPr>
      </w:pPr>
    </w:p>
    <w:p w:rsidR="009872FF" w:rsidRPr="00A32EFE" w:rsidRDefault="009872FF" w:rsidP="009872F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A32EFE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CONSIDERACIONES DE LA </w:t>
      </w:r>
      <w:r w:rsidR="007D1322" w:rsidRPr="00A32EFE">
        <w:rPr>
          <w:rFonts w:ascii="Arial" w:hAnsi="Arial" w:cs="Arial"/>
          <w:b/>
          <w:bCs/>
          <w:i/>
          <w:color w:val="000000"/>
          <w:sz w:val="18"/>
          <w:szCs w:val="18"/>
        </w:rPr>
        <w:t>DIVISIÓN DE RELACIONES LABORALES Y PRESTACIONALES</w:t>
      </w:r>
      <w:r w:rsidRPr="00A32EFE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</w:t>
      </w:r>
    </w:p>
    <w:p w:rsidR="009872FF" w:rsidRPr="00A32EFE" w:rsidRDefault="009872FF" w:rsidP="007D1322">
      <w:pPr>
        <w:spacing w:after="0" w:line="276" w:lineRule="auto"/>
        <w:jc w:val="both"/>
        <w:rPr>
          <w:rFonts w:ascii="Arial" w:eastAsia="Tahoma" w:hAnsi="Arial" w:cs="Arial"/>
          <w:color w:val="000000"/>
          <w:sz w:val="18"/>
          <w:szCs w:val="18"/>
        </w:rPr>
      </w:pPr>
      <w:r w:rsidRPr="00A32EFE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:rsidR="009872FF" w:rsidRPr="00A32EFE" w:rsidRDefault="009872FF" w:rsidP="009872FF">
      <w:pPr>
        <w:pStyle w:val="Default"/>
        <w:spacing w:line="276" w:lineRule="auto"/>
        <w:ind w:left="720"/>
        <w:rPr>
          <w:i/>
          <w:sz w:val="18"/>
          <w:szCs w:val="18"/>
          <w:vertAlign w:val="baseline"/>
        </w:rPr>
      </w:pPr>
    </w:p>
    <w:p w:rsidR="009872FF" w:rsidRPr="00A32EFE" w:rsidRDefault="009872FF" w:rsidP="009872FF">
      <w:pPr>
        <w:pStyle w:val="Textoindependiente"/>
        <w:spacing w:line="276" w:lineRule="auto"/>
        <w:rPr>
          <w:rFonts w:cs="Arial"/>
          <w:sz w:val="18"/>
          <w:szCs w:val="18"/>
        </w:rPr>
      </w:pPr>
      <w:r w:rsidRPr="00A32EFE">
        <w:rPr>
          <w:rFonts w:cs="Arial"/>
          <w:sz w:val="18"/>
          <w:szCs w:val="18"/>
        </w:rPr>
        <w:t xml:space="preserve">Que en mérito de lo expuesto la </w:t>
      </w:r>
      <w:r w:rsidR="007D1322" w:rsidRPr="00A32EFE">
        <w:rPr>
          <w:rFonts w:cs="Arial"/>
          <w:sz w:val="18"/>
          <w:szCs w:val="18"/>
        </w:rPr>
        <w:t>Jefe de la División de Relaciones Laborales y Prestacionales</w:t>
      </w:r>
      <w:r w:rsidRPr="00A32EFE">
        <w:rPr>
          <w:rFonts w:cs="Arial"/>
          <w:sz w:val="18"/>
          <w:szCs w:val="18"/>
        </w:rPr>
        <w:t>.</w:t>
      </w:r>
    </w:p>
    <w:p w:rsidR="009872FF" w:rsidRPr="00A32EFE" w:rsidRDefault="009872FF" w:rsidP="009872FF">
      <w:pPr>
        <w:pStyle w:val="Textoindependiente"/>
        <w:spacing w:line="276" w:lineRule="auto"/>
        <w:rPr>
          <w:rFonts w:cs="Arial"/>
          <w:sz w:val="18"/>
          <w:szCs w:val="18"/>
        </w:rPr>
      </w:pPr>
    </w:p>
    <w:p w:rsidR="009872FF" w:rsidRPr="00A32EFE" w:rsidRDefault="009872FF" w:rsidP="009872F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32EFE">
        <w:rPr>
          <w:rFonts w:ascii="Arial" w:hAnsi="Arial" w:cs="Arial"/>
          <w:b/>
          <w:color w:val="000000"/>
          <w:sz w:val="18"/>
          <w:szCs w:val="18"/>
        </w:rPr>
        <w:t>RESUELVE</w:t>
      </w:r>
    </w:p>
    <w:p w:rsidR="009872FF" w:rsidRPr="00A32EFE" w:rsidRDefault="009872FF" w:rsidP="009872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872FF" w:rsidRPr="00A32EFE" w:rsidRDefault="009872FF" w:rsidP="007D1322">
      <w:pPr>
        <w:pStyle w:val="Sinespaciado"/>
        <w:spacing w:line="276" w:lineRule="auto"/>
        <w:ind w:left="1416" w:hanging="1416"/>
        <w:jc w:val="both"/>
        <w:rPr>
          <w:rFonts w:ascii="Arial" w:hAnsi="Arial" w:cs="Arial"/>
          <w:sz w:val="18"/>
          <w:szCs w:val="18"/>
        </w:rPr>
      </w:pPr>
      <w:r w:rsidRPr="00A32EFE">
        <w:rPr>
          <w:rFonts w:ascii="Arial" w:hAnsi="Arial" w:cs="Arial"/>
          <w:b/>
          <w:sz w:val="18"/>
          <w:szCs w:val="18"/>
        </w:rPr>
        <w:t xml:space="preserve">PRIMERO: </w:t>
      </w:r>
      <w:r w:rsidR="007D1322" w:rsidRPr="00A32EFE">
        <w:rPr>
          <w:rFonts w:ascii="Arial" w:hAnsi="Arial" w:cs="Arial"/>
          <w:b/>
          <w:sz w:val="18"/>
          <w:szCs w:val="18"/>
        </w:rPr>
        <w:tab/>
      </w:r>
      <w:r w:rsidRPr="00A32EFE">
        <w:rPr>
          <w:rFonts w:ascii="Arial" w:hAnsi="Arial" w:cs="Arial"/>
          <w:b/>
          <w:sz w:val="18"/>
          <w:szCs w:val="18"/>
        </w:rPr>
        <w:t>ORDENAR</w:t>
      </w:r>
      <w:r w:rsidRPr="00A32EFE">
        <w:rPr>
          <w:rFonts w:ascii="Arial" w:hAnsi="Arial" w:cs="Arial"/>
          <w:sz w:val="18"/>
          <w:szCs w:val="18"/>
        </w:rPr>
        <w:t xml:space="preserve"> la terminación de la actuación y en consecuencia disponer el archivo definitivo </w:t>
      </w:r>
      <w:r w:rsidR="007D1322" w:rsidRPr="00A32EFE">
        <w:rPr>
          <w:rFonts w:ascii="Arial" w:hAnsi="Arial" w:cs="Arial"/>
          <w:sz w:val="18"/>
          <w:szCs w:val="18"/>
        </w:rPr>
        <w:t>de las actuaciones previas al inicio del procedimiento por abandono del cargo,</w:t>
      </w:r>
      <w:r w:rsidRPr="00A32EFE">
        <w:rPr>
          <w:rFonts w:ascii="Arial" w:eastAsia="Tahoma" w:hAnsi="Arial" w:cs="Arial"/>
          <w:sz w:val="18"/>
          <w:szCs w:val="18"/>
        </w:rPr>
        <w:t xml:space="preserve"> </w:t>
      </w:r>
      <w:r w:rsidRPr="00A32EFE">
        <w:rPr>
          <w:rFonts w:ascii="Arial" w:hAnsi="Arial" w:cs="Arial"/>
          <w:sz w:val="18"/>
          <w:szCs w:val="18"/>
        </w:rPr>
        <w:t xml:space="preserve">adelantado en contra </w:t>
      </w:r>
      <w:r w:rsidR="007D1322" w:rsidRPr="00A32EFE">
        <w:rPr>
          <w:rFonts w:ascii="Arial" w:hAnsi="Arial" w:cs="Arial"/>
          <w:sz w:val="18"/>
          <w:szCs w:val="18"/>
        </w:rPr>
        <w:t>del (la) funcionario (</w:t>
      </w:r>
      <w:proofErr w:type="gramStart"/>
      <w:r w:rsidR="007D1322" w:rsidRPr="00A32EFE">
        <w:rPr>
          <w:rFonts w:ascii="Arial" w:hAnsi="Arial" w:cs="Arial"/>
          <w:sz w:val="18"/>
          <w:szCs w:val="18"/>
        </w:rPr>
        <w:t>a)</w:t>
      </w:r>
      <w:r w:rsidRPr="00A32EFE">
        <w:rPr>
          <w:rFonts w:ascii="Arial" w:hAnsi="Arial" w:cs="Arial"/>
          <w:sz w:val="18"/>
          <w:szCs w:val="18"/>
        </w:rPr>
        <w:t xml:space="preserve"> </w:t>
      </w:r>
      <w:r w:rsidR="007D1322" w:rsidRPr="00A32EFE">
        <w:rPr>
          <w:rFonts w:ascii="Arial" w:hAnsi="Arial" w:cs="Arial"/>
          <w:b/>
          <w:sz w:val="18"/>
          <w:szCs w:val="18"/>
          <w:lang w:val="es-MX"/>
        </w:rPr>
        <w:t xml:space="preserve">  </w:t>
      </w:r>
      <w:proofErr w:type="gramEnd"/>
      <w:r w:rsidRPr="00A32EFE">
        <w:rPr>
          <w:rFonts w:ascii="Arial" w:hAnsi="Arial" w:cs="Arial"/>
          <w:sz w:val="18"/>
          <w:szCs w:val="18"/>
        </w:rPr>
        <w:t>,</w:t>
      </w:r>
      <w:r w:rsidRPr="00A32EFE">
        <w:rPr>
          <w:rFonts w:ascii="Arial" w:hAnsi="Arial" w:cs="Arial"/>
          <w:sz w:val="18"/>
          <w:szCs w:val="18"/>
          <w:lang w:val="es-MX"/>
        </w:rPr>
        <w:t xml:space="preserve"> </w:t>
      </w:r>
      <w:r w:rsidRPr="00A32EFE">
        <w:rPr>
          <w:rFonts w:ascii="Arial" w:hAnsi="Arial" w:cs="Arial"/>
          <w:sz w:val="18"/>
          <w:szCs w:val="18"/>
        </w:rPr>
        <w:t>identificado</w:t>
      </w:r>
      <w:r w:rsidR="007D1322" w:rsidRPr="00A32EFE">
        <w:rPr>
          <w:rFonts w:ascii="Arial" w:hAnsi="Arial" w:cs="Arial"/>
          <w:sz w:val="18"/>
          <w:szCs w:val="18"/>
        </w:rPr>
        <w:t xml:space="preserve"> (a)</w:t>
      </w:r>
      <w:r w:rsidRPr="00A32EFE">
        <w:rPr>
          <w:rFonts w:ascii="Arial" w:hAnsi="Arial" w:cs="Arial"/>
          <w:sz w:val="18"/>
          <w:szCs w:val="18"/>
        </w:rPr>
        <w:t xml:space="preserve"> con la cédula número </w:t>
      </w:r>
      <w:r w:rsidRPr="00A32EFE">
        <w:rPr>
          <w:rFonts w:ascii="Arial" w:eastAsia="Tahoma" w:hAnsi="Arial" w:cs="Arial"/>
          <w:color w:val="000000"/>
        </w:rPr>
        <w:t xml:space="preserve"> </w:t>
      </w:r>
      <w:r w:rsidRPr="00A32EFE">
        <w:rPr>
          <w:rFonts w:ascii="Arial" w:hAnsi="Arial" w:cs="Arial"/>
          <w:sz w:val="18"/>
          <w:szCs w:val="18"/>
          <w:lang w:val="es-MX"/>
        </w:rPr>
        <w:t xml:space="preserve">de </w:t>
      </w:r>
      <w:r w:rsidR="007D1322" w:rsidRPr="00A32EFE">
        <w:rPr>
          <w:rFonts w:ascii="Arial" w:hAnsi="Arial" w:cs="Arial"/>
          <w:sz w:val="18"/>
          <w:szCs w:val="18"/>
          <w:lang w:val="es-MX"/>
        </w:rPr>
        <w:t xml:space="preserve"> </w:t>
      </w:r>
      <w:r w:rsidRPr="00A32EFE">
        <w:rPr>
          <w:rFonts w:ascii="Arial" w:hAnsi="Arial" w:cs="Arial"/>
          <w:sz w:val="18"/>
          <w:szCs w:val="18"/>
        </w:rPr>
        <w:t>, con fundamento en información y las actuaciones adelantadas por esta oficina.</w:t>
      </w:r>
    </w:p>
    <w:p w:rsidR="009872FF" w:rsidRPr="00A32EFE" w:rsidRDefault="009872FF" w:rsidP="009872FF">
      <w:pPr>
        <w:pStyle w:val="Sinespaciado"/>
        <w:spacing w:line="276" w:lineRule="auto"/>
        <w:ind w:left="216"/>
        <w:jc w:val="both"/>
        <w:rPr>
          <w:rFonts w:ascii="Arial" w:hAnsi="Arial" w:cs="Arial"/>
          <w:sz w:val="18"/>
          <w:szCs w:val="18"/>
          <w:lang w:val="es-MX"/>
        </w:rPr>
      </w:pPr>
    </w:p>
    <w:p w:rsidR="009872FF" w:rsidRPr="00A32EFE" w:rsidRDefault="009872FF" w:rsidP="007E7F65">
      <w:pPr>
        <w:pStyle w:val="Sinespaciado"/>
        <w:spacing w:line="276" w:lineRule="auto"/>
        <w:ind w:left="1416" w:hanging="1416"/>
        <w:jc w:val="both"/>
        <w:rPr>
          <w:rFonts w:ascii="Arial" w:hAnsi="Arial" w:cs="Arial"/>
          <w:sz w:val="18"/>
          <w:szCs w:val="18"/>
          <w:lang w:val="es-MX"/>
        </w:rPr>
      </w:pPr>
      <w:r w:rsidRPr="00A32EFE">
        <w:rPr>
          <w:rFonts w:ascii="Arial" w:hAnsi="Arial" w:cs="Arial"/>
          <w:b/>
          <w:bCs/>
          <w:sz w:val="18"/>
          <w:szCs w:val="18"/>
          <w:lang w:val="es-MX"/>
        </w:rPr>
        <w:t xml:space="preserve">SEGUNDO: </w:t>
      </w:r>
      <w:r w:rsidR="007E7F65" w:rsidRPr="00A32EFE">
        <w:rPr>
          <w:rFonts w:ascii="Arial" w:hAnsi="Arial" w:cs="Arial"/>
          <w:b/>
          <w:bCs/>
          <w:sz w:val="18"/>
          <w:szCs w:val="18"/>
          <w:lang w:val="es-MX"/>
        </w:rPr>
        <w:tab/>
      </w:r>
      <w:r w:rsidR="007E7F65" w:rsidRPr="00A32EFE">
        <w:rPr>
          <w:rFonts w:ascii="Arial" w:hAnsi="Arial" w:cs="Arial"/>
          <w:b/>
          <w:sz w:val="18"/>
          <w:szCs w:val="18"/>
        </w:rPr>
        <w:t>NOTIFICAR</w:t>
      </w:r>
      <w:r w:rsidRPr="00A32EFE">
        <w:rPr>
          <w:rFonts w:ascii="Arial" w:hAnsi="Arial" w:cs="Arial"/>
          <w:sz w:val="18"/>
          <w:szCs w:val="18"/>
        </w:rPr>
        <w:t xml:space="preserve"> la presente decisión al</w:t>
      </w:r>
      <w:r w:rsidR="007E7F65" w:rsidRPr="00A32EFE">
        <w:rPr>
          <w:rFonts w:ascii="Arial" w:hAnsi="Arial" w:cs="Arial"/>
          <w:sz w:val="18"/>
          <w:szCs w:val="18"/>
        </w:rPr>
        <w:t xml:space="preserve"> (la)</w:t>
      </w:r>
      <w:r w:rsidRPr="00A32EFE">
        <w:rPr>
          <w:rFonts w:ascii="Arial" w:hAnsi="Arial" w:cs="Arial"/>
          <w:sz w:val="18"/>
          <w:szCs w:val="18"/>
        </w:rPr>
        <w:t xml:space="preserve"> </w:t>
      </w:r>
      <w:r w:rsidR="007E7F65" w:rsidRPr="00A32EFE">
        <w:rPr>
          <w:rFonts w:ascii="Arial" w:hAnsi="Arial" w:cs="Arial"/>
          <w:sz w:val="18"/>
          <w:szCs w:val="18"/>
        </w:rPr>
        <w:t xml:space="preserve">funcionario (a) </w:t>
      </w:r>
      <w:r w:rsidRPr="00A32EFE">
        <w:rPr>
          <w:rFonts w:ascii="Arial" w:hAnsi="Arial" w:cs="Arial"/>
          <w:sz w:val="18"/>
          <w:szCs w:val="18"/>
        </w:rPr>
        <w:t xml:space="preserve"> </w:t>
      </w:r>
      <w:r w:rsidR="007E7F65" w:rsidRPr="00A32EFE">
        <w:rPr>
          <w:rFonts w:ascii="Arial" w:hAnsi="Arial" w:cs="Arial"/>
          <w:sz w:val="18"/>
          <w:szCs w:val="18"/>
          <w:lang w:val="es-MX"/>
        </w:rPr>
        <w:t xml:space="preserve">   </w:t>
      </w:r>
      <w:r w:rsidRPr="00A32EFE">
        <w:rPr>
          <w:rFonts w:ascii="Arial" w:hAnsi="Arial" w:cs="Arial"/>
          <w:sz w:val="18"/>
          <w:szCs w:val="18"/>
          <w:lang w:val="es-MX"/>
        </w:rPr>
        <w:t xml:space="preserve"> </w:t>
      </w:r>
    </w:p>
    <w:p w:rsidR="009872FF" w:rsidRPr="00A32EFE" w:rsidRDefault="009872FF" w:rsidP="009872F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9872FF" w:rsidRPr="00A32EFE" w:rsidRDefault="007E7F65" w:rsidP="009872F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32EFE">
        <w:rPr>
          <w:rFonts w:ascii="Arial" w:hAnsi="Arial" w:cs="Arial"/>
          <w:b/>
          <w:color w:val="000000"/>
          <w:sz w:val="18"/>
          <w:szCs w:val="18"/>
        </w:rPr>
        <w:t>NOTIFÍQUESE</w:t>
      </w:r>
      <w:r w:rsidR="009872FF" w:rsidRPr="00A32EFE">
        <w:rPr>
          <w:rFonts w:ascii="Arial" w:hAnsi="Arial" w:cs="Arial"/>
          <w:b/>
          <w:color w:val="000000"/>
          <w:sz w:val="18"/>
          <w:szCs w:val="18"/>
        </w:rPr>
        <w:t xml:space="preserve"> Y CÚMPLASE</w:t>
      </w:r>
    </w:p>
    <w:p w:rsidR="009872FF" w:rsidRPr="00A32EFE" w:rsidRDefault="009872FF" w:rsidP="009872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A32EFE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</w:p>
    <w:p w:rsidR="009872FF" w:rsidRPr="00A32EFE" w:rsidRDefault="009872FF" w:rsidP="009872F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18"/>
          <w:szCs w:val="18"/>
        </w:rPr>
      </w:pPr>
    </w:p>
    <w:p w:rsidR="009872FF" w:rsidRPr="00A32EFE" w:rsidRDefault="009872FF" w:rsidP="009872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:rsidR="009872FF" w:rsidRPr="00A32EFE" w:rsidRDefault="009872FF" w:rsidP="009872F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18"/>
          <w:szCs w:val="18"/>
        </w:rPr>
      </w:pPr>
    </w:p>
    <w:p w:rsidR="009872FF" w:rsidRPr="00A32EFE" w:rsidRDefault="007E7F65" w:rsidP="007E7F65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32EFE">
        <w:rPr>
          <w:rFonts w:ascii="Arial" w:hAnsi="Arial" w:cs="Arial"/>
          <w:b/>
          <w:color w:val="000000"/>
          <w:sz w:val="18"/>
          <w:szCs w:val="18"/>
        </w:rPr>
        <w:t>NOMBRE</w:t>
      </w:r>
    </w:p>
    <w:p w:rsidR="009872FF" w:rsidRPr="00A32EFE" w:rsidRDefault="007E7F65" w:rsidP="009872FF">
      <w:pPr>
        <w:pStyle w:val="Sinespaciado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A32EFE">
        <w:rPr>
          <w:rFonts w:ascii="Arial" w:hAnsi="Arial" w:cs="Arial"/>
          <w:sz w:val="18"/>
          <w:szCs w:val="18"/>
        </w:rPr>
        <w:t xml:space="preserve">Jefe de la División de Relaciones Laborales y Prestacionales </w:t>
      </w:r>
    </w:p>
    <w:p w:rsidR="009872FF" w:rsidRPr="00A32EFE" w:rsidRDefault="009872FF" w:rsidP="009872FF">
      <w:pPr>
        <w:pStyle w:val="Sinespaciado"/>
        <w:spacing w:line="276" w:lineRule="auto"/>
        <w:jc w:val="center"/>
        <w:rPr>
          <w:rFonts w:ascii="Arial" w:hAnsi="Arial" w:cs="Arial"/>
          <w:sz w:val="12"/>
          <w:szCs w:val="12"/>
        </w:rPr>
      </w:pPr>
    </w:p>
    <w:p w:rsidR="007B383C" w:rsidRPr="00A32EFE" w:rsidRDefault="00BB19ED">
      <w:pPr>
        <w:rPr>
          <w:rFonts w:ascii="Arial" w:hAnsi="Arial" w:cs="Arial"/>
        </w:rPr>
      </w:pPr>
    </w:p>
    <w:sectPr w:rsidR="007B383C" w:rsidRPr="00A32EFE" w:rsidSect="00875E86">
      <w:headerReference w:type="default" r:id="rId7"/>
      <w:pgSz w:w="12240" w:h="15840" w:code="1"/>
      <w:pgMar w:top="540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9ED" w:rsidRDefault="00BB19ED" w:rsidP="009872FF">
      <w:pPr>
        <w:spacing w:after="0" w:line="240" w:lineRule="auto"/>
      </w:pPr>
      <w:r>
        <w:separator/>
      </w:r>
    </w:p>
  </w:endnote>
  <w:endnote w:type="continuationSeparator" w:id="0">
    <w:p w:rsidR="00BB19ED" w:rsidRDefault="00BB19ED" w:rsidP="0098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9ED" w:rsidRDefault="00BB19ED" w:rsidP="009872FF">
      <w:pPr>
        <w:spacing w:after="0" w:line="240" w:lineRule="auto"/>
      </w:pPr>
      <w:r>
        <w:separator/>
      </w:r>
    </w:p>
  </w:footnote>
  <w:footnote w:type="continuationSeparator" w:id="0">
    <w:p w:rsidR="00BB19ED" w:rsidRDefault="00BB19ED" w:rsidP="0098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C0" w:rsidRDefault="00BB19ED"/>
  <w:tbl>
    <w:tblPr>
      <w:tblW w:w="5698" w:type="pct"/>
      <w:tblInd w:w="-449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70"/>
      <w:gridCol w:w="6210"/>
      <w:gridCol w:w="2539"/>
    </w:tblGrid>
    <w:tr w:rsidR="009872FF" w:rsidRPr="00610CE1" w:rsidTr="00875E86">
      <w:trPr>
        <w:cantSplit/>
        <w:trHeight w:val="145"/>
      </w:trPr>
      <w:tc>
        <w:tcPr>
          <w:tcW w:w="634" w:type="pct"/>
          <w:vMerge w:val="restart"/>
          <w:vAlign w:val="center"/>
        </w:tcPr>
        <w:p w:rsidR="009872FF" w:rsidRPr="00610CE1" w:rsidRDefault="009872FF" w:rsidP="009872FF">
          <w:pPr>
            <w:ind w:right="360"/>
            <w:jc w:val="center"/>
            <w:rPr>
              <w:rFonts w:ascii="Segoe UI" w:hAnsi="Segoe UI" w:cs="Segoe UI"/>
              <w:noProof/>
              <w:sz w:val="14"/>
              <w:szCs w:val="14"/>
            </w:rPr>
          </w:pPr>
          <w:r w:rsidRPr="00610CE1">
            <w:rPr>
              <w:rFonts w:ascii="Segoe UI" w:hAnsi="Segoe UI" w:cs="Segoe UI"/>
              <w:noProof/>
              <w:sz w:val="14"/>
              <w:szCs w:val="14"/>
              <w:lang w:eastAsia="es-CO"/>
            </w:rPr>
            <w:drawing>
              <wp:inline distT="0" distB="0" distL="0" distR="0" wp14:anchorId="18A5A75D" wp14:editId="2612517C">
                <wp:extent cx="723900" cy="825246"/>
                <wp:effectExtent l="0" t="0" r="0" b="0"/>
                <wp:docPr id="8" name="Imagen 8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026" cy="83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9" w:type="pct"/>
          <w:vMerge w:val="restart"/>
          <w:vAlign w:val="center"/>
        </w:tcPr>
        <w:p w:rsidR="009872FF" w:rsidRPr="00946C7E" w:rsidRDefault="009872FF" w:rsidP="009872FF">
          <w:pPr>
            <w:jc w:val="center"/>
            <w:rPr>
              <w:rFonts w:ascii="Arial" w:hAnsi="Arial" w:cs="Arial"/>
              <w:b/>
              <w:caps/>
              <w:noProof/>
              <w:color w:val="006600"/>
              <w:sz w:val="28"/>
              <w:szCs w:val="28"/>
            </w:rPr>
          </w:pPr>
          <w:r w:rsidRPr="00946C7E">
            <w:rPr>
              <w:rFonts w:ascii="Arial" w:hAnsi="Arial" w:cs="Arial"/>
              <w:b/>
              <w:noProof/>
              <w:color w:val="006600"/>
              <w:sz w:val="28"/>
              <w:szCs w:val="28"/>
            </w:rPr>
            <w:t>PROCEDIMIENTO ADMINISTRATIVO POR ABANDONO DEL CARGO</w:t>
          </w:r>
          <w:r w:rsidRPr="00946C7E">
            <w:rPr>
              <w:rFonts w:ascii="Arial" w:hAnsi="Arial" w:cs="Arial"/>
              <w:b/>
              <w:caps/>
              <w:noProof/>
              <w:color w:val="006600"/>
              <w:sz w:val="28"/>
              <w:szCs w:val="28"/>
            </w:rPr>
            <w:t xml:space="preserve"> </w:t>
          </w:r>
        </w:p>
        <w:p w:rsidR="009872FF" w:rsidRDefault="009872FF" w:rsidP="009872FF">
          <w:pPr>
            <w:jc w:val="center"/>
            <w:rPr>
              <w:rFonts w:ascii="Segoe UI" w:hAnsi="Segoe UI" w:cs="Segoe UI"/>
              <w:b/>
              <w:noProof/>
              <w:sz w:val="16"/>
              <w:szCs w:val="16"/>
            </w:rPr>
          </w:pPr>
        </w:p>
        <w:p w:rsidR="009872FF" w:rsidRPr="00946C7E" w:rsidRDefault="009872FF" w:rsidP="009872FF">
          <w:pPr>
            <w:jc w:val="center"/>
            <w:rPr>
              <w:rFonts w:ascii="Arial" w:hAnsi="Arial" w:cs="Arial"/>
              <w:b/>
              <w:noProof/>
              <w:color w:val="FF0000"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color w:val="FF0000"/>
              <w:sz w:val="24"/>
              <w:szCs w:val="24"/>
            </w:rPr>
            <w:t xml:space="preserve">AUTO DE ARCHIVO DE ACTUACIONES </w:t>
          </w:r>
          <w:r w:rsidR="00AD2781">
            <w:rPr>
              <w:rFonts w:ascii="Arial" w:hAnsi="Arial" w:cs="Arial"/>
              <w:b/>
              <w:noProof/>
              <w:color w:val="FF0000"/>
              <w:sz w:val="24"/>
              <w:szCs w:val="24"/>
            </w:rPr>
            <w:t xml:space="preserve">PRELIMINARES </w:t>
          </w:r>
          <w:r>
            <w:rPr>
              <w:rFonts w:ascii="Arial" w:hAnsi="Arial" w:cs="Arial"/>
              <w:b/>
              <w:noProof/>
              <w:color w:val="FF0000"/>
              <w:sz w:val="24"/>
              <w:szCs w:val="24"/>
            </w:rPr>
            <w:t>ADELANTADAS</w:t>
          </w:r>
        </w:p>
        <w:p w:rsidR="009872FF" w:rsidRPr="00917C30" w:rsidRDefault="009872FF" w:rsidP="009872FF">
          <w:pPr>
            <w:jc w:val="center"/>
            <w:rPr>
              <w:rFonts w:ascii="Segoe UI" w:hAnsi="Segoe UI" w:cs="Segoe UI"/>
              <w:b/>
              <w:i/>
              <w:noProof/>
              <w:sz w:val="14"/>
              <w:szCs w:val="14"/>
            </w:rPr>
          </w:pPr>
        </w:p>
      </w:tc>
      <w:tc>
        <w:tcPr>
          <w:tcW w:w="1267" w:type="pct"/>
          <w:vAlign w:val="center"/>
        </w:tcPr>
        <w:p w:rsidR="009872FF" w:rsidRPr="00946C7E" w:rsidRDefault="009872FF" w:rsidP="009872FF">
          <w:pPr>
            <w:jc w:val="center"/>
            <w:rPr>
              <w:rFonts w:ascii="Arial" w:hAnsi="Arial" w:cs="Arial"/>
              <w:noProof/>
              <w:sz w:val="24"/>
              <w:szCs w:val="24"/>
            </w:rPr>
          </w:pPr>
          <w:r w:rsidRPr="00946C7E">
            <w:rPr>
              <w:rFonts w:ascii="Arial" w:hAnsi="Arial" w:cs="Arial"/>
              <w:noProof/>
              <w:sz w:val="24"/>
              <w:szCs w:val="24"/>
              <w:lang w:val="es-ES"/>
            </w:rPr>
            <w:t xml:space="preserve">Página </w:t>
          </w:r>
          <w:r w:rsidRPr="00946C7E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begin"/>
          </w:r>
          <w:r w:rsidRPr="00946C7E">
            <w:rPr>
              <w:rFonts w:ascii="Arial" w:hAnsi="Arial" w:cs="Arial"/>
              <w:b/>
              <w:bCs/>
              <w:noProof/>
              <w:sz w:val="24"/>
              <w:szCs w:val="24"/>
            </w:rPr>
            <w:instrText>PAGE  \* Arabic  \* MERGEFORMAT</w:instrText>
          </w:r>
          <w:r w:rsidRPr="00946C7E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separate"/>
          </w:r>
          <w:r w:rsidR="009D6889" w:rsidRPr="009D6889">
            <w:rPr>
              <w:rFonts w:ascii="Arial" w:hAnsi="Arial" w:cs="Arial"/>
              <w:b/>
              <w:bCs/>
              <w:noProof/>
              <w:sz w:val="24"/>
              <w:szCs w:val="24"/>
              <w:lang w:val="es-ES"/>
            </w:rPr>
            <w:t>1</w:t>
          </w:r>
          <w:r w:rsidRPr="00946C7E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  <w:r w:rsidRPr="00946C7E">
            <w:rPr>
              <w:rFonts w:ascii="Arial" w:hAnsi="Arial" w:cs="Arial"/>
              <w:noProof/>
              <w:sz w:val="24"/>
              <w:szCs w:val="24"/>
              <w:lang w:val="es-ES"/>
            </w:rPr>
            <w:t xml:space="preserve"> de </w:t>
          </w:r>
          <w:r w:rsidRPr="00946C7E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begin"/>
          </w:r>
          <w:r w:rsidRPr="00946C7E">
            <w:rPr>
              <w:rFonts w:ascii="Arial" w:hAnsi="Arial" w:cs="Arial"/>
              <w:b/>
              <w:bCs/>
              <w:noProof/>
              <w:sz w:val="24"/>
              <w:szCs w:val="24"/>
            </w:rPr>
            <w:instrText>NUMPAGES  \* Arabic  \* MERGEFORMAT</w:instrText>
          </w:r>
          <w:r w:rsidRPr="00946C7E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separate"/>
          </w:r>
          <w:r w:rsidR="009D6889" w:rsidRPr="009D6889">
            <w:rPr>
              <w:rFonts w:ascii="Arial" w:hAnsi="Arial" w:cs="Arial"/>
              <w:b/>
              <w:bCs/>
              <w:noProof/>
              <w:sz w:val="24"/>
              <w:szCs w:val="24"/>
              <w:lang w:val="es-ES"/>
            </w:rPr>
            <w:t>1</w:t>
          </w:r>
          <w:r w:rsidRPr="00946C7E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tc>
    </w:tr>
    <w:tr w:rsidR="009872FF" w:rsidRPr="00610CE1" w:rsidTr="00875E86">
      <w:trPr>
        <w:cantSplit/>
        <w:trHeight w:val="145"/>
      </w:trPr>
      <w:tc>
        <w:tcPr>
          <w:tcW w:w="634" w:type="pct"/>
          <w:vMerge/>
          <w:vAlign w:val="center"/>
        </w:tcPr>
        <w:p w:rsidR="009872FF" w:rsidRPr="00610CE1" w:rsidRDefault="009872FF" w:rsidP="009872FF">
          <w:pPr>
            <w:ind w:right="360"/>
            <w:jc w:val="center"/>
            <w:rPr>
              <w:rFonts w:ascii="Segoe UI" w:hAnsi="Segoe UI" w:cs="Segoe UI"/>
              <w:noProof/>
              <w:sz w:val="14"/>
              <w:szCs w:val="14"/>
              <w:lang w:eastAsia="es-CO"/>
            </w:rPr>
          </w:pPr>
        </w:p>
      </w:tc>
      <w:tc>
        <w:tcPr>
          <w:tcW w:w="3099" w:type="pct"/>
          <w:vMerge/>
          <w:vAlign w:val="center"/>
        </w:tcPr>
        <w:p w:rsidR="009872FF" w:rsidRPr="00610CE1" w:rsidRDefault="009872FF" w:rsidP="009872FF">
          <w:pPr>
            <w:jc w:val="center"/>
            <w:rPr>
              <w:rFonts w:ascii="Segoe UI" w:hAnsi="Segoe UI" w:cs="Segoe UI"/>
              <w:b/>
              <w:caps/>
              <w:noProof/>
              <w:color w:val="008000"/>
              <w:sz w:val="14"/>
              <w:szCs w:val="14"/>
            </w:rPr>
          </w:pPr>
        </w:p>
      </w:tc>
      <w:tc>
        <w:tcPr>
          <w:tcW w:w="1267" w:type="pct"/>
          <w:vAlign w:val="center"/>
        </w:tcPr>
        <w:p w:rsidR="009872FF" w:rsidRPr="00946C7E" w:rsidRDefault="009872FF" w:rsidP="009872FF">
          <w:pPr>
            <w:jc w:val="center"/>
            <w:rPr>
              <w:rFonts w:ascii="Arial" w:hAnsi="Arial" w:cs="Arial"/>
              <w:noProof/>
              <w:sz w:val="24"/>
              <w:szCs w:val="24"/>
            </w:rPr>
          </w:pPr>
          <w:r w:rsidRPr="00946C7E">
            <w:rPr>
              <w:rFonts w:ascii="Arial" w:hAnsi="Arial" w:cs="Arial"/>
              <w:noProof/>
              <w:sz w:val="24"/>
              <w:szCs w:val="24"/>
            </w:rPr>
            <w:t>Código: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TH-P17-F01</w:t>
          </w:r>
        </w:p>
      </w:tc>
    </w:tr>
    <w:tr w:rsidR="009872FF" w:rsidRPr="00610CE1" w:rsidTr="00875E86">
      <w:trPr>
        <w:cantSplit/>
        <w:trHeight w:val="179"/>
      </w:trPr>
      <w:tc>
        <w:tcPr>
          <w:tcW w:w="634" w:type="pct"/>
          <w:vMerge/>
          <w:vAlign w:val="center"/>
        </w:tcPr>
        <w:p w:rsidR="009872FF" w:rsidRPr="00610CE1" w:rsidRDefault="009872FF" w:rsidP="009872FF">
          <w:pPr>
            <w:jc w:val="center"/>
            <w:rPr>
              <w:rFonts w:ascii="Segoe UI" w:hAnsi="Segoe UI" w:cs="Segoe UI"/>
              <w:noProof/>
              <w:sz w:val="14"/>
              <w:szCs w:val="14"/>
            </w:rPr>
          </w:pPr>
        </w:p>
      </w:tc>
      <w:tc>
        <w:tcPr>
          <w:tcW w:w="3099" w:type="pct"/>
          <w:vMerge/>
          <w:vAlign w:val="center"/>
        </w:tcPr>
        <w:p w:rsidR="009872FF" w:rsidRPr="00610CE1" w:rsidRDefault="009872FF" w:rsidP="009872FF">
          <w:pPr>
            <w:jc w:val="center"/>
            <w:rPr>
              <w:rFonts w:ascii="Segoe UI" w:hAnsi="Segoe UI" w:cs="Segoe UI"/>
              <w:b/>
              <w:noProof/>
              <w:sz w:val="14"/>
              <w:szCs w:val="14"/>
            </w:rPr>
          </w:pPr>
        </w:p>
      </w:tc>
      <w:tc>
        <w:tcPr>
          <w:tcW w:w="1267" w:type="pct"/>
          <w:vAlign w:val="center"/>
        </w:tcPr>
        <w:p w:rsidR="009872FF" w:rsidRPr="00946C7E" w:rsidRDefault="009872FF" w:rsidP="009872FF">
          <w:pPr>
            <w:jc w:val="center"/>
            <w:rPr>
              <w:rFonts w:ascii="Arial" w:hAnsi="Arial" w:cs="Arial"/>
              <w:noProof/>
              <w:sz w:val="24"/>
              <w:szCs w:val="24"/>
            </w:rPr>
          </w:pPr>
          <w:r w:rsidRPr="00946C7E">
            <w:rPr>
              <w:rFonts w:ascii="Arial" w:hAnsi="Arial" w:cs="Arial"/>
              <w:noProof/>
              <w:sz w:val="24"/>
              <w:szCs w:val="24"/>
            </w:rPr>
            <w:t xml:space="preserve">Versión: </w:t>
          </w:r>
          <w:r>
            <w:rPr>
              <w:rFonts w:ascii="Arial" w:hAnsi="Arial" w:cs="Arial"/>
              <w:noProof/>
              <w:sz w:val="24"/>
              <w:szCs w:val="24"/>
            </w:rPr>
            <w:t>01</w:t>
          </w:r>
        </w:p>
      </w:tc>
    </w:tr>
    <w:tr w:rsidR="009872FF" w:rsidRPr="00610CE1" w:rsidTr="00875E86">
      <w:trPr>
        <w:cantSplit/>
        <w:trHeight w:val="195"/>
      </w:trPr>
      <w:tc>
        <w:tcPr>
          <w:tcW w:w="634" w:type="pct"/>
          <w:vMerge/>
          <w:vAlign w:val="center"/>
        </w:tcPr>
        <w:p w:rsidR="009872FF" w:rsidRPr="00610CE1" w:rsidRDefault="009872FF" w:rsidP="009872FF">
          <w:pPr>
            <w:jc w:val="center"/>
            <w:rPr>
              <w:rFonts w:ascii="Segoe UI" w:hAnsi="Segoe UI" w:cs="Segoe UI"/>
              <w:noProof/>
              <w:sz w:val="14"/>
              <w:szCs w:val="14"/>
            </w:rPr>
          </w:pPr>
        </w:p>
      </w:tc>
      <w:tc>
        <w:tcPr>
          <w:tcW w:w="3099" w:type="pct"/>
          <w:vMerge/>
          <w:vAlign w:val="center"/>
        </w:tcPr>
        <w:p w:rsidR="009872FF" w:rsidRPr="00610CE1" w:rsidRDefault="009872FF" w:rsidP="009872FF">
          <w:pPr>
            <w:jc w:val="center"/>
            <w:rPr>
              <w:rFonts w:ascii="Segoe UI" w:hAnsi="Segoe UI" w:cs="Segoe UI"/>
              <w:b/>
              <w:noProof/>
              <w:sz w:val="14"/>
              <w:szCs w:val="14"/>
            </w:rPr>
          </w:pPr>
        </w:p>
      </w:tc>
      <w:tc>
        <w:tcPr>
          <w:tcW w:w="1267" w:type="pct"/>
          <w:vAlign w:val="center"/>
        </w:tcPr>
        <w:p w:rsidR="009872FF" w:rsidRPr="00946C7E" w:rsidRDefault="009872FF" w:rsidP="009872FF">
          <w:pPr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  <w:r w:rsidRPr="00946C7E">
            <w:rPr>
              <w:rFonts w:ascii="Arial" w:hAnsi="Arial" w:cs="Arial"/>
              <w:noProof/>
              <w:sz w:val="24"/>
              <w:szCs w:val="24"/>
            </w:rPr>
            <w:t>Fecha Aprobación</w:t>
          </w:r>
          <w:r w:rsidRPr="00946C7E">
            <w:rPr>
              <w:rFonts w:ascii="Arial" w:hAnsi="Arial" w:cs="Arial"/>
              <w:b/>
              <w:noProof/>
              <w:sz w:val="24"/>
              <w:szCs w:val="24"/>
            </w:rPr>
            <w:t>:</w:t>
          </w:r>
        </w:p>
        <w:p w:rsidR="009872FF" w:rsidRPr="00946C7E" w:rsidRDefault="009D6889" w:rsidP="009872FF">
          <w:pPr>
            <w:jc w:val="center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15</w:t>
          </w:r>
          <w:r w:rsidR="009872FF">
            <w:rPr>
              <w:rFonts w:ascii="Arial" w:hAnsi="Arial" w:cs="Arial"/>
              <w:noProof/>
              <w:sz w:val="24"/>
              <w:szCs w:val="24"/>
            </w:rPr>
            <w:t>-03-2021</w:t>
          </w:r>
        </w:p>
      </w:tc>
    </w:tr>
  </w:tbl>
  <w:p w:rsidR="005F54A5" w:rsidRDefault="00BB19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392B"/>
    <w:multiLevelType w:val="hybridMultilevel"/>
    <w:tmpl w:val="3ADC64E2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33777D"/>
    <w:multiLevelType w:val="multilevel"/>
    <w:tmpl w:val="4C33777D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357CF7"/>
    <w:multiLevelType w:val="hybridMultilevel"/>
    <w:tmpl w:val="D6A896B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9300E"/>
    <w:multiLevelType w:val="hybridMultilevel"/>
    <w:tmpl w:val="E4BECC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53D58"/>
    <w:multiLevelType w:val="multilevel"/>
    <w:tmpl w:val="7CD53D58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D754A36"/>
    <w:multiLevelType w:val="hybridMultilevel"/>
    <w:tmpl w:val="6BFAEA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FF"/>
    <w:rsid w:val="002E37A7"/>
    <w:rsid w:val="0073666D"/>
    <w:rsid w:val="007D1322"/>
    <w:rsid w:val="007E7F65"/>
    <w:rsid w:val="00875E86"/>
    <w:rsid w:val="008D4FB5"/>
    <w:rsid w:val="009872FF"/>
    <w:rsid w:val="009D6889"/>
    <w:rsid w:val="00A32EFE"/>
    <w:rsid w:val="00AD2781"/>
    <w:rsid w:val="00BB19ED"/>
    <w:rsid w:val="00CC3C74"/>
    <w:rsid w:val="00C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478D7"/>
  <w15:chartTrackingRefBased/>
  <w15:docId w15:val="{76B16DDA-D1B2-4BC7-BD6D-5DF432B1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2FF"/>
  </w:style>
  <w:style w:type="paragraph" w:styleId="NormalWeb">
    <w:name w:val="Normal (Web)"/>
    <w:basedOn w:val="Normal"/>
    <w:uiPriority w:val="99"/>
    <w:unhideWhenUsed/>
    <w:rsid w:val="0098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nhideWhenUsed/>
    <w:rsid w:val="009872F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72FF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987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872F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72FF"/>
    <w:pPr>
      <w:ind w:left="720"/>
      <w:contextualSpacing/>
    </w:pPr>
  </w:style>
  <w:style w:type="paragraph" w:customStyle="1" w:styleId="Default">
    <w:name w:val="Default"/>
    <w:rsid w:val="009872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987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Fernanda Ortiz Cardozo</dc:creator>
  <cp:keywords/>
  <dc:description/>
  <cp:lastModifiedBy>JORGE</cp:lastModifiedBy>
  <cp:revision>2</cp:revision>
  <dcterms:created xsi:type="dcterms:W3CDTF">2021-03-15T19:19:00Z</dcterms:created>
  <dcterms:modified xsi:type="dcterms:W3CDTF">2021-03-15T19:19:00Z</dcterms:modified>
</cp:coreProperties>
</file>