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426EF" w14:textId="77777777" w:rsidR="00A05236" w:rsidRDefault="00A05236" w:rsidP="00266E92">
      <w:pPr>
        <w:rPr>
          <w:rFonts w:ascii="Arial" w:hAnsi="Arial" w:cs="Arial"/>
        </w:rPr>
      </w:pPr>
    </w:p>
    <w:p w14:paraId="5436579E" w14:textId="77777777" w:rsidR="00266E92" w:rsidRPr="0048777C" w:rsidRDefault="00266E92" w:rsidP="00266E92">
      <w:pPr>
        <w:rPr>
          <w:rFonts w:ascii="Arial" w:hAnsi="Arial" w:cs="Arial"/>
        </w:rPr>
      </w:pPr>
      <w:r w:rsidRPr="0048777C">
        <w:rPr>
          <w:rFonts w:ascii="Arial" w:hAnsi="Arial" w:cs="Arial"/>
        </w:rPr>
        <w:t>I</w:t>
      </w:r>
      <w:r w:rsidR="00A05236">
        <w:rPr>
          <w:rFonts w:ascii="Arial" w:hAnsi="Arial" w:cs="Arial"/>
        </w:rPr>
        <w:t>b</w:t>
      </w:r>
      <w:r w:rsidRPr="0048777C">
        <w:rPr>
          <w:rFonts w:ascii="Arial" w:hAnsi="Arial" w:cs="Arial"/>
        </w:rPr>
        <w:t xml:space="preserve">agué., Fecha </w:t>
      </w:r>
    </w:p>
    <w:p w14:paraId="43CC3C76" w14:textId="77777777" w:rsidR="00266E92" w:rsidRPr="0048777C" w:rsidRDefault="00266E92" w:rsidP="00266E92">
      <w:pPr>
        <w:rPr>
          <w:rFonts w:ascii="Arial" w:hAnsi="Arial" w:cs="Arial"/>
        </w:rPr>
      </w:pPr>
    </w:p>
    <w:p w14:paraId="0D386292" w14:textId="77777777" w:rsidR="00D50B40" w:rsidRDefault="00266E92" w:rsidP="00266E92">
      <w:pPr>
        <w:ind w:left="1410" w:hanging="1410"/>
        <w:jc w:val="both"/>
        <w:rPr>
          <w:rFonts w:ascii="Arial" w:hAnsi="Arial" w:cs="Arial"/>
          <w:b/>
        </w:rPr>
      </w:pPr>
      <w:r w:rsidRPr="0048777C">
        <w:rPr>
          <w:rFonts w:ascii="Arial" w:hAnsi="Arial" w:cs="Arial"/>
          <w:b/>
        </w:rPr>
        <w:t>PARA:</w:t>
      </w:r>
      <w:r w:rsidRPr="0048777C">
        <w:rPr>
          <w:rFonts w:ascii="Arial" w:hAnsi="Arial" w:cs="Arial"/>
          <w:b/>
        </w:rPr>
        <w:tab/>
        <w:t>Consejo Universi</w:t>
      </w:r>
      <w:r w:rsidR="00062853">
        <w:rPr>
          <w:rFonts w:ascii="Arial" w:hAnsi="Arial" w:cs="Arial"/>
          <w:b/>
        </w:rPr>
        <w:t xml:space="preserve">tario De Política Fiscal CONFIS </w:t>
      </w:r>
      <w:r w:rsidR="00D50B40">
        <w:rPr>
          <w:rFonts w:ascii="Arial" w:hAnsi="Arial" w:cs="Arial"/>
          <w:b/>
        </w:rPr>
        <w:t>–</w:t>
      </w:r>
      <w:r w:rsidR="00062853">
        <w:rPr>
          <w:rFonts w:ascii="Arial" w:hAnsi="Arial" w:cs="Arial"/>
          <w:b/>
        </w:rPr>
        <w:t xml:space="preserve"> </w:t>
      </w:r>
    </w:p>
    <w:p w14:paraId="472A3D80" w14:textId="77777777" w:rsidR="00266E92" w:rsidRPr="0048777C" w:rsidRDefault="00A05E91" w:rsidP="00D50B40">
      <w:pPr>
        <w:ind w:left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Consejo Superior</w:t>
      </w:r>
    </w:p>
    <w:p w14:paraId="3A8635C3" w14:textId="09EDE107" w:rsidR="00266E92" w:rsidRPr="0048777C" w:rsidRDefault="00266E92" w:rsidP="001A5B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60"/>
        </w:tabs>
        <w:jc w:val="both"/>
        <w:rPr>
          <w:rFonts w:ascii="Arial" w:hAnsi="Arial" w:cs="Arial"/>
        </w:rPr>
      </w:pPr>
      <w:r w:rsidRPr="0048777C">
        <w:rPr>
          <w:rFonts w:ascii="Arial" w:hAnsi="Arial" w:cs="Arial"/>
          <w:b/>
        </w:rPr>
        <w:t xml:space="preserve"> DE:          </w:t>
      </w:r>
      <w:r w:rsidRPr="0048777C">
        <w:rPr>
          <w:rFonts w:ascii="Arial" w:hAnsi="Arial" w:cs="Arial"/>
          <w:b/>
        </w:rPr>
        <w:tab/>
        <w:t xml:space="preserve"> </w:t>
      </w:r>
      <w:r w:rsidR="00062853">
        <w:rPr>
          <w:rFonts w:ascii="Arial" w:hAnsi="Arial" w:cs="Arial"/>
          <w:b/>
        </w:rPr>
        <w:t xml:space="preserve">Vicerrectoría Desarrollo Humano  </w:t>
      </w:r>
      <w:r w:rsidRPr="0048777C">
        <w:rPr>
          <w:rFonts w:ascii="Arial" w:hAnsi="Arial" w:cs="Arial"/>
          <w:b/>
        </w:rPr>
        <w:t xml:space="preserve"> </w:t>
      </w:r>
      <w:r w:rsidR="001A5B42">
        <w:rPr>
          <w:rFonts w:ascii="Arial" w:hAnsi="Arial" w:cs="Arial"/>
          <w:b/>
        </w:rPr>
        <w:tab/>
      </w:r>
    </w:p>
    <w:p w14:paraId="49C940A6" w14:textId="77777777" w:rsidR="00266E92" w:rsidRDefault="00266E92" w:rsidP="00266E92">
      <w:pPr>
        <w:ind w:left="1416" w:hanging="1416"/>
        <w:jc w:val="both"/>
        <w:rPr>
          <w:rFonts w:ascii="Arial" w:hAnsi="Arial" w:cs="Arial"/>
        </w:rPr>
      </w:pPr>
      <w:r w:rsidRPr="0048777C">
        <w:rPr>
          <w:rFonts w:ascii="Arial" w:hAnsi="Arial" w:cs="Arial"/>
          <w:b/>
        </w:rPr>
        <w:t>ASUNTO</w:t>
      </w:r>
      <w:r w:rsidRPr="0048777C">
        <w:rPr>
          <w:rFonts w:ascii="Arial" w:hAnsi="Arial" w:cs="Arial"/>
        </w:rPr>
        <w:t xml:space="preserve">: </w:t>
      </w:r>
      <w:r w:rsidR="00062853">
        <w:rPr>
          <w:rFonts w:ascii="Arial" w:hAnsi="Arial" w:cs="Arial"/>
        </w:rPr>
        <w:tab/>
      </w:r>
      <w:r w:rsidR="00D50B40">
        <w:rPr>
          <w:rFonts w:ascii="Arial" w:hAnsi="Arial" w:cs="Arial"/>
        </w:rPr>
        <w:t xml:space="preserve"> </w:t>
      </w:r>
      <w:r w:rsidRPr="0048777C">
        <w:rPr>
          <w:rFonts w:ascii="Arial" w:hAnsi="Arial" w:cs="Arial"/>
        </w:rPr>
        <w:t xml:space="preserve">Solicitud </w:t>
      </w:r>
      <w:r w:rsidR="0048777C" w:rsidRPr="0048777C">
        <w:rPr>
          <w:rFonts w:ascii="Arial" w:hAnsi="Arial" w:cs="Arial"/>
        </w:rPr>
        <w:t>aprobación</w:t>
      </w:r>
      <w:r w:rsidRPr="0048777C">
        <w:rPr>
          <w:rFonts w:ascii="Arial" w:hAnsi="Arial" w:cs="Arial"/>
        </w:rPr>
        <w:t xml:space="preserve"> de Vigencias Futuras</w:t>
      </w:r>
      <w:r w:rsidR="00062853">
        <w:rPr>
          <w:rFonts w:ascii="Arial" w:hAnsi="Arial" w:cs="Arial"/>
        </w:rPr>
        <w:t>.</w:t>
      </w:r>
      <w:r w:rsidRPr="0048777C">
        <w:rPr>
          <w:rFonts w:ascii="Arial" w:hAnsi="Arial" w:cs="Arial"/>
        </w:rPr>
        <w:t xml:space="preserve"> </w:t>
      </w:r>
    </w:p>
    <w:p w14:paraId="48C1ECBB" w14:textId="77777777" w:rsidR="00D50B40" w:rsidRDefault="00D50B40" w:rsidP="00266E92">
      <w:pPr>
        <w:ind w:left="1416" w:hanging="1416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0E2A1" wp14:editId="7ED2F90D">
                <wp:simplePos x="0" y="0"/>
                <wp:positionH relativeFrom="column">
                  <wp:posOffset>3810000</wp:posOffset>
                </wp:positionH>
                <wp:positionV relativeFrom="paragraph">
                  <wp:posOffset>257175</wp:posOffset>
                </wp:positionV>
                <wp:extent cx="219075" cy="23812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FAB72" w14:textId="77777777" w:rsidR="00062853" w:rsidRPr="00062853" w:rsidRDefault="00062853" w:rsidP="0006285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E676A" id="Rectángulo 4" o:spid="_x0000_s1026" style="position:absolute;left:0;text-align:left;margin-left:300pt;margin-top:20.25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" fillcolor="white [3201]" strokecolor="black [3200]" strokeweight="1pt">
                <v:textbox>
                  <w:txbxContent>
                    <w:p w:rsidR="00062853" w:rsidRPr="00062853" w:rsidRDefault="00062853" w:rsidP="00062853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95B42" wp14:editId="421EF6C7">
                <wp:simplePos x="0" y="0"/>
                <wp:positionH relativeFrom="column">
                  <wp:posOffset>2044065</wp:posOffset>
                </wp:positionH>
                <wp:positionV relativeFrom="paragraph">
                  <wp:posOffset>255905</wp:posOffset>
                </wp:positionV>
                <wp:extent cx="219075" cy="2381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A47F2" w14:textId="77777777" w:rsidR="00062853" w:rsidRPr="00062853" w:rsidRDefault="00062853" w:rsidP="00062853">
                            <w:pPr>
                              <w:rPr>
                                <w:szCs w:val="18"/>
                              </w:rPr>
                            </w:pPr>
                            <w:r w:rsidRPr="00062853">
                              <w:rPr>
                                <w:szCs w:val="18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47F81" id="Rectángulo 2" o:spid="_x0000_s1027" style="position:absolute;left:0;text-align:left;margin-left:160.95pt;margin-top:20.15pt;width:1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" fillcolor="white [3201]" strokecolor="black [3200]" strokeweight="1pt">
                <v:textbox>
                  <w:txbxContent>
                    <w:p w:rsidR="00062853" w:rsidRPr="00062853" w:rsidRDefault="00062853" w:rsidP="00062853">
                      <w:pPr>
                        <w:rPr>
                          <w:szCs w:val="18"/>
                        </w:rPr>
                      </w:pPr>
                      <w:r w:rsidRPr="00062853">
                        <w:rPr>
                          <w:szCs w:val="18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</w:p>
    <w:p w14:paraId="52A3A643" w14:textId="77777777" w:rsidR="00062853" w:rsidRPr="0048777C" w:rsidRDefault="00062853" w:rsidP="00266E92">
      <w:pPr>
        <w:ind w:left="1416" w:hanging="141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Tipo de Vigencia</w:t>
      </w:r>
      <w:r w:rsidRPr="0006285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Ordinaria           </w:t>
      </w:r>
      <w:r w:rsidR="00D50B40">
        <w:rPr>
          <w:rFonts w:ascii="Arial" w:hAnsi="Arial" w:cs="Arial"/>
        </w:rPr>
        <w:t xml:space="preserve">               E</w:t>
      </w:r>
      <w:r>
        <w:rPr>
          <w:rFonts w:ascii="Arial" w:hAnsi="Arial" w:cs="Arial"/>
        </w:rPr>
        <w:t xml:space="preserve">xcepcional  </w:t>
      </w:r>
    </w:p>
    <w:p w14:paraId="6B2E3A7E" w14:textId="77777777" w:rsidR="00D50B40" w:rsidRDefault="00D50B40" w:rsidP="00266E92">
      <w:pPr>
        <w:jc w:val="both"/>
        <w:rPr>
          <w:rFonts w:ascii="Arial" w:hAnsi="Arial" w:cs="Arial"/>
        </w:rPr>
      </w:pPr>
    </w:p>
    <w:p w14:paraId="6786F207" w14:textId="77777777" w:rsidR="00266E92" w:rsidRDefault="00266E92" w:rsidP="00266E92">
      <w:pPr>
        <w:jc w:val="both"/>
        <w:rPr>
          <w:rFonts w:ascii="Arial" w:hAnsi="Arial" w:cs="Arial"/>
        </w:rPr>
      </w:pPr>
      <w:r w:rsidRPr="0048777C">
        <w:rPr>
          <w:rFonts w:ascii="Arial" w:hAnsi="Arial" w:cs="Arial"/>
        </w:rPr>
        <w:t>Atentamente solicito gestionar aprobación de cupo de vigencias futuras, de acuerdo con la siguiente información:</w:t>
      </w:r>
    </w:p>
    <w:p w14:paraId="3EFFD2EE" w14:textId="77777777" w:rsidR="00D50B40" w:rsidRPr="0048777C" w:rsidRDefault="00D50B40" w:rsidP="00266E92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A05E91" w14:paraId="34E1847C" w14:textId="77777777" w:rsidTr="00A05E91">
        <w:tc>
          <w:tcPr>
            <w:tcW w:w="2830" w:type="dxa"/>
          </w:tcPr>
          <w:p w14:paraId="774BCCE0" w14:textId="77777777" w:rsidR="00A05E91" w:rsidRDefault="00A05E91" w:rsidP="00266E92">
            <w:pPr>
              <w:jc w:val="both"/>
              <w:rPr>
                <w:rFonts w:ascii="Arial" w:hAnsi="Arial" w:cs="Arial"/>
                <w:b/>
              </w:rPr>
            </w:pPr>
            <w:r w:rsidRPr="0048777C">
              <w:rPr>
                <w:rFonts w:ascii="Arial" w:hAnsi="Arial" w:cs="Arial"/>
                <w:b/>
              </w:rPr>
              <w:t>Vigencia fiscal</w:t>
            </w:r>
          </w:p>
        </w:tc>
        <w:tc>
          <w:tcPr>
            <w:tcW w:w="5998" w:type="dxa"/>
          </w:tcPr>
          <w:p w14:paraId="31FF941A" w14:textId="77777777" w:rsidR="00A05E91" w:rsidRPr="00062853" w:rsidRDefault="00062853" w:rsidP="00A05E91">
            <w:pPr>
              <w:jc w:val="both"/>
              <w:rPr>
                <w:rFonts w:ascii="Arial" w:hAnsi="Arial" w:cs="Arial"/>
              </w:rPr>
            </w:pPr>
            <w:r w:rsidRPr="00062853">
              <w:rPr>
                <w:rFonts w:ascii="Arial" w:hAnsi="Arial" w:cs="Arial"/>
              </w:rPr>
              <w:t>2021</w:t>
            </w:r>
          </w:p>
        </w:tc>
      </w:tr>
      <w:tr w:rsidR="00A05E91" w14:paraId="6315D745" w14:textId="77777777" w:rsidTr="00A05E91">
        <w:tc>
          <w:tcPr>
            <w:tcW w:w="2830" w:type="dxa"/>
          </w:tcPr>
          <w:p w14:paraId="4AA4571F" w14:textId="77777777" w:rsidR="00A05E91" w:rsidRDefault="00A05E91" w:rsidP="00266E92">
            <w:pPr>
              <w:jc w:val="both"/>
              <w:rPr>
                <w:rFonts w:ascii="Arial" w:hAnsi="Arial" w:cs="Arial"/>
                <w:b/>
              </w:rPr>
            </w:pPr>
            <w:r w:rsidRPr="0048777C">
              <w:rPr>
                <w:rFonts w:ascii="Arial" w:hAnsi="Arial" w:cs="Arial"/>
                <w:b/>
              </w:rPr>
              <w:t>Objeto</w:t>
            </w:r>
          </w:p>
        </w:tc>
        <w:tc>
          <w:tcPr>
            <w:tcW w:w="5998" w:type="dxa"/>
          </w:tcPr>
          <w:p w14:paraId="1DAF2471" w14:textId="77777777" w:rsidR="00A05E91" w:rsidRPr="00062853" w:rsidRDefault="00062853" w:rsidP="00266E92">
            <w:pPr>
              <w:jc w:val="both"/>
              <w:rPr>
                <w:rFonts w:ascii="Arial" w:hAnsi="Arial" w:cs="Arial"/>
              </w:rPr>
            </w:pPr>
            <w:r w:rsidRPr="00062853">
              <w:rPr>
                <w:rFonts w:ascii="Arial" w:hAnsi="Arial" w:cs="Arial"/>
              </w:rPr>
              <w:t xml:space="preserve">Contratar los servicios de recolección de residuos biológicos. </w:t>
            </w:r>
          </w:p>
        </w:tc>
      </w:tr>
      <w:tr w:rsidR="00D50B40" w14:paraId="22BD2CD9" w14:textId="77777777" w:rsidTr="00A05E91">
        <w:tc>
          <w:tcPr>
            <w:tcW w:w="2830" w:type="dxa"/>
          </w:tcPr>
          <w:p w14:paraId="57F05233" w14:textId="77777777" w:rsidR="00D50B40" w:rsidRPr="0048777C" w:rsidRDefault="00D50B40" w:rsidP="00266E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Valor Total Contrato </w:t>
            </w:r>
          </w:p>
        </w:tc>
        <w:tc>
          <w:tcPr>
            <w:tcW w:w="5998" w:type="dxa"/>
          </w:tcPr>
          <w:p w14:paraId="398E4A17" w14:textId="77777777" w:rsidR="00D50B40" w:rsidRPr="00062853" w:rsidRDefault="00D50B40" w:rsidP="00266E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$50.000.000 (Cincuenta Millones de Pesos)</w:t>
            </w:r>
          </w:p>
        </w:tc>
      </w:tr>
      <w:tr w:rsidR="00D50B40" w14:paraId="7FCE8EEC" w14:textId="77777777" w:rsidTr="00A05E91">
        <w:tc>
          <w:tcPr>
            <w:tcW w:w="2830" w:type="dxa"/>
          </w:tcPr>
          <w:p w14:paraId="4E6E482A" w14:textId="77777777" w:rsidR="00D50B40" w:rsidRDefault="00D50B40" w:rsidP="00266E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a Ejecutar Vigencia Actual</w:t>
            </w:r>
          </w:p>
        </w:tc>
        <w:tc>
          <w:tcPr>
            <w:tcW w:w="5998" w:type="dxa"/>
          </w:tcPr>
          <w:p w14:paraId="77D34A19" w14:textId="77777777" w:rsidR="00D50B40" w:rsidRDefault="00D50B40" w:rsidP="00266E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$30.000.000 (Treinta Millones de Pesos)</w:t>
            </w:r>
          </w:p>
        </w:tc>
      </w:tr>
      <w:tr w:rsidR="00A05E91" w14:paraId="52E95C00" w14:textId="77777777" w:rsidTr="00A05E91">
        <w:tc>
          <w:tcPr>
            <w:tcW w:w="2830" w:type="dxa"/>
          </w:tcPr>
          <w:p w14:paraId="324DFF07" w14:textId="77777777" w:rsidR="00A05E91" w:rsidRDefault="00A05E91" w:rsidP="00266E92">
            <w:pPr>
              <w:jc w:val="both"/>
              <w:rPr>
                <w:rFonts w:ascii="Arial" w:hAnsi="Arial" w:cs="Arial"/>
                <w:b/>
              </w:rPr>
            </w:pPr>
            <w:r w:rsidRPr="0048777C">
              <w:rPr>
                <w:rFonts w:ascii="Arial" w:hAnsi="Arial" w:cs="Arial"/>
                <w:b/>
              </w:rPr>
              <w:t>Valor</w:t>
            </w:r>
            <w:r w:rsidR="00062853">
              <w:rPr>
                <w:rFonts w:ascii="Arial" w:hAnsi="Arial" w:cs="Arial"/>
                <w:b/>
              </w:rPr>
              <w:t xml:space="preserve"> Vigencia Futura</w:t>
            </w:r>
          </w:p>
        </w:tc>
        <w:tc>
          <w:tcPr>
            <w:tcW w:w="5998" w:type="dxa"/>
          </w:tcPr>
          <w:p w14:paraId="753D7CCB" w14:textId="77777777" w:rsidR="00A05E91" w:rsidRDefault="00062853" w:rsidP="00266E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$20.000.000 (Veinte Millones de Pesos)</w:t>
            </w:r>
          </w:p>
        </w:tc>
      </w:tr>
      <w:tr w:rsidR="00A05E91" w14:paraId="2A17637F" w14:textId="77777777" w:rsidTr="00A05E91">
        <w:trPr>
          <w:trHeight w:val="534"/>
        </w:trPr>
        <w:tc>
          <w:tcPr>
            <w:tcW w:w="2830" w:type="dxa"/>
          </w:tcPr>
          <w:p w14:paraId="5D7B4756" w14:textId="77777777" w:rsidR="00A05E91" w:rsidRDefault="00D50B40" w:rsidP="00266E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Rubro Presupuestal</w:t>
            </w:r>
          </w:p>
        </w:tc>
        <w:tc>
          <w:tcPr>
            <w:tcW w:w="5998" w:type="dxa"/>
          </w:tcPr>
          <w:p w14:paraId="5D6C9830" w14:textId="77777777" w:rsidR="00A05E91" w:rsidRPr="00D50B40" w:rsidRDefault="00D50B40" w:rsidP="00A05E91">
            <w:pPr>
              <w:jc w:val="both"/>
              <w:rPr>
                <w:rFonts w:ascii="Arial" w:hAnsi="Arial" w:cs="Arial"/>
              </w:rPr>
            </w:pPr>
            <w:r w:rsidRPr="00D50B40">
              <w:rPr>
                <w:rFonts w:ascii="Arial" w:hAnsi="Arial" w:cs="Arial"/>
              </w:rPr>
              <w:t xml:space="preserve">21222936 </w:t>
            </w:r>
            <w:r>
              <w:rPr>
                <w:rFonts w:ascii="Arial" w:hAnsi="Arial" w:cs="Arial"/>
              </w:rPr>
              <w:t>Otros s</w:t>
            </w:r>
            <w:r w:rsidRPr="00D50B40">
              <w:rPr>
                <w:rFonts w:ascii="Arial" w:hAnsi="Arial" w:cs="Arial"/>
              </w:rPr>
              <w:t>ervi</w:t>
            </w:r>
            <w:r>
              <w:rPr>
                <w:rFonts w:ascii="Arial" w:hAnsi="Arial" w:cs="Arial"/>
              </w:rPr>
              <w:t>cios de protección de medio ambiente.</w:t>
            </w:r>
          </w:p>
        </w:tc>
      </w:tr>
      <w:tr w:rsidR="00A05E91" w14:paraId="26E4BB2E" w14:textId="77777777" w:rsidTr="00A05E91">
        <w:tc>
          <w:tcPr>
            <w:tcW w:w="2830" w:type="dxa"/>
          </w:tcPr>
          <w:p w14:paraId="5E50D4DA" w14:textId="77777777" w:rsidR="00A05E91" w:rsidRDefault="00A05E91" w:rsidP="00266E92">
            <w:pPr>
              <w:jc w:val="both"/>
              <w:rPr>
                <w:rFonts w:ascii="Arial" w:hAnsi="Arial" w:cs="Arial"/>
                <w:b/>
              </w:rPr>
            </w:pPr>
            <w:r w:rsidRPr="0048777C">
              <w:rPr>
                <w:rFonts w:ascii="Arial" w:hAnsi="Arial" w:cs="Arial"/>
                <w:b/>
              </w:rPr>
              <w:t>Período de contratación</w:t>
            </w:r>
          </w:p>
        </w:tc>
        <w:tc>
          <w:tcPr>
            <w:tcW w:w="5998" w:type="dxa"/>
          </w:tcPr>
          <w:p w14:paraId="5E02A79B" w14:textId="77777777" w:rsidR="00A05E91" w:rsidRDefault="00D50B40" w:rsidP="00A05E9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Del 01 de 06</w:t>
            </w:r>
            <w:r w:rsidR="00A05E91" w:rsidRPr="0048777C">
              <w:rPr>
                <w:rFonts w:ascii="Arial" w:hAnsi="Arial" w:cs="Arial"/>
              </w:rPr>
              <w:t xml:space="preserve"> de 20</w:t>
            </w:r>
            <w:r>
              <w:rPr>
                <w:rFonts w:ascii="Arial" w:hAnsi="Arial" w:cs="Arial"/>
              </w:rPr>
              <w:t>20 al 31 de 05</w:t>
            </w:r>
            <w:r w:rsidR="00A05E91" w:rsidRPr="0048777C">
              <w:rPr>
                <w:rFonts w:ascii="Arial" w:hAnsi="Arial" w:cs="Arial"/>
              </w:rPr>
              <w:t xml:space="preserve"> de 20</w:t>
            </w:r>
            <w:r>
              <w:rPr>
                <w:rFonts w:ascii="Arial" w:hAnsi="Arial" w:cs="Arial"/>
              </w:rPr>
              <w:t>21</w:t>
            </w:r>
          </w:p>
        </w:tc>
      </w:tr>
    </w:tbl>
    <w:p w14:paraId="2FED8D55" w14:textId="77777777" w:rsidR="00D50B40" w:rsidRDefault="00D50B40" w:rsidP="00266E92">
      <w:pPr>
        <w:jc w:val="both"/>
        <w:rPr>
          <w:rFonts w:ascii="Arial" w:hAnsi="Arial" w:cs="Arial"/>
        </w:rPr>
      </w:pPr>
    </w:p>
    <w:p w14:paraId="4753C381" w14:textId="77777777" w:rsidR="00C361B9" w:rsidRDefault="00C361B9" w:rsidP="00266E92">
      <w:pPr>
        <w:jc w:val="both"/>
        <w:rPr>
          <w:rFonts w:ascii="Arial" w:hAnsi="Arial" w:cs="Arial"/>
        </w:rPr>
      </w:pPr>
    </w:p>
    <w:p w14:paraId="73800C98" w14:textId="77777777" w:rsidR="00C361B9" w:rsidRDefault="00C361B9" w:rsidP="00266E92">
      <w:pPr>
        <w:jc w:val="both"/>
        <w:rPr>
          <w:rFonts w:ascii="Arial" w:hAnsi="Arial" w:cs="Arial"/>
        </w:rPr>
      </w:pPr>
    </w:p>
    <w:p w14:paraId="1270102B" w14:textId="77777777" w:rsidR="00266E92" w:rsidRPr="0048777C" w:rsidRDefault="00266E92" w:rsidP="00266E92">
      <w:pPr>
        <w:shd w:val="clear" w:color="auto" w:fill="DEEAF6"/>
        <w:jc w:val="center"/>
        <w:rPr>
          <w:rFonts w:ascii="Arial" w:hAnsi="Arial" w:cs="Arial"/>
          <w:b/>
        </w:rPr>
      </w:pPr>
      <w:r w:rsidRPr="0048777C">
        <w:rPr>
          <w:rFonts w:ascii="Arial" w:hAnsi="Arial" w:cs="Arial"/>
          <w:b/>
        </w:rPr>
        <w:t>JUSTIFICACIÓN</w:t>
      </w:r>
    </w:p>
    <w:p w14:paraId="7028F94A" w14:textId="77777777" w:rsidR="00266E92" w:rsidRPr="0048777C" w:rsidRDefault="00266E92" w:rsidP="00266E92">
      <w:pPr>
        <w:shd w:val="clear" w:color="auto" w:fill="FFFFFF"/>
        <w:jc w:val="both"/>
        <w:rPr>
          <w:rFonts w:ascii="Arial" w:hAnsi="Arial" w:cs="Arial"/>
        </w:rPr>
      </w:pPr>
    </w:p>
    <w:p w14:paraId="6EF08A82" w14:textId="77777777" w:rsidR="00266E92" w:rsidRDefault="00266E92" w:rsidP="00C361B9">
      <w:pPr>
        <w:jc w:val="both"/>
        <w:rPr>
          <w:rFonts w:ascii="Arial" w:hAnsi="Arial" w:cs="Arial"/>
        </w:rPr>
      </w:pPr>
      <w:r w:rsidRPr="0048777C">
        <w:rPr>
          <w:rFonts w:ascii="Arial" w:hAnsi="Arial" w:cs="Arial"/>
        </w:rPr>
        <w:t xml:space="preserve">Aquí se señalan las razones por las cuales es necesaria la aprobación de cupo de vigencias futuras y que sucedería de no ser aprobadas por el </w:t>
      </w:r>
      <w:r w:rsidR="00C361B9">
        <w:rPr>
          <w:rFonts w:ascii="Arial" w:hAnsi="Arial" w:cs="Arial"/>
        </w:rPr>
        <w:t xml:space="preserve">CONFIS o </w:t>
      </w:r>
      <w:r w:rsidR="00A975D3" w:rsidRPr="0048777C">
        <w:rPr>
          <w:rFonts w:ascii="Arial" w:hAnsi="Arial" w:cs="Arial"/>
        </w:rPr>
        <w:t>Consejo Superior</w:t>
      </w:r>
      <w:r w:rsidR="00C361B9">
        <w:rPr>
          <w:rFonts w:ascii="Arial" w:hAnsi="Arial" w:cs="Arial"/>
        </w:rPr>
        <w:t>.</w:t>
      </w:r>
    </w:p>
    <w:p w14:paraId="1CFE9C88" w14:textId="77777777" w:rsidR="00D50B40" w:rsidRDefault="00D50B40" w:rsidP="00266E92">
      <w:pPr>
        <w:rPr>
          <w:rFonts w:ascii="Arial" w:hAnsi="Arial" w:cs="Arial"/>
        </w:rPr>
      </w:pPr>
      <w:r>
        <w:rPr>
          <w:rFonts w:ascii="Arial" w:hAnsi="Arial" w:cs="Arial"/>
        </w:rPr>
        <w:t>Aspectos técnicos y económicos.</w:t>
      </w:r>
    </w:p>
    <w:p w14:paraId="6EC7D842" w14:textId="77777777" w:rsidR="00D50B40" w:rsidRDefault="00D50B40" w:rsidP="00266E92">
      <w:pPr>
        <w:rPr>
          <w:rFonts w:ascii="Arial" w:hAnsi="Arial" w:cs="Arial"/>
        </w:rPr>
      </w:pPr>
    </w:p>
    <w:p w14:paraId="03C0476E" w14:textId="77777777" w:rsidR="00940F6A" w:rsidRDefault="00940F6A" w:rsidP="00266E92">
      <w:pPr>
        <w:tabs>
          <w:tab w:val="left" w:pos="1134"/>
        </w:tabs>
        <w:jc w:val="both"/>
        <w:rPr>
          <w:rFonts w:ascii="Arial" w:hAnsi="Arial" w:cs="Arial"/>
        </w:rPr>
      </w:pPr>
    </w:p>
    <w:p w14:paraId="0280E65C" w14:textId="77777777" w:rsidR="00266E92" w:rsidRPr="0048777C" w:rsidRDefault="00266E92" w:rsidP="00266E92">
      <w:pPr>
        <w:tabs>
          <w:tab w:val="left" w:pos="1134"/>
        </w:tabs>
        <w:jc w:val="both"/>
        <w:rPr>
          <w:rFonts w:ascii="Arial" w:hAnsi="Arial" w:cs="Arial"/>
        </w:rPr>
      </w:pPr>
      <w:r w:rsidRPr="0048777C">
        <w:rPr>
          <w:rFonts w:ascii="Arial" w:hAnsi="Arial" w:cs="Arial"/>
        </w:rPr>
        <w:t xml:space="preserve">Cordialmente, </w:t>
      </w:r>
    </w:p>
    <w:p w14:paraId="26120F05" w14:textId="77777777" w:rsidR="00C361B9" w:rsidRDefault="00C361B9" w:rsidP="00266E92">
      <w:pPr>
        <w:jc w:val="both"/>
        <w:rPr>
          <w:rFonts w:ascii="Arial" w:hAnsi="Arial" w:cs="Arial"/>
          <w:b/>
        </w:rPr>
      </w:pPr>
    </w:p>
    <w:p w14:paraId="1DD7041E" w14:textId="77777777" w:rsidR="00C361B9" w:rsidRDefault="00C361B9" w:rsidP="00266E92">
      <w:pPr>
        <w:jc w:val="both"/>
        <w:rPr>
          <w:rFonts w:ascii="Arial" w:hAnsi="Arial" w:cs="Arial"/>
          <w:b/>
        </w:rPr>
      </w:pPr>
    </w:p>
    <w:p w14:paraId="2974D58B" w14:textId="77777777" w:rsidR="00266E92" w:rsidRPr="00C361B9" w:rsidRDefault="00C361B9" w:rsidP="00266E92">
      <w:pPr>
        <w:jc w:val="both"/>
        <w:rPr>
          <w:rFonts w:ascii="Arial" w:hAnsi="Arial" w:cs="Arial"/>
        </w:rPr>
      </w:pPr>
      <w:r w:rsidRPr="00C361B9">
        <w:rPr>
          <w:rFonts w:ascii="Arial" w:hAnsi="Arial" w:cs="Arial"/>
        </w:rPr>
        <w:t>Ordenador del gasto</w:t>
      </w:r>
    </w:p>
    <w:p w14:paraId="02310034" w14:textId="77777777" w:rsidR="00266E92" w:rsidRPr="0048777C" w:rsidRDefault="00266E92" w:rsidP="00266E92">
      <w:pPr>
        <w:jc w:val="both"/>
        <w:rPr>
          <w:rFonts w:ascii="Arial" w:hAnsi="Arial" w:cs="Arial"/>
        </w:rPr>
      </w:pPr>
      <w:r w:rsidRPr="0048777C">
        <w:rPr>
          <w:rFonts w:ascii="Arial" w:hAnsi="Arial" w:cs="Arial"/>
        </w:rPr>
        <w:t>Anexos: Número de folios (si los hay)</w:t>
      </w:r>
    </w:p>
    <w:p w14:paraId="2CE1820A" w14:textId="77777777" w:rsidR="00266E92" w:rsidRPr="0048777C" w:rsidRDefault="00266E92" w:rsidP="00266E92">
      <w:pPr>
        <w:keepNext/>
        <w:jc w:val="both"/>
        <w:outlineLvl w:val="2"/>
        <w:rPr>
          <w:rFonts w:ascii="Arial" w:hAnsi="Arial" w:cs="Arial"/>
        </w:rPr>
      </w:pPr>
      <w:r w:rsidRPr="0048777C">
        <w:rPr>
          <w:rFonts w:ascii="Arial" w:hAnsi="Arial" w:cs="Arial"/>
        </w:rPr>
        <w:t>Copia: (cuando se requiera).</w:t>
      </w:r>
    </w:p>
    <w:p w14:paraId="6246877C" w14:textId="77777777" w:rsidR="00266E92" w:rsidRPr="0048777C" w:rsidRDefault="00266E92" w:rsidP="00266E92">
      <w:pPr>
        <w:jc w:val="both"/>
        <w:rPr>
          <w:rFonts w:ascii="Arial" w:hAnsi="Arial" w:cs="Arial"/>
        </w:rPr>
      </w:pPr>
    </w:p>
    <w:p w14:paraId="46C88653" w14:textId="77777777" w:rsidR="00266E92" w:rsidRPr="0048777C" w:rsidRDefault="00266E92" w:rsidP="00266E92">
      <w:pPr>
        <w:jc w:val="both"/>
        <w:rPr>
          <w:rFonts w:ascii="Arial" w:hAnsi="Arial" w:cs="Arial"/>
        </w:rPr>
      </w:pPr>
    </w:p>
    <w:p w14:paraId="15D5F5AC" w14:textId="72A00ECC" w:rsidR="00266E92" w:rsidRPr="0048777C" w:rsidRDefault="00266E92" w:rsidP="00266E92">
      <w:pPr>
        <w:jc w:val="both"/>
        <w:rPr>
          <w:rFonts w:ascii="Arial" w:hAnsi="Arial" w:cs="Arial"/>
        </w:rPr>
      </w:pPr>
      <w:r w:rsidRPr="0048777C">
        <w:rPr>
          <w:rFonts w:ascii="Arial" w:hAnsi="Arial" w:cs="Arial"/>
        </w:rPr>
        <w:t xml:space="preserve">Elaboró: </w:t>
      </w:r>
    </w:p>
    <w:p w14:paraId="4C3E80F4" w14:textId="01648FD0" w:rsidR="00266E92" w:rsidRPr="0048777C" w:rsidRDefault="00266E92" w:rsidP="00266E92">
      <w:pPr>
        <w:jc w:val="both"/>
        <w:rPr>
          <w:rFonts w:ascii="Arial" w:hAnsi="Arial" w:cs="Arial"/>
        </w:rPr>
      </w:pPr>
      <w:r w:rsidRPr="0048777C">
        <w:rPr>
          <w:rFonts w:ascii="Arial" w:hAnsi="Arial" w:cs="Arial"/>
        </w:rPr>
        <w:t>Revisó:</w:t>
      </w:r>
      <w:r w:rsidR="00C361B9">
        <w:rPr>
          <w:rFonts w:ascii="Arial" w:hAnsi="Arial" w:cs="Arial"/>
        </w:rPr>
        <w:t xml:space="preserve">  </w:t>
      </w:r>
    </w:p>
    <w:p w14:paraId="14E5F6B2" w14:textId="77777777" w:rsidR="00F95253" w:rsidRDefault="00F95253" w:rsidP="00A975D3">
      <w:pPr>
        <w:jc w:val="both"/>
        <w:rPr>
          <w:rFonts w:ascii="Arial" w:hAnsi="Arial" w:cs="Arial"/>
        </w:rPr>
      </w:pPr>
    </w:p>
    <w:p w14:paraId="5535CD46" w14:textId="77777777" w:rsidR="00F95253" w:rsidRPr="0048777C" w:rsidRDefault="00F95253" w:rsidP="00A975D3">
      <w:pPr>
        <w:jc w:val="both"/>
        <w:rPr>
          <w:rFonts w:ascii="Arial" w:hAnsi="Arial" w:cs="Arial"/>
        </w:rPr>
      </w:pPr>
    </w:p>
    <w:sectPr w:rsidR="00F95253" w:rsidRPr="0048777C" w:rsidSect="00E344F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701" w:right="1701" w:bottom="1701" w:left="170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DC58F" w14:textId="77777777" w:rsidR="00B76069" w:rsidRDefault="00B76069" w:rsidP="00F44055">
      <w:pPr>
        <w:spacing w:after="0" w:line="240" w:lineRule="auto"/>
      </w:pPr>
      <w:r>
        <w:separator/>
      </w:r>
    </w:p>
  </w:endnote>
  <w:endnote w:type="continuationSeparator" w:id="0">
    <w:p w14:paraId="1C4B8AFA" w14:textId="77777777" w:rsidR="00B76069" w:rsidRDefault="00B76069" w:rsidP="00F4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561284"/>
      <w:docPartObj>
        <w:docPartGallery w:val="Page Numbers (Bottom of Page)"/>
        <w:docPartUnique/>
      </w:docPartObj>
    </w:sdtPr>
    <w:sdtEndPr/>
    <w:sdtContent>
      <w:p w14:paraId="7791F50F" w14:textId="77777777" w:rsidR="00E344F0" w:rsidRDefault="00E344F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236" w:rsidRPr="00A05236">
          <w:rPr>
            <w:noProof/>
            <w:lang w:val="es-ES"/>
          </w:rPr>
          <w:t>2</w:t>
        </w:r>
        <w:r>
          <w:fldChar w:fldCharType="end"/>
        </w:r>
      </w:p>
    </w:sdtContent>
  </w:sdt>
  <w:p w14:paraId="35732E98" w14:textId="77777777" w:rsidR="00E344F0" w:rsidRDefault="00E344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06CC0" w14:textId="77777777" w:rsidR="00B76069" w:rsidRDefault="00B76069" w:rsidP="00F44055">
      <w:pPr>
        <w:spacing w:after="0" w:line="240" w:lineRule="auto"/>
      </w:pPr>
      <w:r>
        <w:separator/>
      </w:r>
    </w:p>
  </w:footnote>
  <w:footnote w:type="continuationSeparator" w:id="0">
    <w:p w14:paraId="2898F12A" w14:textId="77777777" w:rsidR="00B76069" w:rsidRDefault="00B76069" w:rsidP="00F44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B9EC1" w14:textId="77777777" w:rsidR="00F44055" w:rsidRDefault="00B76069">
    <w:pPr>
      <w:pStyle w:val="Encabezado"/>
    </w:pPr>
    <w:r>
      <w:rPr>
        <w:noProof/>
        <w:lang w:eastAsia="es-CO"/>
      </w:rPr>
      <w:pict w14:anchorId="3A0825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87813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membrete carta acreditació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9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9"/>
      <w:gridCol w:w="5906"/>
      <w:gridCol w:w="2564"/>
    </w:tblGrid>
    <w:tr w:rsidR="005F5986" w14:paraId="6E281E7F" w14:textId="77777777" w:rsidTr="00D63165">
      <w:trPr>
        <w:trHeight w:val="174"/>
      </w:trPr>
      <w:tc>
        <w:tcPr>
          <w:tcW w:w="1569" w:type="dxa"/>
          <w:vMerge w:val="restart"/>
        </w:tcPr>
        <w:p w14:paraId="65881B3B" w14:textId="77777777" w:rsidR="005F5986" w:rsidRPr="005F5986" w:rsidRDefault="00D63165" w:rsidP="005F5986">
          <w:pPr>
            <w:jc w:val="both"/>
            <w:rPr>
              <w:rFonts w:ascii="Arial" w:hAnsi="Arial" w:cs="Arial"/>
              <w:sz w:val="20"/>
            </w:rPr>
          </w:pPr>
          <w:r w:rsidRPr="005F5986">
            <w:rPr>
              <w:noProof/>
              <w:sz w:val="20"/>
              <w:lang w:eastAsia="es-CO"/>
            </w:rPr>
            <w:drawing>
              <wp:anchor distT="0" distB="0" distL="114300" distR="114300" simplePos="0" relativeHeight="251662336" behindDoc="1" locked="0" layoutInCell="1" allowOverlap="1" wp14:anchorId="65A2A937" wp14:editId="2C4299D1">
                <wp:simplePos x="0" y="0"/>
                <wp:positionH relativeFrom="column">
                  <wp:posOffset>106680</wp:posOffset>
                </wp:positionH>
                <wp:positionV relativeFrom="paragraph">
                  <wp:posOffset>114935</wp:posOffset>
                </wp:positionV>
                <wp:extent cx="728090" cy="679450"/>
                <wp:effectExtent l="0" t="0" r="0" b="6350"/>
                <wp:wrapNone/>
                <wp:docPr id="1" name="Imagen 4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09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189A450" w14:textId="77777777" w:rsidR="005F5986" w:rsidRPr="005F5986" w:rsidRDefault="005F5986" w:rsidP="005F5986">
          <w:pPr>
            <w:jc w:val="both"/>
            <w:rPr>
              <w:rFonts w:ascii="Arial" w:hAnsi="Arial" w:cs="Arial"/>
              <w:sz w:val="20"/>
            </w:rPr>
          </w:pPr>
        </w:p>
      </w:tc>
      <w:tc>
        <w:tcPr>
          <w:tcW w:w="5906" w:type="dxa"/>
          <w:vMerge w:val="restart"/>
          <w:vAlign w:val="center"/>
        </w:tcPr>
        <w:p w14:paraId="087170E6" w14:textId="301C0427" w:rsidR="005F5986" w:rsidRPr="001A5B42" w:rsidRDefault="001A5B42" w:rsidP="005F5986">
          <w:pPr>
            <w:jc w:val="center"/>
            <w:rPr>
              <w:rFonts w:ascii="Arial" w:hAnsi="Arial" w:cs="Arial"/>
              <w:color w:val="006600"/>
              <w:sz w:val="20"/>
            </w:rPr>
          </w:pPr>
          <w:r w:rsidRPr="001A5B42">
            <w:rPr>
              <w:rFonts w:ascii="Arial" w:eastAsia="Calibri" w:hAnsi="Arial" w:cs="Arial"/>
              <w:b/>
              <w:color w:val="006600"/>
              <w:sz w:val="24"/>
              <w:szCs w:val="24"/>
            </w:rPr>
            <w:t>PROCEDIMIENTO PARA SOLICITAR APROBACIÓN DE VIGENCIAS FUTURAS</w:t>
          </w:r>
        </w:p>
      </w:tc>
      <w:tc>
        <w:tcPr>
          <w:tcW w:w="2564" w:type="dxa"/>
          <w:vAlign w:val="center"/>
        </w:tcPr>
        <w:p w14:paraId="0304E73F" w14:textId="77777777" w:rsidR="005F5986" w:rsidRPr="00D63165" w:rsidRDefault="00940F6A" w:rsidP="00D63165">
          <w:pPr>
            <w:spacing w:after="0" w:line="240" w:lineRule="auto"/>
            <w:jc w:val="center"/>
            <w:rPr>
              <w:rFonts w:ascii="Arial" w:hAnsi="Arial" w:cs="Arial"/>
              <w:sz w:val="24"/>
            </w:rPr>
          </w:pPr>
          <w:r w:rsidRPr="00D63165">
            <w:rPr>
              <w:rFonts w:ascii="Arial" w:hAnsi="Arial" w:cs="Arial"/>
              <w:sz w:val="24"/>
              <w:lang w:val="es-ES"/>
            </w:rPr>
            <w:t xml:space="preserve">Página </w:t>
          </w:r>
          <w:r w:rsidRPr="00D63165">
            <w:rPr>
              <w:rFonts w:ascii="Arial" w:hAnsi="Arial" w:cs="Arial"/>
              <w:b/>
              <w:bCs/>
              <w:sz w:val="24"/>
            </w:rPr>
            <w:fldChar w:fldCharType="begin"/>
          </w:r>
          <w:r w:rsidRPr="00D63165">
            <w:rPr>
              <w:rFonts w:ascii="Arial" w:hAnsi="Arial" w:cs="Arial"/>
              <w:b/>
              <w:bCs/>
              <w:sz w:val="24"/>
            </w:rPr>
            <w:instrText>PAGE  \* Arabic  \* MERGEFORMAT</w:instrText>
          </w:r>
          <w:r w:rsidRPr="00D63165">
            <w:rPr>
              <w:rFonts w:ascii="Arial" w:hAnsi="Arial" w:cs="Arial"/>
              <w:b/>
              <w:bCs/>
              <w:sz w:val="24"/>
            </w:rPr>
            <w:fldChar w:fldCharType="separate"/>
          </w:r>
          <w:r w:rsidR="00A05236" w:rsidRPr="00A05236">
            <w:rPr>
              <w:rFonts w:ascii="Arial" w:hAnsi="Arial" w:cs="Arial"/>
              <w:b/>
              <w:bCs/>
              <w:noProof/>
              <w:sz w:val="24"/>
              <w:lang w:val="es-ES"/>
            </w:rPr>
            <w:t>2</w:t>
          </w:r>
          <w:r w:rsidRPr="00D63165">
            <w:rPr>
              <w:rFonts w:ascii="Arial" w:hAnsi="Arial" w:cs="Arial"/>
              <w:b/>
              <w:bCs/>
              <w:sz w:val="24"/>
            </w:rPr>
            <w:fldChar w:fldCharType="end"/>
          </w:r>
          <w:r w:rsidRPr="00D63165">
            <w:rPr>
              <w:rFonts w:ascii="Arial" w:hAnsi="Arial" w:cs="Arial"/>
              <w:sz w:val="24"/>
              <w:lang w:val="es-ES"/>
            </w:rPr>
            <w:t xml:space="preserve"> de </w:t>
          </w:r>
          <w:r w:rsidRPr="00D63165">
            <w:rPr>
              <w:rFonts w:ascii="Arial" w:hAnsi="Arial" w:cs="Arial"/>
              <w:b/>
              <w:bCs/>
              <w:sz w:val="24"/>
            </w:rPr>
            <w:fldChar w:fldCharType="begin"/>
          </w:r>
          <w:r w:rsidRPr="00D63165">
            <w:rPr>
              <w:rFonts w:ascii="Arial" w:hAnsi="Arial" w:cs="Arial"/>
              <w:b/>
              <w:bCs/>
              <w:sz w:val="24"/>
            </w:rPr>
            <w:instrText>NUMPAGES  \* Arabic  \* MERGEFORMAT</w:instrText>
          </w:r>
          <w:r w:rsidRPr="00D63165">
            <w:rPr>
              <w:rFonts w:ascii="Arial" w:hAnsi="Arial" w:cs="Arial"/>
              <w:b/>
              <w:bCs/>
              <w:sz w:val="24"/>
            </w:rPr>
            <w:fldChar w:fldCharType="separate"/>
          </w:r>
          <w:r w:rsidR="00A05236" w:rsidRPr="00A05236">
            <w:rPr>
              <w:rFonts w:ascii="Arial" w:hAnsi="Arial" w:cs="Arial"/>
              <w:b/>
              <w:bCs/>
              <w:noProof/>
              <w:sz w:val="24"/>
              <w:lang w:val="es-ES"/>
            </w:rPr>
            <w:t>2</w:t>
          </w:r>
          <w:r w:rsidRPr="00D63165">
            <w:rPr>
              <w:rFonts w:ascii="Arial" w:hAnsi="Arial" w:cs="Arial"/>
              <w:b/>
              <w:bCs/>
              <w:sz w:val="24"/>
            </w:rPr>
            <w:fldChar w:fldCharType="end"/>
          </w:r>
        </w:p>
      </w:tc>
    </w:tr>
    <w:tr w:rsidR="005F5986" w14:paraId="66F89B7C" w14:textId="77777777" w:rsidTr="00D63165">
      <w:trPr>
        <w:trHeight w:val="45"/>
      </w:trPr>
      <w:tc>
        <w:tcPr>
          <w:tcW w:w="1569" w:type="dxa"/>
          <w:vMerge/>
        </w:tcPr>
        <w:p w14:paraId="1426DA57" w14:textId="77777777" w:rsidR="005F5986" w:rsidRPr="005F5986" w:rsidRDefault="005F5986" w:rsidP="005F5986">
          <w:pPr>
            <w:jc w:val="both"/>
            <w:rPr>
              <w:rFonts w:ascii="Arial" w:hAnsi="Arial" w:cs="Arial"/>
              <w:sz w:val="20"/>
            </w:rPr>
          </w:pPr>
        </w:p>
      </w:tc>
      <w:tc>
        <w:tcPr>
          <w:tcW w:w="5906" w:type="dxa"/>
          <w:vMerge/>
        </w:tcPr>
        <w:p w14:paraId="3192EAE3" w14:textId="77777777" w:rsidR="005F5986" w:rsidRPr="005F5986" w:rsidRDefault="005F5986" w:rsidP="005F5986">
          <w:pPr>
            <w:jc w:val="both"/>
            <w:rPr>
              <w:rFonts w:ascii="Arial" w:hAnsi="Arial" w:cs="Arial"/>
              <w:sz w:val="20"/>
            </w:rPr>
          </w:pPr>
        </w:p>
      </w:tc>
      <w:tc>
        <w:tcPr>
          <w:tcW w:w="2564" w:type="dxa"/>
        </w:tcPr>
        <w:p w14:paraId="6C49D18A" w14:textId="77777777" w:rsidR="005F5986" w:rsidRPr="00D63165" w:rsidRDefault="005F5986" w:rsidP="00D63165">
          <w:pPr>
            <w:spacing w:after="0" w:line="240" w:lineRule="auto"/>
            <w:jc w:val="center"/>
            <w:rPr>
              <w:rFonts w:ascii="Arial" w:hAnsi="Arial" w:cs="Arial"/>
              <w:sz w:val="24"/>
            </w:rPr>
          </w:pPr>
          <w:r w:rsidRPr="00D63165">
            <w:rPr>
              <w:rFonts w:ascii="Arial" w:hAnsi="Arial" w:cs="Arial"/>
              <w:sz w:val="24"/>
            </w:rPr>
            <w:t>Código: GF-P</w:t>
          </w:r>
          <w:r w:rsidR="00D63165" w:rsidRPr="00D63165">
            <w:rPr>
              <w:rFonts w:ascii="Arial" w:hAnsi="Arial" w:cs="Arial"/>
              <w:sz w:val="24"/>
            </w:rPr>
            <w:t>05</w:t>
          </w:r>
          <w:r w:rsidRPr="00D63165">
            <w:rPr>
              <w:rFonts w:ascii="Arial" w:hAnsi="Arial" w:cs="Arial"/>
              <w:sz w:val="24"/>
            </w:rPr>
            <w:t>-F0</w:t>
          </w:r>
          <w:r w:rsidR="00D63165" w:rsidRPr="00D63165">
            <w:rPr>
              <w:rFonts w:ascii="Arial" w:hAnsi="Arial" w:cs="Arial"/>
              <w:sz w:val="24"/>
            </w:rPr>
            <w:t>1</w:t>
          </w:r>
        </w:p>
      </w:tc>
    </w:tr>
    <w:tr w:rsidR="005F5986" w14:paraId="6E18B8D9" w14:textId="77777777" w:rsidTr="00D63165">
      <w:trPr>
        <w:trHeight w:val="166"/>
      </w:trPr>
      <w:tc>
        <w:tcPr>
          <w:tcW w:w="1569" w:type="dxa"/>
          <w:vMerge/>
        </w:tcPr>
        <w:p w14:paraId="6A71C3BA" w14:textId="77777777" w:rsidR="005F5986" w:rsidRPr="005F5986" w:rsidRDefault="005F5986" w:rsidP="005F5986">
          <w:pPr>
            <w:jc w:val="both"/>
            <w:rPr>
              <w:rFonts w:ascii="Arial" w:hAnsi="Arial" w:cs="Arial"/>
              <w:sz w:val="20"/>
            </w:rPr>
          </w:pPr>
        </w:p>
      </w:tc>
      <w:tc>
        <w:tcPr>
          <w:tcW w:w="5906" w:type="dxa"/>
          <w:vMerge w:val="restart"/>
          <w:vAlign w:val="center"/>
        </w:tcPr>
        <w:p w14:paraId="296EB50D" w14:textId="77777777" w:rsidR="005F5986" w:rsidRPr="005F5986" w:rsidRDefault="005F5986" w:rsidP="005F5986">
          <w:pPr>
            <w:jc w:val="center"/>
            <w:rPr>
              <w:rFonts w:ascii="Arial" w:hAnsi="Arial" w:cs="Arial"/>
              <w:sz w:val="20"/>
            </w:rPr>
          </w:pPr>
          <w:r w:rsidRPr="005F5986">
            <w:rPr>
              <w:rFonts w:ascii="Arial" w:hAnsi="Arial" w:cs="Arial"/>
              <w:b/>
              <w:color w:val="FF0000"/>
              <w:sz w:val="20"/>
            </w:rPr>
            <w:t>SOLICITUD DE APROBACIÓN DE VIGENCIAS FUTURAS</w:t>
          </w:r>
        </w:p>
      </w:tc>
      <w:tc>
        <w:tcPr>
          <w:tcW w:w="2564" w:type="dxa"/>
          <w:vAlign w:val="center"/>
        </w:tcPr>
        <w:p w14:paraId="17247E94" w14:textId="77777777" w:rsidR="005F5986" w:rsidRPr="00D63165" w:rsidRDefault="005F5986" w:rsidP="00D63165">
          <w:pPr>
            <w:spacing w:after="0" w:line="240" w:lineRule="auto"/>
            <w:jc w:val="center"/>
            <w:rPr>
              <w:rFonts w:ascii="Arial" w:hAnsi="Arial" w:cs="Arial"/>
              <w:sz w:val="24"/>
            </w:rPr>
          </w:pPr>
          <w:r w:rsidRPr="00D63165">
            <w:rPr>
              <w:rFonts w:ascii="Arial" w:hAnsi="Arial" w:cs="Arial"/>
              <w:sz w:val="24"/>
            </w:rPr>
            <w:t>Versión: 01</w:t>
          </w:r>
        </w:p>
      </w:tc>
    </w:tr>
    <w:tr w:rsidR="005F5986" w14:paraId="48500C9F" w14:textId="77777777" w:rsidTr="00D63165">
      <w:trPr>
        <w:trHeight w:val="408"/>
      </w:trPr>
      <w:tc>
        <w:tcPr>
          <w:tcW w:w="1569" w:type="dxa"/>
          <w:vMerge/>
        </w:tcPr>
        <w:p w14:paraId="457848CE" w14:textId="77777777" w:rsidR="005F5986" w:rsidRDefault="005F5986" w:rsidP="005F5986">
          <w:pPr>
            <w:jc w:val="both"/>
            <w:rPr>
              <w:rFonts w:ascii="Arial" w:hAnsi="Arial" w:cs="Arial"/>
            </w:rPr>
          </w:pPr>
        </w:p>
      </w:tc>
      <w:tc>
        <w:tcPr>
          <w:tcW w:w="5906" w:type="dxa"/>
          <w:vMerge/>
        </w:tcPr>
        <w:p w14:paraId="328DD6EF" w14:textId="77777777" w:rsidR="005F5986" w:rsidRDefault="005F5986" w:rsidP="005F5986">
          <w:pPr>
            <w:jc w:val="both"/>
            <w:rPr>
              <w:rFonts w:ascii="Arial" w:hAnsi="Arial" w:cs="Arial"/>
            </w:rPr>
          </w:pPr>
        </w:p>
      </w:tc>
      <w:tc>
        <w:tcPr>
          <w:tcW w:w="2564" w:type="dxa"/>
        </w:tcPr>
        <w:p w14:paraId="067B6F56" w14:textId="77777777" w:rsidR="00940F6A" w:rsidRPr="00D63165" w:rsidRDefault="005F5986" w:rsidP="00D63165">
          <w:pPr>
            <w:spacing w:after="0" w:line="240" w:lineRule="auto"/>
            <w:jc w:val="center"/>
            <w:rPr>
              <w:rFonts w:ascii="Arial" w:hAnsi="Arial" w:cs="Arial"/>
              <w:sz w:val="24"/>
            </w:rPr>
          </w:pPr>
          <w:r w:rsidRPr="00D63165">
            <w:rPr>
              <w:rFonts w:ascii="Arial" w:hAnsi="Arial" w:cs="Arial"/>
              <w:sz w:val="24"/>
            </w:rPr>
            <w:t>Fecha Aprobación:</w:t>
          </w:r>
        </w:p>
        <w:p w14:paraId="486AE7EB" w14:textId="4118E1ED" w:rsidR="005F5986" w:rsidRPr="00D63165" w:rsidRDefault="001A5B42" w:rsidP="00D63165">
          <w:pPr>
            <w:spacing w:after="0" w:line="240" w:lineRule="auto"/>
            <w:jc w:val="cent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27</w:t>
          </w:r>
          <w:r w:rsidR="005F5986" w:rsidRPr="00D63165">
            <w:rPr>
              <w:rFonts w:ascii="Arial" w:hAnsi="Arial" w:cs="Arial"/>
              <w:sz w:val="24"/>
            </w:rPr>
            <w:t>-0</w:t>
          </w:r>
          <w:r>
            <w:rPr>
              <w:rFonts w:ascii="Arial" w:hAnsi="Arial" w:cs="Arial"/>
              <w:sz w:val="24"/>
            </w:rPr>
            <w:t>4</w:t>
          </w:r>
          <w:r w:rsidR="005F5986" w:rsidRPr="00D63165">
            <w:rPr>
              <w:rFonts w:ascii="Arial" w:hAnsi="Arial" w:cs="Arial"/>
              <w:sz w:val="24"/>
            </w:rPr>
            <w:t>-2020</w:t>
          </w:r>
        </w:p>
      </w:tc>
    </w:tr>
  </w:tbl>
  <w:p w14:paraId="4200F8F8" w14:textId="77777777" w:rsidR="00F44055" w:rsidRDefault="00F4405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2AB17" w14:textId="77777777" w:rsidR="00F44055" w:rsidRDefault="00B76069">
    <w:pPr>
      <w:pStyle w:val="Encabezado"/>
    </w:pPr>
    <w:r>
      <w:rPr>
        <w:noProof/>
        <w:lang w:eastAsia="es-CO"/>
      </w:rPr>
      <w:pict w14:anchorId="1213C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87812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membrete carta acreditació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228C5"/>
    <w:multiLevelType w:val="hybridMultilevel"/>
    <w:tmpl w:val="74A66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4C8C"/>
    <w:multiLevelType w:val="hybridMultilevel"/>
    <w:tmpl w:val="C48CB1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2A2A"/>
    <w:multiLevelType w:val="hybridMultilevel"/>
    <w:tmpl w:val="738AD9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5257F"/>
    <w:multiLevelType w:val="hybridMultilevel"/>
    <w:tmpl w:val="6EDA2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70AF9"/>
    <w:multiLevelType w:val="hybridMultilevel"/>
    <w:tmpl w:val="60F64E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C127E"/>
    <w:multiLevelType w:val="hybridMultilevel"/>
    <w:tmpl w:val="C58CFE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5619A"/>
    <w:multiLevelType w:val="hybridMultilevel"/>
    <w:tmpl w:val="1AF22C40"/>
    <w:lvl w:ilvl="0" w:tplc="22E866C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F2103"/>
    <w:multiLevelType w:val="hybridMultilevel"/>
    <w:tmpl w:val="5BB83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055"/>
    <w:rsid w:val="0005640D"/>
    <w:rsid w:val="00062853"/>
    <w:rsid w:val="00070B54"/>
    <w:rsid w:val="00082637"/>
    <w:rsid w:val="000B55F4"/>
    <w:rsid w:val="00196185"/>
    <w:rsid w:val="001A5B42"/>
    <w:rsid w:val="001F4AF4"/>
    <w:rsid w:val="00223E4D"/>
    <w:rsid w:val="00266E92"/>
    <w:rsid w:val="002912DB"/>
    <w:rsid w:val="00324103"/>
    <w:rsid w:val="003713AB"/>
    <w:rsid w:val="0048777C"/>
    <w:rsid w:val="004B03E6"/>
    <w:rsid w:val="0050388C"/>
    <w:rsid w:val="005462D1"/>
    <w:rsid w:val="00546891"/>
    <w:rsid w:val="005B542A"/>
    <w:rsid w:val="005B681F"/>
    <w:rsid w:val="005D3FC7"/>
    <w:rsid w:val="005F5986"/>
    <w:rsid w:val="00643715"/>
    <w:rsid w:val="006A60AD"/>
    <w:rsid w:val="006C3ABA"/>
    <w:rsid w:val="006F0612"/>
    <w:rsid w:val="00745A5D"/>
    <w:rsid w:val="00762C6F"/>
    <w:rsid w:val="00763EAB"/>
    <w:rsid w:val="007A3661"/>
    <w:rsid w:val="007E0A82"/>
    <w:rsid w:val="007E3A29"/>
    <w:rsid w:val="008F7503"/>
    <w:rsid w:val="00940F6A"/>
    <w:rsid w:val="009B1A78"/>
    <w:rsid w:val="00A05236"/>
    <w:rsid w:val="00A05E91"/>
    <w:rsid w:val="00A15AF6"/>
    <w:rsid w:val="00A23ACE"/>
    <w:rsid w:val="00A33EDD"/>
    <w:rsid w:val="00A75082"/>
    <w:rsid w:val="00A975D3"/>
    <w:rsid w:val="00AA533C"/>
    <w:rsid w:val="00B76069"/>
    <w:rsid w:val="00C361B9"/>
    <w:rsid w:val="00CD362B"/>
    <w:rsid w:val="00CF74C6"/>
    <w:rsid w:val="00D472BE"/>
    <w:rsid w:val="00D50B40"/>
    <w:rsid w:val="00D63165"/>
    <w:rsid w:val="00DA2BFB"/>
    <w:rsid w:val="00E344F0"/>
    <w:rsid w:val="00E8282F"/>
    <w:rsid w:val="00EE64DA"/>
    <w:rsid w:val="00EF08AB"/>
    <w:rsid w:val="00F020D8"/>
    <w:rsid w:val="00F44055"/>
    <w:rsid w:val="00F72190"/>
    <w:rsid w:val="00F95253"/>
    <w:rsid w:val="00FA7612"/>
    <w:rsid w:val="00FB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49DD842"/>
  <w15:chartTrackingRefBased/>
  <w15:docId w15:val="{1AEE4948-AFE4-4F5F-B784-61E2243B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A2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4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4055"/>
  </w:style>
  <w:style w:type="paragraph" w:styleId="Piedepgina">
    <w:name w:val="footer"/>
    <w:basedOn w:val="Normal"/>
    <w:link w:val="PiedepginaCar"/>
    <w:uiPriority w:val="99"/>
    <w:unhideWhenUsed/>
    <w:rsid w:val="00F44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4055"/>
  </w:style>
  <w:style w:type="paragraph" w:styleId="Prrafodelista">
    <w:name w:val="List Paragraph"/>
    <w:basedOn w:val="Normal"/>
    <w:uiPriority w:val="34"/>
    <w:qFormat/>
    <w:rsid w:val="007E3A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4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4F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6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F817C-194D-4D01-ABC6-7C03EA69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avendaño</dc:creator>
  <cp:keywords/>
  <dc:description/>
  <cp:lastModifiedBy>JORGE IVAN SOLANILLA RODRIGUEZ</cp:lastModifiedBy>
  <cp:revision>2</cp:revision>
  <cp:lastPrinted>2019-11-15T14:13:00Z</cp:lastPrinted>
  <dcterms:created xsi:type="dcterms:W3CDTF">2020-04-27T18:28:00Z</dcterms:created>
  <dcterms:modified xsi:type="dcterms:W3CDTF">2020-04-27T18:28:00Z</dcterms:modified>
</cp:coreProperties>
</file>