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FB" w:rsidRDefault="00D871FB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:rsidR="00D871FB" w:rsidRDefault="00A117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1062990</wp:posOffset>
            </wp:positionH>
            <wp:positionV relativeFrom="paragraph">
              <wp:posOffset>9525</wp:posOffset>
            </wp:positionV>
            <wp:extent cx="3486150" cy="2453260"/>
            <wp:effectExtent l="0" t="0" r="0" b="0"/>
            <wp:wrapNone/>
            <wp:docPr id="29" name="image2.png" descr="D:\DATOS\Desktop\WILMER\AUTOEVALUACIÓN\logo NSLG transparencia_ba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DATOS\Desktop\WILMER\AUTOEVALUACIÓN\logo NSLG transparencia_baj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5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A1177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DOCUMENTO PARA LA SOLICITUD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RENOVACIÓN</w:t>
      </w:r>
      <w:r>
        <w:rPr>
          <w:rFonts w:ascii="Arial" w:eastAsia="Arial" w:hAnsi="Arial" w:cs="Arial"/>
          <w:b/>
          <w:sz w:val="24"/>
          <w:szCs w:val="24"/>
        </w:rPr>
        <w:t xml:space="preserve"> REGISTRO CALIFICADO</w:t>
      </w: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A1177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CONDICIÓN DE CALIDAD DE RELACIÓN CON EL SECTOR EXTERNO DEL PROGRAMA</w:t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ACADÉMICO</w:t>
      </w: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</w:t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ACADÉMICA</w:t>
      </w: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XXXXXXXXXX</w:t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IBAGUÉ – TOLIMA</w:t>
      </w: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 DE XXXX</w:t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  <w:sectPr w:rsidR="00D871FB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bookmarkStart w:id="1" w:name="_heading=h.30j0zll" w:colFirst="0" w:colLast="0"/>
      <w:bookmarkEnd w:id="1"/>
      <w:r>
        <w:br w:type="page"/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Rector(a)</w:t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Docencia</w:t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Desarrollo Humano</w:t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bookmarkStart w:id="3" w:name="_GoBack"/>
      <w:bookmarkEnd w:id="3"/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Administrativo</w:t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Investigación-Creación, Innovación, Proyección Social y Extensión</w:t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Secretario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General</w:t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XXXXXXX</w:t>
      </w: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Decano(a) de la Facultad o Director del IDEAD</w:t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(a) de programa</w:t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Comité Curricular del Programa</w:t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Director(a) Dirección de Aseguramiento de la Calidad</w:t>
      </w:r>
    </w:p>
    <w:p w:rsidR="00D871FB" w:rsidRDefault="00D871F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</w:t>
      </w:r>
      <w:r>
        <w:rPr>
          <w:rFonts w:ascii="Arial" w:eastAsia="Arial" w:hAnsi="Arial" w:cs="Arial"/>
          <w:b/>
          <w:sz w:val="24"/>
          <w:szCs w:val="24"/>
        </w:rPr>
        <w:t>PLETOS</w:t>
      </w: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Aseguramiento de la Calidad</w:t>
      </w:r>
    </w:p>
    <w:p w:rsidR="00D871FB" w:rsidRDefault="00A117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dt>
      <w:sdtPr>
        <w:id w:val="798506286"/>
        <w:docPartObj>
          <w:docPartGallery w:val="Table of Contents"/>
          <w:docPartUnique/>
        </w:docPartObj>
      </w:sdtPr>
      <w:sdtEndPr/>
      <w:sdtContent>
        <w:p w:rsidR="00D871FB" w:rsidRDefault="00A1177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tbugp1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 RELACIÓN CON EL SECTOR EXTERNO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7</w:t>
            </w:r>
          </w:hyperlink>
        </w:p>
        <w:p w:rsidR="00D871FB" w:rsidRDefault="00A1177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hyperlink w:anchor="_heading=h.3znysh7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1.1. Resultados obtenidos de la implementación del plan de vinculación de la comunidad académica con el sector productivo, social y cultural, público y privado, durante la vigencia del Registro Calificado, comparado 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 los resultados esperados del plan y la justificación en las diferencias significativas.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7</w:t>
            </w:r>
          </w:hyperlink>
        </w:p>
        <w:p w:rsidR="00D871FB" w:rsidRDefault="00A1177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hyperlink w:anchor="_heading=h.tyjcwt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1.2. Proyección del plan de vinculación de la comunidad académica con el sector productivo, social, cultural, público y pri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vado. Dicha proyección deberá presentar las actividades y los recursos previstos (financieros, físicos, tecnológicos y humanos) para el desarrollo del plan.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7</w:t>
            </w:r>
          </w:hyperlink>
        </w:p>
        <w:p w:rsidR="00D871FB" w:rsidRDefault="00A1177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hyperlink w:anchor="_heading=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1.3. Evidencia de la ejecución de los acuerdos de voluntades y convenios que respaldaron las prácticas o pasantías con el sector externo, cuando a ello hubiere lugar.</w:t>
            </w:r>
          </w:hyperlink>
          <w:hyperlink w:anchor="_heading="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  <w:t>7</w:t>
            </w:r>
          </w:hyperlink>
        </w:p>
        <w:p w:rsidR="00D871FB" w:rsidRDefault="00A1177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hyperlink w:anchor="_heading=h.3dy6vkm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1.4. Acuerdos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 voluntades o convenios que respalden las prácticas o pasantías con el sector externo, de acuerdo con el número de estudiantes que las desarrollarán en los próximos siete (7) años, evidenciando las políticas institucionales que las enmarcan, cuando a ell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hubiere lugar.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7</w:t>
            </w:r>
          </w:hyperlink>
        </w:p>
        <w:p w:rsidR="00D871FB" w:rsidRDefault="00A1177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hyperlink w:anchor="_heading=h.1t3h5sf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BIBLIOGRAFÍA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8</w:t>
            </w:r>
          </w:hyperlink>
        </w:p>
        <w:p w:rsidR="00D871FB" w:rsidRDefault="00A1177A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8h4qwu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ANEXOS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hyperlink>
          <w:r>
            <w:fldChar w:fldCharType="end"/>
          </w:r>
        </w:p>
      </w:sdtContent>
    </w:sdt>
    <w:p w:rsidR="00D871FB" w:rsidRDefault="00A1177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D871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871FB" w:rsidRDefault="00A1177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LISTADO DE TABLA</w:t>
      </w:r>
      <w:r>
        <w:br w:type="page"/>
      </w:r>
    </w:p>
    <w:p w:rsidR="00D871FB" w:rsidRDefault="00D871FB">
      <w:pPr>
        <w:rPr>
          <w:rFonts w:ascii="Arial" w:eastAsia="Arial" w:hAnsi="Arial" w:cs="Arial"/>
          <w:sz w:val="24"/>
          <w:szCs w:val="24"/>
        </w:rPr>
      </w:pPr>
    </w:p>
    <w:p w:rsidR="00D871FB" w:rsidRDefault="00A1177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FIGURAS</w:t>
      </w:r>
    </w:p>
    <w:p w:rsidR="00D871FB" w:rsidRDefault="00D871FB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D871FB" w:rsidRDefault="00A1177A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D871FB" w:rsidRDefault="00A1177A">
      <w:pPr>
        <w:pStyle w:val="Ttulo1"/>
        <w:numPr>
          <w:ilvl w:val="0"/>
          <w:numId w:val="1"/>
        </w:numPr>
        <w:spacing w:before="0" w:after="0" w:line="276" w:lineRule="auto"/>
        <w:jc w:val="center"/>
        <w:rPr>
          <w:sz w:val="24"/>
          <w:szCs w:val="24"/>
        </w:rPr>
      </w:pPr>
      <w:bookmarkStart w:id="4" w:name="_heading=h.3tbugp1" w:colFirst="0" w:colLast="0"/>
      <w:bookmarkEnd w:id="4"/>
      <w:r>
        <w:rPr>
          <w:sz w:val="24"/>
          <w:szCs w:val="24"/>
        </w:rPr>
        <w:lastRenderedPageBreak/>
        <w:t>RELACIÓN CON EL SECTOR EXTERNO</w:t>
      </w:r>
    </w:p>
    <w:p w:rsidR="00D871FB" w:rsidRDefault="00D871FB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D871FB" w:rsidRDefault="00A1177A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5" w:name="_heading=h.3znysh7" w:colFirst="0" w:colLast="0"/>
      <w:bookmarkEnd w:id="5"/>
      <w:r>
        <w:rPr>
          <w:sz w:val="24"/>
          <w:szCs w:val="24"/>
        </w:rPr>
        <w:t>Resultados obtenidos de la implementación del plan de vinculación de la comunidad académica con el sector productivo, social y cultural, público y privado, durante la vigencia del Registro Calificado, comparado con los resultados esperados del plan y la ju</w:t>
      </w:r>
      <w:r>
        <w:rPr>
          <w:sz w:val="24"/>
          <w:szCs w:val="24"/>
        </w:rPr>
        <w:t>stificación en las diferencias significativas.</w:t>
      </w:r>
    </w:p>
    <w:p w:rsidR="00D871FB" w:rsidRDefault="00D871FB">
      <w:pPr>
        <w:rPr>
          <w:rFonts w:ascii="Arial" w:eastAsia="Arial" w:hAnsi="Arial" w:cs="Arial"/>
        </w:rPr>
      </w:pPr>
    </w:p>
    <w:p w:rsidR="00D871FB" w:rsidRDefault="00A1177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Descripción de las acciones adelantadas por el programa académico.</w:t>
      </w:r>
    </w:p>
    <w:p w:rsidR="00D871FB" w:rsidRDefault="00D871FB">
      <w:pPr>
        <w:rPr>
          <w:rFonts w:ascii="Arial" w:eastAsia="Arial" w:hAnsi="Arial" w:cs="Arial"/>
        </w:rPr>
      </w:pPr>
    </w:p>
    <w:p w:rsidR="00D871FB" w:rsidRDefault="00D871FB">
      <w:pPr>
        <w:spacing w:line="276" w:lineRule="auto"/>
        <w:rPr>
          <w:rFonts w:ascii="Arial" w:eastAsia="Arial" w:hAnsi="Arial" w:cs="Arial"/>
        </w:rPr>
      </w:pPr>
    </w:p>
    <w:p w:rsidR="00D871FB" w:rsidRDefault="00A1177A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6" w:name="_heading=h.tyjcwt" w:colFirst="0" w:colLast="0"/>
      <w:bookmarkEnd w:id="6"/>
      <w:r>
        <w:rPr>
          <w:sz w:val="24"/>
          <w:szCs w:val="24"/>
        </w:rPr>
        <w:t>Proyección del plan de vinculación de la comunidad académica con el sector productivo, social, cultural, público y privado. Dicha proyecció</w:t>
      </w:r>
      <w:r>
        <w:rPr>
          <w:sz w:val="24"/>
          <w:szCs w:val="24"/>
        </w:rPr>
        <w:t>n deberá presentar las actividades y los recursos previstos (financieros, físicos, tecnológicos y humanos) para el desarrollo del plan.</w:t>
      </w:r>
    </w:p>
    <w:p w:rsidR="00D871FB" w:rsidRDefault="00D871FB">
      <w:pPr>
        <w:pStyle w:val="Ttulo1"/>
        <w:spacing w:before="0" w:after="0" w:line="276" w:lineRule="auto"/>
        <w:ind w:left="1080"/>
        <w:jc w:val="both"/>
        <w:rPr>
          <w:sz w:val="24"/>
          <w:szCs w:val="24"/>
        </w:rPr>
      </w:pPr>
    </w:p>
    <w:p w:rsidR="00D871FB" w:rsidRDefault="00A1177A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Evidencia de la ejecución de los acuerdos de voluntades y convenios que respaldaron</w:t>
      </w:r>
      <w:r>
        <w:rPr>
          <w:sz w:val="24"/>
          <w:szCs w:val="24"/>
        </w:rPr>
        <w:t xml:space="preserve"> las prácticas o pasantías con el sector externo, cuando a ello hubiere lugar.</w:t>
      </w:r>
    </w:p>
    <w:p w:rsidR="00D871FB" w:rsidRDefault="00D871FB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D871FB" w:rsidRDefault="00A1177A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7" w:name="_heading=h.3dy6vkm" w:colFirst="0" w:colLast="0"/>
      <w:bookmarkEnd w:id="7"/>
      <w:r>
        <w:rPr>
          <w:sz w:val="24"/>
          <w:szCs w:val="24"/>
        </w:rPr>
        <w:t xml:space="preserve">Acuerdos de voluntades o convenios que respalden las prácticas o pasantías con el sector externo, de acuerdo con el número de estudiantes que las desarrollarán en los próximos </w:t>
      </w:r>
      <w:r>
        <w:rPr>
          <w:sz w:val="24"/>
          <w:szCs w:val="24"/>
        </w:rPr>
        <w:t>siete (7) años, evidenciando las políticas institucionales que las enmarcan, cuando a ello hubiere lugar.</w:t>
      </w:r>
    </w:p>
    <w:p w:rsidR="00D871FB" w:rsidRDefault="00D871FB">
      <w:pPr>
        <w:spacing w:line="276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D871FB" w:rsidRDefault="00A1177A">
      <w:pPr>
        <w:spacing w:line="276" w:lineRule="auto"/>
        <w:rPr>
          <w:rFonts w:ascii="Arial" w:eastAsia="Arial" w:hAnsi="Arial" w:cs="Arial"/>
          <w:color w:val="FF0000"/>
          <w:sz w:val="32"/>
          <w:szCs w:val="32"/>
        </w:rPr>
      </w:pPr>
      <w:r>
        <w:br w:type="page"/>
      </w:r>
    </w:p>
    <w:p w:rsidR="00D871FB" w:rsidRDefault="00A1177A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8" w:name="_heading=h.1t3h5sf" w:colFirst="0" w:colLast="0"/>
      <w:bookmarkEnd w:id="8"/>
      <w:r>
        <w:rPr>
          <w:sz w:val="24"/>
          <w:szCs w:val="24"/>
        </w:rPr>
        <w:lastRenderedPageBreak/>
        <w:t>BIBLIOGRAFÍA</w:t>
      </w:r>
    </w:p>
    <w:p w:rsidR="00D871FB" w:rsidRDefault="00D871FB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D871FB" w:rsidRDefault="00A1177A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D871FB" w:rsidRDefault="00A1177A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9" w:name="_heading=h.28h4qwu" w:colFirst="0" w:colLast="0"/>
      <w:bookmarkEnd w:id="9"/>
      <w:r>
        <w:rPr>
          <w:sz w:val="24"/>
          <w:szCs w:val="24"/>
        </w:rPr>
        <w:lastRenderedPageBreak/>
        <w:t>ANEXOS</w:t>
      </w:r>
    </w:p>
    <w:p w:rsidR="00D871FB" w:rsidRDefault="00A1177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Plan de vinculación de la comunidad académica con el sector productivo, social y cultural, público y privado, en los últi</w:t>
      </w:r>
      <w:r>
        <w:rPr>
          <w:rFonts w:ascii="Arial" w:eastAsia="Arial" w:hAnsi="Arial" w:cs="Arial"/>
          <w:sz w:val="24"/>
          <w:szCs w:val="24"/>
        </w:rPr>
        <w:t>mos siete (7) años. Dicha proyección deberá presentar las actividades y los recursos previstos (financieros, físicos, tecnológicos y humanos) para el desarrollo del plan.</w:t>
      </w: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A1177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Acuerdos de voluntades o convenios que respalden las prácticas o pasantías con el </w:t>
      </w:r>
      <w:r>
        <w:rPr>
          <w:rFonts w:ascii="Arial" w:eastAsia="Arial" w:hAnsi="Arial" w:cs="Arial"/>
          <w:sz w:val="24"/>
          <w:szCs w:val="24"/>
        </w:rPr>
        <w:t>sector externo, de acuerdo con el número de estudiantes que las desarrollarán en los próximos siete (7) años, evidenciando las políticas institucionales que las enmarcan, cuando a ello hubiere lugar.</w:t>
      </w: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A1177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REGISTROS</w:t>
      </w:r>
    </w:p>
    <w:p w:rsidR="00D871FB" w:rsidRDefault="00D871FB">
      <w:pPr>
        <w:jc w:val="both"/>
        <w:rPr>
          <w:rFonts w:ascii="Arial" w:eastAsia="Arial" w:hAnsi="Arial" w:cs="Arial"/>
          <w:sz w:val="24"/>
          <w:szCs w:val="24"/>
        </w:rPr>
      </w:pPr>
      <w:bookmarkStart w:id="10" w:name="_heading=h.nmf14n" w:colFirst="0" w:colLast="0"/>
      <w:bookmarkEnd w:id="10"/>
    </w:p>
    <w:tbl>
      <w:tblPr>
        <w:tblStyle w:val="a4"/>
        <w:tblW w:w="9643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395"/>
        <w:gridCol w:w="1259"/>
        <w:gridCol w:w="1293"/>
        <w:gridCol w:w="1275"/>
        <w:gridCol w:w="1263"/>
        <w:gridCol w:w="1275"/>
        <w:gridCol w:w="1443"/>
      </w:tblGrid>
      <w:tr w:rsidR="00D871FB">
        <w:trPr>
          <w:cantSplit/>
        </w:trPr>
        <w:tc>
          <w:tcPr>
            <w:tcW w:w="440" w:type="dxa"/>
            <w:vMerge w:val="restart"/>
            <w:shd w:val="clear" w:color="auto" w:fill="33CCCC"/>
            <w:vAlign w:val="center"/>
          </w:tcPr>
          <w:p w:rsidR="00D871FB" w:rsidRDefault="00A1177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2654" w:type="dxa"/>
            <w:gridSpan w:val="2"/>
            <w:shd w:val="clear" w:color="auto" w:fill="33CCCC"/>
            <w:vAlign w:val="center"/>
          </w:tcPr>
          <w:p w:rsidR="00D871FB" w:rsidRDefault="00A1177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IDENTIFICACIÓN</w:t>
            </w:r>
          </w:p>
        </w:tc>
        <w:tc>
          <w:tcPr>
            <w:tcW w:w="2568" w:type="dxa"/>
            <w:gridSpan w:val="2"/>
            <w:shd w:val="clear" w:color="auto" w:fill="33CCCC"/>
            <w:vAlign w:val="center"/>
          </w:tcPr>
          <w:p w:rsidR="00D871FB" w:rsidRDefault="00A1177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ALMACENAMIENTO</w:t>
            </w:r>
          </w:p>
        </w:tc>
        <w:tc>
          <w:tcPr>
            <w:tcW w:w="1263" w:type="dxa"/>
            <w:shd w:val="clear" w:color="auto" w:fill="33CCCC"/>
            <w:vAlign w:val="center"/>
          </w:tcPr>
          <w:p w:rsidR="00D871FB" w:rsidRDefault="00A1177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PROTECCIÓN</w:t>
            </w:r>
          </w:p>
        </w:tc>
        <w:tc>
          <w:tcPr>
            <w:tcW w:w="2718" w:type="dxa"/>
            <w:gridSpan w:val="2"/>
            <w:shd w:val="clear" w:color="auto" w:fill="33CCCC"/>
            <w:vAlign w:val="center"/>
          </w:tcPr>
          <w:p w:rsidR="00D871FB" w:rsidRDefault="00A1177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TRD</w:t>
            </w:r>
          </w:p>
        </w:tc>
      </w:tr>
      <w:tr w:rsidR="00D871FB">
        <w:tc>
          <w:tcPr>
            <w:tcW w:w="440" w:type="dxa"/>
            <w:vMerge/>
            <w:shd w:val="clear" w:color="auto" w:fill="33CCCC"/>
            <w:vAlign w:val="center"/>
          </w:tcPr>
          <w:p w:rsidR="00D871FB" w:rsidRDefault="00D8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shd w:val="clear" w:color="auto" w:fill="33CCCC"/>
            <w:vAlign w:val="center"/>
          </w:tcPr>
          <w:p w:rsidR="00D871FB" w:rsidRDefault="00A11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Código Formato</w:t>
            </w:r>
          </w:p>
        </w:tc>
        <w:tc>
          <w:tcPr>
            <w:tcW w:w="1259" w:type="dxa"/>
            <w:shd w:val="clear" w:color="auto" w:fill="33CCCC"/>
            <w:vAlign w:val="center"/>
          </w:tcPr>
          <w:p w:rsidR="00D871FB" w:rsidRDefault="00A1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293" w:type="dxa"/>
            <w:shd w:val="clear" w:color="auto" w:fill="33CCCC"/>
            <w:vAlign w:val="center"/>
          </w:tcPr>
          <w:p w:rsidR="00D871FB" w:rsidRDefault="00A1177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Archivo</w:t>
            </w:r>
          </w:p>
        </w:tc>
        <w:tc>
          <w:tcPr>
            <w:tcW w:w="1275" w:type="dxa"/>
            <w:shd w:val="clear" w:color="auto" w:fill="33CCCC"/>
            <w:vAlign w:val="center"/>
          </w:tcPr>
          <w:p w:rsidR="00D871FB" w:rsidRDefault="00A1177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 de archivo</w:t>
            </w:r>
          </w:p>
        </w:tc>
        <w:tc>
          <w:tcPr>
            <w:tcW w:w="1263" w:type="dxa"/>
            <w:shd w:val="clear" w:color="auto" w:fill="33CCCC"/>
            <w:vAlign w:val="center"/>
          </w:tcPr>
          <w:p w:rsidR="00D871FB" w:rsidRDefault="00A1177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 de Archivarlo</w:t>
            </w:r>
          </w:p>
        </w:tc>
        <w:tc>
          <w:tcPr>
            <w:tcW w:w="1275" w:type="dxa"/>
            <w:shd w:val="clear" w:color="auto" w:fill="33CCCC"/>
            <w:vAlign w:val="center"/>
          </w:tcPr>
          <w:p w:rsidR="00D871FB" w:rsidRDefault="00A1177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Tiempo de Retención</w:t>
            </w:r>
          </w:p>
        </w:tc>
        <w:tc>
          <w:tcPr>
            <w:tcW w:w="1443" w:type="dxa"/>
            <w:shd w:val="clear" w:color="auto" w:fill="33CCCC"/>
            <w:vAlign w:val="center"/>
          </w:tcPr>
          <w:p w:rsidR="00D871FB" w:rsidRDefault="00A1177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Disposición  Final</w:t>
            </w:r>
          </w:p>
        </w:tc>
      </w:tr>
      <w:tr w:rsidR="00D871FB">
        <w:tc>
          <w:tcPr>
            <w:tcW w:w="440" w:type="dxa"/>
            <w:vAlign w:val="center"/>
          </w:tcPr>
          <w:p w:rsidR="00D871FB" w:rsidRDefault="00D871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AA-P02-F01</w:t>
            </w:r>
          </w:p>
        </w:tc>
        <w:tc>
          <w:tcPr>
            <w:tcW w:w="1259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Denominación</w:t>
            </w:r>
          </w:p>
        </w:tc>
        <w:tc>
          <w:tcPr>
            <w:tcW w:w="129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D871FB" w:rsidRDefault="00D871FB">
            <w:pPr>
              <w:rPr>
                <w:rFonts w:ascii="Arial" w:eastAsia="Arial" w:hAnsi="Arial" w:cs="Arial"/>
              </w:rPr>
            </w:pPr>
          </w:p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D871FB">
        <w:tc>
          <w:tcPr>
            <w:tcW w:w="440" w:type="dxa"/>
            <w:vAlign w:val="center"/>
          </w:tcPr>
          <w:p w:rsidR="00D871FB" w:rsidRDefault="00D871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AA-P02-F02</w:t>
            </w:r>
          </w:p>
        </w:tc>
        <w:tc>
          <w:tcPr>
            <w:tcW w:w="1259" w:type="dxa"/>
            <w:vAlign w:val="center"/>
          </w:tcPr>
          <w:p w:rsidR="00D871FB" w:rsidRDefault="00A1177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Justificación AA-F02-F03</w:t>
            </w:r>
          </w:p>
          <w:p w:rsidR="00D871FB" w:rsidRDefault="00D871F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D871FB" w:rsidRDefault="00D871FB">
            <w:pPr>
              <w:rPr>
                <w:rFonts w:ascii="Arial" w:eastAsia="Arial" w:hAnsi="Arial" w:cs="Arial"/>
              </w:rPr>
            </w:pPr>
          </w:p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D871FB">
        <w:tc>
          <w:tcPr>
            <w:tcW w:w="440" w:type="dxa"/>
            <w:vAlign w:val="center"/>
          </w:tcPr>
          <w:p w:rsidR="00D871FB" w:rsidRDefault="00D871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AA-P02-F03</w:t>
            </w:r>
          </w:p>
        </w:tc>
        <w:tc>
          <w:tcPr>
            <w:tcW w:w="1259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Aspectos Curriculares</w:t>
            </w:r>
          </w:p>
        </w:tc>
        <w:tc>
          <w:tcPr>
            <w:tcW w:w="129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D871FB" w:rsidRDefault="00D871FB">
            <w:pPr>
              <w:rPr>
                <w:rFonts w:ascii="Arial" w:eastAsia="Arial" w:hAnsi="Arial" w:cs="Arial"/>
              </w:rPr>
            </w:pPr>
          </w:p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D871FB">
        <w:tc>
          <w:tcPr>
            <w:tcW w:w="440" w:type="dxa"/>
            <w:vAlign w:val="center"/>
          </w:tcPr>
          <w:p w:rsidR="00D871FB" w:rsidRDefault="00D871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AA-P02-F04</w:t>
            </w:r>
          </w:p>
        </w:tc>
        <w:tc>
          <w:tcPr>
            <w:tcW w:w="1259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Organización de las Actividades Académicas y de Procesos Formativos</w:t>
            </w:r>
          </w:p>
        </w:tc>
        <w:tc>
          <w:tcPr>
            <w:tcW w:w="129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D871FB" w:rsidRDefault="00D871FB">
            <w:pPr>
              <w:rPr>
                <w:rFonts w:ascii="Arial" w:eastAsia="Arial" w:hAnsi="Arial" w:cs="Arial"/>
              </w:rPr>
            </w:pPr>
          </w:p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D871FB">
        <w:tc>
          <w:tcPr>
            <w:tcW w:w="440" w:type="dxa"/>
            <w:vAlign w:val="center"/>
          </w:tcPr>
          <w:p w:rsidR="00D871FB" w:rsidRDefault="00D871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AA-P02-F05</w:t>
            </w:r>
          </w:p>
        </w:tc>
        <w:tc>
          <w:tcPr>
            <w:tcW w:w="1259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Investigación, Inn</w:t>
            </w:r>
            <w:r>
              <w:rPr>
                <w:rFonts w:ascii="Arial" w:eastAsia="Arial" w:hAnsi="Arial" w:cs="Arial"/>
                <w:sz w:val="16"/>
                <w:szCs w:val="16"/>
              </w:rPr>
              <w:t>ovación y/o creación artística y cultural</w:t>
            </w:r>
          </w:p>
        </w:tc>
        <w:tc>
          <w:tcPr>
            <w:tcW w:w="129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D871FB" w:rsidRDefault="00D871FB">
            <w:pPr>
              <w:rPr>
                <w:rFonts w:ascii="Arial" w:eastAsia="Arial" w:hAnsi="Arial" w:cs="Arial"/>
              </w:rPr>
            </w:pPr>
          </w:p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D871FB">
        <w:tc>
          <w:tcPr>
            <w:tcW w:w="440" w:type="dxa"/>
            <w:vAlign w:val="center"/>
          </w:tcPr>
          <w:p w:rsidR="00D871FB" w:rsidRDefault="00D871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AA-P02-F06</w:t>
            </w:r>
          </w:p>
        </w:tc>
        <w:tc>
          <w:tcPr>
            <w:tcW w:w="1259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Relación con el Sector externo</w:t>
            </w:r>
          </w:p>
        </w:tc>
        <w:tc>
          <w:tcPr>
            <w:tcW w:w="129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D871FB" w:rsidRDefault="00D871FB">
            <w:pPr>
              <w:rPr>
                <w:rFonts w:ascii="Arial" w:eastAsia="Arial" w:hAnsi="Arial" w:cs="Arial"/>
              </w:rPr>
            </w:pPr>
          </w:p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D871FB">
        <w:tc>
          <w:tcPr>
            <w:tcW w:w="440" w:type="dxa"/>
            <w:vAlign w:val="center"/>
          </w:tcPr>
          <w:p w:rsidR="00D871FB" w:rsidRDefault="00D871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AA-P02-F07</w:t>
            </w:r>
          </w:p>
        </w:tc>
        <w:tc>
          <w:tcPr>
            <w:tcW w:w="1259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Profesores</w:t>
            </w:r>
          </w:p>
        </w:tc>
        <w:tc>
          <w:tcPr>
            <w:tcW w:w="129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D871FB" w:rsidRDefault="00D871FB">
            <w:pPr>
              <w:rPr>
                <w:rFonts w:ascii="Arial" w:eastAsia="Arial" w:hAnsi="Arial" w:cs="Arial"/>
              </w:rPr>
            </w:pPr>
          </w:p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D871FB">
        <w:tc>
          <w:tcPr>
            <w:tcW w:w="440" w:type="dxa"/>
            <w:vAlign w:val="center"/>
          </w:tcPr>
          <w:p w:rsidR="00D871FB" w:rsidRDefault="00D871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AA-P02-F08</w:t>
            </w:r>
          </w:p>
        </w:tc>
        <w:tc>
          <w:tcPr>
            <w:tcW w:w="1259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Medios Educativos</w:t>
            </w:r>
          </w:p>
        </w:tc>
        <w:tc>
          <w:tcPr>
            <w:tcW w:w="129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D871FB" w:rsidRDefault="00D871FB">
            <w:pPr>
              <w:rPr>
                <w:rFonts w:ascii="Arial" w:eastAsia="Arial" w:hAnsi="Arial" w:cs="Arial"/>
              </w:rPr>
            </w:pPr>
          </w:p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D871FB">
        <w:tc>
          <w:tcPr>
            <w:tcW w:w="440" w:type="dxa"/>
            <w:vAlign w:val="center"/>
          </w:tcPr>
          <w:p w:rsidR="00D871FB" w:rsidRDefault="00D871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AA-P02-F09</w:t>
            </w:r>
          </w:p>
        </w:tc>
        <w:tc>
          <w:tcPr>
            <w:tcW w:w="1259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Infraestructura Física y Tecnológica</w:t>
            </w:r>
          </w:p>
        </w:tc>
        <w:tc>
          <w:tcPr>
            <w:tcW w:w="129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D871FB" w:rsidRDefault="00D871FB">
            <w:pPr>
              <w:rPr>
                <w:rFonts w:ascii="Arial" w:eastAsia="Arial" w:hAnsi="Arial" w:cs="Arial"/>
              </w:rPr>
            </w:pPr>
          </w:p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D871FB">
        <w:tc>
          <w:tcPr>
            <w:tcW w:w="440" w:type="dxa"/>
            <w:vAlign w:val="center"/>
          </w:tcPr>
          <w:p w:rsidR="00D871FB" w:rsidRDefault="00D871F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AA-P02-F10</w:t>
            </w:r>
          </w:p>
        </w:tc>
        <w:tc>
          <w:tcPr>
            <w:tcW w:w="1259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Plantilla Resumen de Radicación </w:t>
            </w:r>
          </w:p>
        </w:tc>
        <w:tc>
          <w:tcPr>
            <w:tcW w:w="129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D871FB" w:rsidRDefault="00D871FB">
            <w:pPr>
              <w:rPr>
                <w:rFonts w:ascii="Arial" w:eastAsia="Arial" w:hAnsi="Arial" w:cs="Arial"/>
              </w:rPr>
            </w:pPr>
          </w:p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26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</w:tbl>
    <w:p w:rsidR="00D871FB" w:rsidRDefault="00D871FB">
      <w:pPr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1" w:name="_heading=h.2et92p0" w:colFirst="0" w:colLast="0"/>
      <w:bookmarkEnd w:id="11"/>
    </w:p>
    <w:p w:rsidR="00D871FB" w:rsidRDefault="00D871FB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D871FB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D871FB" w:rsidRDefault="00A1177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REGISTRO DE MODIFICACIONES</w:t>
      </w:r>
    </w:p>
    <w:tbl>
      <w:tblPr>
        <w:tblStyle w:val="a5"/>
        <w:tblW w:w="951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95"/>
        <w:gridCol w:w="1984"/>
        <w:gridCol w:w="5000"/>
      </w:tblGrid>
      <w:tr w:rsidR="00D871FB">
        <w:trPr>
          <w:cantSplit/>
          <w:tblHeader/>
          <w:jc w:val="center"/>
        </w:trPr>
        <w:tc>
          <w:tcPr>
            <w:tcW w:w="1134" w:type="dxa"/>
            <w:shd w:val="clear" w:color="auto" w:fill="33CCCC"/>
            <w:vAlign w:val="center"/>
          </w:tcPr>
          <w:p w:rsidR="00D871FB" w:rsidRDefault="00A1177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VERSIÓN</w:t>
            </w:r>
          </w:p>
        </w:tc>
        <w:tc>
          <w:tcPr>
            <w:tcW w:w="1395" w:type="dxa"/>
            <w:shd w:val="clear" w:color="auto" w:fill="33CCCC"/>
            <w:vAlign w:val="center"/>
          </w:tcPr>
          <w:p w:rsidR="00D871FB" w:rsidRDefault="00A1177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984" w:type="dxa"/>
            <w:shd w:val="clear" w:color="auto" w:fill="33CCCC"/>
            <w:vAlign w:val="center"/>
          </w:tcPr>
          <w:p w:rsidR="00D871FB" w:rsidRDefault="00A1177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ÍTEM MODIFICADO</w:t>
            </w:r>
          </w:p>
        </w:tc>
        <w:tc>
          <w:tcPr>
            <w:tcW w:w="5000" w:type="dxa"/>
            <w:shd w:val="clear" w:color="auto" w:fill="33CCCC"/>
            <w:vAlign w:val="center"/>
          </w:tcPr>
          <w:p w:rsidR="00D871FB" w:rsidRDefault="00A1177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D871FB">
        <w:trPr>
          <w:cantSplit/>
          <w:jc w:val="center"/>
        </w:trPr>
        <w:tc>
          <w:tcPr>
            <w:tcW w:w="1134" w:type="dxa"/>
            <w:vAlign w:val="center"/>
          </w:tcPr>
          <w:p w:rsidR="00D871FB" w:rsidRDefault="00A1177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395" w:type="dxa"/>
            <w:vAlign w:val="center"/>
          </w:tcPr>
          <w:p w:rsidR="00D871FB" w:rsidRDefault="00D871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871FB" w:rsidRDefault="00D871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D871FB" w:rsidRDefault="00A11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</w:t>
            </w:r>
          </w:p>
        </w:tc>
      </w:tr>
      <w:tr w:rsidR="00D871FB">
        <w:trPr>
          <w:cantSplit/>
          <w:jc w:val="center"/>
        </w:trPr>
        <w:tc>
          <w:tcPr>
            <w:tcW w:w="1134" w:type="dxa"/>
            <w:vAlign w:val="center"/>
          </w:tcPr>
          <w:p w:rsidR="00D871FB" w:rsidRDefault="00D871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Align w:val="center"/>
          </w:tcPr>
          <w:p w:rsidR="00D871FB" w:rsidRDefault="00D871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871FB" w:rsidRDefault="00D871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D871FB" w:rsidRDefault="00D871FB">
            <w:pPr>
              <w:rPr>
                <w:rFonts w:ascii="Arial" w:eastAsia="Arial" w:hAnsi="Arial" w:cs="Arial"/>
              </w:rPr>
            </w:pPr>
            <w:bookmarkStart w:id="12" w:name="_heading=h.4d34og8" w:colFirst="0" w:colLast="0"/>
            <w:bookmarkEnd w:id="12"/>
          </w:p>
        </w:tc>
      </w:tr>
    </w:tbl>
    <w:p w:rsidR="00D871FB" w:rsidRDefault="00D871FB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p w:rsidR="00D871FB" w:rsidRDefault="00D871FB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sectPr w:rsidR="00D871FB">
      <w:headerReference w:type="default" r:id="rId11"/>
      <w:headerReference w:type="first" r:id="rId12"/>
      <w:footerReference w:type="first" r:id="rId13"/>
      <w:pgSz w:w="12240" w:h="15840"/>
      <w:pgMar w:top="226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A" w:rsidRDefault="00A1177A">
      <w:r>
        <w:separator/>
      </w:r>
    </w:p>
  </w:endnote>
  <w:endnote w:type="continuationSeparator" w:id="0">
    <w:p w:rsidR="00A1177A" w:rsidRDefault="00A1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FB" w:rsidRDefault="00A117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-852802</wp:posOffset>
          </wp:positionH>
          <wp:positionV relativeFrom="paragraph">
            <wp:posOffset>0</wp:posOffset>
          </wp:positionV>
          <wp:extent cx="7750175" cy="7677150"/>
          <wp:effectExtent l="0" t="0" r="0" b="0"/>
          <wp:wrapNone/>
          <wp:docPr id="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FB" w:rsidRDefault="00D871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8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044"/>
      <w:gridCol w:w="3300"/>
      <w:gridCol w:w="3300"/>
    </w:tblGrid>
    <w:tr w:rsidR="00D871FB">
      <w:tc>
        <w:tcPr>
          <w:tcW w:w="3044" w:type="dxa"/>
        </w:tcPr>
        <w:p w:rsidR="00D871FB" w:rsidRDefault="00A1177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</w:t>
          </w:r>
        </w:p>
        <w:p w:rsidR="00D871FB" w:rsidRDefault="00A1177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Profesionales Universitarios DAC</w:t>
          </w:r>
        </w:p>
        <w:p w:rsidR="00D871FB" w:rsidRDefault="00D871FB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300" w:type="dxa"/>
        </w:tcPr>
        <w:p w:rsidR="00D871FB" w:rsidRDefault="00A1177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</w:t>
          </w:r>
        </w:p>
        <w:p w:rsidR="00D871FB" w:rsidRDefault="00A1177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Directora Dirección de Aseguramiento de la Calidad</w:t>
          </w:r>
        </w:p>
      </w:tc>
      <w:tc>
        <w:tcPr>
          <w:tcW w:w="3300" w:type="dxa"/>
        </w:tcPr>
        <w:p w:rsidR="00D871FB" w:rsidRDefault="00A1177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</w:t>
          </w:r>
        </w:p>
        <w:p w:rsidR="00D871FB" w:rsidRDefault="00A1177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Líder del Proceso de SIGEAA</w:t>
          </w:r>
        </w:p>
      </w:tc>
    </w:tr>
    <w:tr w:rsidR="00D871FB">
      <w:tc>
        <w:tcPr>
          <w:tcW w:w="9644" w:type="dxa"/>
          <w:gridSpan w:val="3"/>
        </w:tcPr>
        <w:p w:rsidR="00D871FB" w:rsidRDefault="00D871FB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D871FB" w:rsidRDefault="00A1177A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La impresión y copia magnética de este documento se considera </w:t>
          </w:r>
          <w:r>
            <w:rPr>
              <w:rFonts w:ascii="Arial" w:eastAsia="Arial" w:hAnsi="Arial" w:cs="Arial"/>
              <w:b/>
              <w:sz w:val="22"/>
              <w:szCs w:val="22"/>
            </w:rPr>
            <w:t>COPIA NO CONTROLADA</w:t>
          </w:r>
        </w:p>
        <w:p w:rsidR="00D871FB" w:rsidRDefault="00D871FB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D871FB" w:rsidRDefault="00A1177A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“ Asegúrese de consultar la versión vigente en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http://www.ut.edu.co/sistema-de-gestion-de-calidad</w:t>
            </w:r>
          </w:hyperlink>
          <w:r>
            <w:rPr>
              <w:rFonts w:ascii="Arial" w:eastAsia="Arial" w:hAnsi="Arial" w:cs="Arial"/>
            </w:rPr>
            <w:t xml:space="preserve"> ”</w:t>
          </w:r>
        </w:p>
        <w:p w:rsidR="00D871FB" w:rsidRDefault="00D871FB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:rsidR="00D871FB" w:rsidRDefault="00D871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871FB" w:rsidRDefault="00D871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A" w:rsidRDefault="00A1177A">
      <w:r>
        <w:separator/>
      </w:r>
    </w:p>
  </w:footnote>
  <w:footnote w:type="continuationSeparator" w:id="0">
    <w:p w:rsidR="00A1177A" w:rsidRDefault="00A1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FB" w:rsidRDefault="00A1177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8"/>
      <w:rPr>
        <w:rFonts w:ascii="Corsiva" w:eastAsia="Corsiva" w:hAnsi="Corsiva" w:cs="Corsiva"/>
        <w:b/>
        <w:i/>
        <w:color w:val="000000"/>
        <w:sz w:val="24"/>
        <w:szCs w:val="24"/>
      </w:rPr>
    </w:pPr>
    <w:r>
      <w:rPr>
        <w:rFonts w:ascii="Arial Narrow" w:eastAsia="Arial Narrow" w:hAnsi="Arial Narrow" w:cs="Arial Narrow"/>
        <w:i/>
        <w:noProof/>
        <w:color w:val="000000"/>
        <w:sz w:val="28"/>
        <w:szCs w:val="28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32385</wp:posOffset>
          </wp:positionH>
          <wp:positionV relativeFrom="page">
            <wp:posOffset>3030220</wp:posOffset>
          </wp:positionV>
          <wp:extent cx="7750175" cy="7677150"/>
          <wp:effectExtent l="0" t="0" r="0" b="0"/>
          <wp:wrapNone/>
          <wp:docPr id="3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FB" w:rsidRDefault="00D871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7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D871FB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D871FB" w:rsidRDefault="00A1177A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3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D871FB" w:rsidRDefault="00A1177A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PROCESO SISTEMA DE GESTIÓN DE AUTOEVALUACIÓN Y ACREDITACIÓN</w:t>
          </w:r>
        </w:p>
        <w:p w:rsidR="00D871FB" w:rsidRDefault="00D871FB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D871FB" w:rsidRDefault="00A1177A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RENOVACIÓN REGISTRO CALIFICADO</w:t>
          </w:r>
        </w:p>
        <w:p w:rsidR="00D871FB" w:rsidRDefault="00A1177A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CONDICIÓN DE SECTOR EXTERNO DEL PROGRAMA</w:t>
          </w:r>
        </w:p>
      </w:tc>
      <w:tc>
        <w:tcPr>
          <w:tcW w:w="1811" w:type="dxa"/>
          <w:vAlign w:val="center"/>
        </w:tcPr>
        <w:p w:rsidR="00D871FB" w:rsidRDefault="00A1177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660985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660985">
            <w:rPr>
              <w:rFonts w:ascii="Arial" w:eastAsia="Arial" w:hAnsi="Arial" w:cs="Arial"/>
              <w:noProof/>
              <w:sz w:val="18"/>
              <w:szCs w:val="18"/>
            </w:rPr>
            <w:t>7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10</w:t>
          </w:r>
        </w:p>
      </w:tc>
    </w:tr>
    <w:tr w:rsidR="00D871FB">
      <w:trPr>
        <w:cantSplit/>
        <w:trHeight w:val="315"/>
      </w:trPr>
      <w:tc>
        <w:tcPr>
          <w:tcW w:w="1395" w:type="dxa"/>
          <w:vMerge/>
          <w:vAlign w:val="center"/>
        </w:tcPr>
        <w:p w:rsidR="00D871FB" w:rsidRDefault="00D871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D871FB" w:rsidRDefault="00D871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D871FB" w:rsidRDefault="00A1177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AA-P02-F06</w:t>
          </w:r>
        </w:p>
      </w:tc>
    </w:tr>
    <w:tr w:rsidR="00D871FB">
      <w:trPr>
        <w:cantSplit/>
        <w:trHeight w:val="389"/>
      </w:trPr>
      <w:tc>
        <w:tcPr>
          <w:tcW w:w="1395" w:type="dxa"/>
          <w:vMerge/>
          <w:vAlign w:val="center"/>
        </w:tcPr>
        <w:p w:rsidR="00D871FB" w:rsidRDefault="00D871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D871FB" w:rsidRDefault="00D871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D871FB" w:rsidRDefault="00A1177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D871FB">
      <w:trPr>
        <w:cantSplit/>
        <w:trHeight w:val="424"/>
      </w:trPr>
      <w:tc>
        <w:tcPr>
          <w:tcW w:w="1395" w:type="dxa"/>
          <w:vMerge/>
          <w:vAlign w:val="center"/>
        </w:tcPr>
        <w:p w:rsidR="00D871FB" w:rsidRDefault="00D871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D871FB" w:rsidRDefault="00D871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D871FB" w:rsidRDefault="00A1177A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D871FB" w:rsidRDefault="00A1177A" w:rsidP="00660985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</w:t>
          </w:r>
          <w:r w:rsidR="00660985">
            <w:rPr>
              <w:rFonts w:ascii="Arial" w:eastAsia="Arial" w:hAnsi="Arial" w:cs="Arial"/>
              <w:sz w:val="18"/>
              <w:szCs w:val="18"/>
            </w:rPr>
            <w:t>8</w:t>
          </w:r>
          <w:r>
            <w:rPr>
              <w:rFonts w:ascii="Arial" w:eastAsia="Arial" w:hAnsi="Arial" w:cs="Arial"/>
              <w:sz w:val="18"/>
              <w:szCs w:val="18"/>
            </w:rPr>
            <w:t>-07-2022</w:t>
          </w:r>
        </w:p>
      </w:tc>
    </w:tr>
  </w:tbl>
  <w:p w:rsidR="00D871FB" w:rsidRDefault="00D871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FB" w:rsidRDefault="00D871FB"/>
  <w:tbl>
    <w:tblPr>
      <w:tblStyle w:val="a6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D871FB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D871FB" w:rsidRDefault="00A1177A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1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D871FB" w:rsidRDefault="00A1177A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PROCESO PARA RENOVAR EL REGISTRO CALIFICADO DE PROGRAMAS ACADÉMICOS</w:t>
          </w:r>
        </w:p>
        <w:p w:rsidR="00D871FB" w:rsidRDefault="00D871FB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</w:p>
        <w:p w:rsidR="00D871FB" w:rsidRDefault="00A1177A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RENOVACIÓN REGISTRO CALIFICADO</w:t>
          </w:r>
        </w:p>
        <w:p w:rsidR="00D871FB" w:rsidRDefault="00A1177A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CONDICIÓN DE SECTOR EXTERNO DEL PROGRAMA </w:t>
          </w:r>
        </w:p>
      </w:tc>
      <w:tc>
        <w:tcPr>
          <w:tcW w:w="1811" w:type="dxa"/>
          <w:vAlign w:val="center"/>
        </w:tcPr>
        <w:p w:rsidR="00D871FB" w:rsidRDefault="00A1177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660985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660985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10</w:t>
          </w:r>
        </w:p>
      </w:tc>
    </w:tr>
    <w:tr w:rsidR="00D871FB">
      <w:trPr>
        <w:cantSplit/>
        <w:trHeight w:val="315"/>
      </w:trPr>
      <w:tc>
        <w:tcPr>
          <w:tcW w:w="1395" w:type="dxa"/>
          <w:vMerge/>
          <w:vAlign w:val="center"/>
        </w:tcPr>
        <w:p w:rsidR="00D871FB" w:rsidRDefault="00D871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D871FB" w:rsidRDefault="00D871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D871FB" w:rsidRDefault="00A1177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AA-P02-F06</w:t>
          </w:r>
        </w:p>
      </w:tc>
    </w:tr>
    <w:tr w:rsidR="00D871FB">
      <w:trPr>
        <w:cantSplit/>
        <w:trHeight w:val="389"/>
      </w:trPr>
      <w:tc>
        <w:tcPr>
          <w:tcW w:w="1395" w:type="dxa"/>
          <w:vMerge/>
          <w:vAlign w:val="center"/>
        </w:tcPr>
        <w:p w:rsidR="00D871FB" w:rsidRDefault="00D871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D871FB" w:rsidRDefault="00D871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D871FB" w:rsidRDefault="00A1177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D871FB">
      <w:trPr>
        <w:cantSplit/>
        <w:trHeight w:val="424"/>
      </w:trPr>
      <w:tc>
        <w:tcPr>
          <w:tcW w:w="1395" w:type="dxa"/>
          <w:vMerge/>
          <w:vAlign w:val="center"/>
        </w:tcPr>
        <w:p w:rsidR="00D871FB" w:rsidRDefault="00D871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D871FB" w:rsidRDefault="00D871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D871FB" w:rsidRDefault="00A1177A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D871FB" w:rsidRDefault="00A1177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28-07-2023</w:t>
          </w:r>
        </w:p>
      </w:tc>
    </w:tr>
  </w:tbl>
  <w:p w:rsidR="00D871FB" w:rsidRDefault="00D871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70681"/>
    <w:multiLevelType w:val="multilevel"/>
    <w:tmpl w:val="6ADAA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FB"/>
    <w:rsid w:val="00660985"/>
    <w:rsid w:val="00A1177A"/>
    <w:rsid w:val="00D8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1111E-B81F-4944-BEA6-CC348E0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4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uiPriority w:val="9"/>
    <w:qFormat/>
    <w:rsid w:val="002F4B0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Arial" w:hAnsi="Arial" w:cs="Arial"/>
      <w:b/>
      <w:sz w:val="32"/>
      <w:szCs w:val="32"/>
      <w:lang w:val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link w:val="Textoindependiente2Car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91F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511704"/>
    <w:rPr>
      <w:lang w:val="es-ES_tradnl" w:eastAsia="en-US"/>
    </w:rPr>
  </w:style>
  <w:style w:type="paragraph" w:customStyle="1" w:styleId="Default">
    <w:name w:val="Default"/>
    <w:rsid w:val="00EC371C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F4B0C"/>
    <w:rPr>
      <w:rFonts w:ascii="Arial" w:eastAsia="Arial" w:hAnsi="Arial" w:cs="Arial"/>
      <w:b/>
      <w:sz w:val="32"/>
      <w:szCs w:val="3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5B16"/>
    <w:rPr>
      <w:rFonts w:ascii="Monotype Corsiva" w:hAnsi="Monotype Corsiva"/>
      <w:b/>
      <w:i/>
      <w:sz w:val="24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55B16"/>
    <w:rPr>
      <w:rFonts w:ascii="Tahoma" w:hAnsi="Tahoma"/>
      <w:sz w:val="22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779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7B1D15"/>
    <w:pPr>
      <w:spacing w:after="100"/>
    </w:p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oNlRk3ssnDJp+27KNh5o38wQPg==">CgMxLjAyCGguZ2pkZ3hzMgloLjMwajB6bGwyCWguMWZvYjl0ZTIJaC4zdGJ1Z3AxMgloLjN6bnlzaDcyCGgudHlqY3d0MgloLjNkeTZ2a20yCWguMXQzaDVzZjIJaC4yOGg0cXd1MghoLm5tZjE0bjIJaC4yZXQ5MnAwMgloLjRkMzRvZzg4AHIhMVh1M1phSGt0V2tXZjJEYUx0Z1J0M3hodTNkNEx3b1ZT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2</cp:revision>
  <dcterms:created xsi:type="dcterms:W3CDTF">2023-07-31T19:05:00Z</dcterms:created>
  <dcterms:modified xsi:type="dcterms:W3CDTF">2023-07-31T19:05:00Z</dcterms:modified>
</cp:coreProperties>
</file>