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EE0" w:rsidRDefault="00B31EE0">
      <w:pPr>
        <w:jc w:val="both"/>
        <w:rPr>
          <w:rFonts w:ascii="Arial" w:eastAsia="Arial" w:hAnsi="Arial" w:cs="Arial"/>
          <w:b/>
          <w:sz w:val="24"/>
          <w:szCs w:val="24"/>
        </w:rPr>
      </w:pPr>
      <w:bookmarkStart w:id="0" w:name="_heading=h.gjdgxs" w:colFirst="0" w:colLast="0"/>
      <w:bookmarkStart w:id="1" w:name="_GoBack"/>
      <w:bookmarkEnd w:id="0"/>
      <w:bookmarkEnd w:id="1"/>
    </w:p>
    <w:p w:rsidR="00B31EE0" w:rsidRDefault="00846F2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noProof/>
          <w:lang w:val="es-CO"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1062990</wp:posOffset>
            </wp:positionH>
            <wp:positionV relativeFrom="paragraph">
              <wp:posOffset>9525</wp:posOffset>
            </wp:positionV>
            <wp:extent cx="3486150" cy="2453260"/>
            <wp:effectExtent l="0" t="0" r="0" b="0"/>
            <wp:wrapNone/>
            <wp:docPr id="29" name="image2.png" descr="D:\DATOS\Desktop\WILMER\AUTOEVALUACIÓN\logo NSLG transparencia_baj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D:\DATOS\Desktop\WILMER\AUTOEVALUACIÓN\logo NSLG transparencia_baja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86150" cy="24532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31EE0" w:rsidRDefault="00B31EE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B31EE0" w:rsidRDefault="00B31EE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B31EE0" w:rsidRDefault="00B31EE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B31EE0" w:rsidRDefault="00B31EE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B31EE0" w:rsidRDefault="00B31EE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B31EE0" w:rsidRDefault="00B31EE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B31EE0" w:rsidRDefault="00B31EE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B31EE0" w:rsidRDefault="00B31EE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B31EE0" w:rsidRDefault="00B31EE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B31EE0" w:rsidRDefault="00B31EE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B31EE0" w:rsidRDefault="00B31EE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B31EE0" w:rsidRDefault="00B31EE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B31EE0" w:rsidRDefault="00B31EE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B31EE0" w:rsidRDefault="00B31EE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B31EE0" w:rsidRDefault="00846F2A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DOCUMENTO PARA LA SOLICITUD DE </w:t>
      </w:r>
      <w:r>
        <w:rPr>
          <w:rFonts w:ascii="Arial" w:eastAsia="Arial" w:hAnsi="Arial" w:cs="Arial"/>
          <w:b/>
          <w:color w:val="000000"/>
          <w:sz w:val="24"/>
          <w:szCs w:val="24"/>
        </w:rPr>
        <w:t>RENOVACIÓN</w:t>
      </w:r>
      <w:r>
        <w:rPr>
          <w:rFonts w:ascii="Arial" w:eastAsia="Arial" w:hAnsi="Arial" w:cs="Arial"/>
          <w:b/>
          <w:sz w:val="24"/>
          <w:szCs w:val="24"/>
        </w:rPr>
        <w:t xml:space="preserve"> REGISTRO CALIFICADO</w:t>
      </w:r>
    </w:p>
    <w:p w:rsidR="00B31EE0" w:rsidRDefault="00B31EE0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:rsidR="00B31EE0" w:rsidRDefault="00B31EE0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:rsidR="00B31EE0" w:rsidRDefault="00B31EE0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:rsidR="00B31EE0" w:rsidRDefault="00846F2A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CONDICIÓN DE CALIDAD DE DENOMINACIÓN DEL PROGRAMA</w:t>
      </w:r>
    </w:p>
    <w:p w:rsidR="00B31EE0" w:rsidRDefault="00B31EE0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B31EE0" w:rsidRDefault="00B31EE0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B31EE0" w:rsidRDefault="00B31EE0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B31EE0" w:rsidRDefault="00846F2A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PROGRAMA ACADÉMICO</w:t>
      </w:r>
    </w:p>
    <w:p w:rsidR="00B31EE0" w:rsidRDefault="00846F2A">
      <w:pPr>
        <w:spacing w:line="276" w:lineRule="auto"/>
        <w:jc w:val="center"/>
        <w:rPr>
          <w:rFonts w:ascii="Arial" w:eastAsia="Arial" w:hAnsi="Arial" w:cs="Arial"/>
          <w:b/>
          <w:color w:val="FF0000"/>
          <w:sz w:val="24"/>
          <w:szCs w:val="24"/>
        </w:rPr>
      </w:pPr>
      <w:r>
        <w:rPr>
          <w:rFonts w:ascii="Arial" w:eastAsia="Arial" w:hAnsi="Arial" w:cs="Arial"/>
          <w:b/>
          <w:color w:val="FF0000"/>
          <w:sz w:val="24"/>
          <w:szCs w:val="24"/>
        </w:rPr>
        <w:t>XXXXXXXX</w:t>
      </w:r>
    </w:p>
    <w:p w:rsidR="00B31EE0" w:rsidRDefault="00B31EE0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B31EE0" w:rsidRDefault="00846F2A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UNIDAD ACADÉMICA</w:t>
      </w:r>
    </w:p>
    <w:p w:rsidR="00B31EE0" w:rsidRDefault="00846F2A">
      <w:pPr>
        <w:spacing w:line="276" w:lineRule="auto"/>
        <w:jc w:val="center"/>
        <w:rPr>
          <w:rFonts w:ascii="Arial" w:eastAsia="Arial" w:hAnsi="Arial" w:cs="Arial"/>
          <w:b/>
          <w:color w:val="FF0000"/>
          <w:sz w:val="24"/>
          <w:szCs w:val="24"/>
        </w:rPr>
      </w:pPr>
      <w:r>
        <w:rPr>
          <w:rFonts w:ascii="Arial" w:eastAsia="Arial" w:hAnsi="Arial" w:cs="Arial"/>
          <w:b/>
          <w:color w:val="FF0000"/>
          <w:sz w:val="24"/>
          <w:szCs w:val="24"/>
        </w:rPr>
        <w:t>XXXXXXXXXX</w:t>
      </w:r>
    </w:p>
    <w:p w:rsidR="00B31EE0" w:rsidRDefault="00B31EE0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B31EE0" w:rsidRDefault="00B31EE0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B31EE0" w:rsidRDefault="00B31EE0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B31EE0" w:rsidRDefault="00B31EE0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B31EE0" w:rsidRDefault="00B31EE0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B31EE0" w:rsidRDefault="00B31EE0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B31EE0" w:rsidRDefault="00B31EE0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B31EE0" w:rsidRDefault="00B31EE0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B31EE0" w:rsidRDefault="00B31EE0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B31EE0" w:rsidRDefault="00846F2A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IBAGUÉ – TOLIMA</w:t>
      </w:r>
    </w:p>
    <w:p w:rsidR="00B31EE0" w:rsidRDefault="00846F2A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XXXXX DE XXXX</w:t>
      </w:r>
    </w:p>
    <w:p w:rsidR="00B31EE0" w:rsidRDefault="00B31EE0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B31EE0" w:rsidRDefault="00846F2A">
      <w:pPr>
        <w:spacing w:line="276" w:lineRule="auto"/>
        <w:jc w:val="center"/>
        <w:rPr>
          <w:rFonts w:ascii="Arial" w:eastAsia="Arial" w:hAnsi="Arial" w:cs="Arial"/>
          <w:sz w:val="24"/>
          <w:szCs w:val="24"/>
        </w:rPr>
        <w:sectPr w:rsidR="00B31EE0">
          <w:headerReference w:type="default" r:id="rId9"/>
          <w:footerReference w:type="default" r:id="rId10"/>
          <w:pgSz w:w="12240" w:h="15840"/>
          <w:pgMar w:top="1417" w:right="1701" w:bottom="1417" w:left="1701" w:header="708" w:footer="708" w:gutter="0"/>
          <w:pgNumType w:start="1"/>
          <w:cols w:space="720"/>
        </w:sectPr>
      </w:pPr>
      <w:bookmarkStart w:id="2" w:name="_heading=h.30j0zll" w:colFirst="0" w:colLast="0"/>
      <w:bookmarkEnd w:id="2"/>
      <w:r>
        <w:br w:type="page"/>
      </w:r>
    </w:p>
    <w:p w:rsidR="00B31EE0" w:rsidRDefault="00B31EE0">
      <w:pPr>
        <w:spacing w:line="276" w:lineRule="auto"/>
        <w:jc w:val="center"/>
        <w:rPr>
          <w:rFonts w:ascii="Arial" w:eastAsia="Arial" w:hAnsi="Arial" w:cs="Arial"/>
          <w:sz w:val="24"/>
          <w:szCs w:val="24"/>
        </w:rPr>
      </w:pPr>
    </w:p>
    <w:p w:rsidR="00B31EE0" w:rsidRDefault="00846F2A">
      <w:pPr>
        <w:spacing w:line="276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Rector(a)</w:t>
      </w:r>
    </w:p>
    <w:p w:rsidR="00B31EE0" w:rsidRDefault="00B31EE0">
      <w:pPr>
        <w:spacing w:line="276" w:lineRule="auto"/>
        <w:jc w:val="center"/>
        <w:rPr>
          <w:rFonts w:ascii="Arial" w:eastAsia="Arial" w:hAnsi="Arial" w:cs="Arial"/>
          <w:sz w:val="24"/>
          <w:szCs w:val="24"/>
        </w:rPr>
      </w:pPr>
    </w:p>
    <w:p w:rsidR="00B31EE0" w:rsidRDefault="00B31EE0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B31EE0" w:rsidRDefault="00846F2A">
      <w:pPr>
        <w:spacing w:line="276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Vicerrector</w:t>
      </w:r>
      <w:r>
        <w:rPr>
          <w:rFonts w:ascii="Arial" w:eastAsia="Arial" w:hAnsi="Arial" w:cs="Arial"/>
          <w:sz w:val="24"/>
          <w:szCs w:val="24"/>
        </w:rPr>
        <w:t>(a)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de Docencia</w:t>
      </w:r>
    </w:p>
    <w:p w:rsidR="00B31EE0" w:rsidRDefault="00B31EE0">
      <w:pPr>
        <w:spacing w:line="276" w:lineRule="auto"/>
        <w:jc w:val="center"/>
        <w:rPr>
          <w:rFonts w:ascii="Arial" w:eastAsia="Arial" w:hAnsi="Arial" w:cs="Arial"/>
          <w:sz w:val="24"/>
          <w:szCs w:val="24"/>
        </w:rPr>
      </w:pPr>
    </w:p>
    <w:p w:rsidR="00B31EE0" w:rsidRDefault="00B31EE0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B31EE0" w:rsidRDefault="00846F2A">
      <w:pPr>
        <w:spacing w:line="276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Vicerrector</w:t>
      </w:r>
      <w:r>
        <w:rPr>
          <w:rFonts w:ascii="Arial" w:eastAsia="Arial" w:hAnsi="Arial" w:cs="Arial"/>
          <w:sz w:val="24"/>
          <w:szCs w:val="24"/>
        </w:rPr>
        <w:t>(a)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de Desarrollo Humano</w:t>
      </w:r>
    </w:p>
    <w:p w:rsidR="00B31EE0" w:rsidRDefault="00B31EE0">
      <w:pPr>
        <w:spacing w:line="276" w:lineRule="auto"/>
        <w:jc w:val="center"/>
        <w:rPr>
          <w:rFonts w:ascii="Arial" w:eastAsia="Arial" w:hAnsi="Arial" w:cs="Arial"/>
          <w:sz w:val="24"/>
          <w:szCs w:val="24"/>
        </w:rPr>
      </w:pPr>
    </w:p>
    <w:p w:rsidR="00B31EE0" w:rsidRDefault="00B31EE0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B31EE0" w:rsidRDefault="00846F2A">
      <w:pPr>
        <w:spacing w:line="276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Vicerrector</w:t>
      </w:r>
      <w:r>
        <w:rPr>
          <w:rFonts w:ascii="Arial" w:eastAsia="Arial" w:hAnsi="Arial" w:cs="Arial"/>
          <w:sz w:val="24"/>
          <w:szCs w:val="24"/>
        </w:rPr>
        <w:t>(a)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Administrativo</w:t>
      </w:r>
    </w:p>
    <w:p w:rsidR="00B31EE0" w:rsidRDefault="00B31EE0">
      <w:pPr>
        <w:spacing w:line="276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:rsidR="00B31EE0" w:rsidRDefault="00B31EE0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B31EE0" w:rsidRDefault="00846F2A">
      <w:pPr>
        <w:spacing w:line="276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Vicerrector</w:t>
      </w:r>
      <w:r>
        <w:rPr>
          <w:rFonts w:ascii="Arial" w:eastAsia="Arial" w:hAnsi="Arial" w:cs="Arial"/>
          <w:sz w:val="24"/>
          <w:szCs w:val="24"/>
        </w:rPr>
        <w:t>(a)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Investigación-Creación, Innovación, Proyección Social y Extensión</w:t>
      </w:r>
    </w:p>
    <w:p w:rsidR="00B31EE0" w:rsidRDefault="00B31EE0">
      <w:pPr>
        <w:spacing w:line="276" w:lineRule="auto"/>
        <w:jc w:val="center"/>
        <w:rPr>
          <w:rFonts w:ascii="Arial" w:eastAsia="Arial" w:hAnsi="Arial" w:cs="Arial"/>
          <w:sz w:val="24"/>
          <w:szCs w:val="24"/>
        </w:rPr>
      </w:pPr>
    </w:p>
    <w:p w:rsidR="00B31EE0" w:rsidRDefault="00B31EE0">
      <w:pPr>
        <w:spacing w:line="276" w:lineRule="auto"/>
        <w:jc w:val="center"/>
        <w:rPr>
          <w:rFonts w:ascii="Arial" w:eastAsia="Arial" w:hAnsi="Arial" w:cs="Arial"/>
          <w:sz w:val="24"/>
          <w:szCs w:val="24"/>
        </w:rPr>
      </w:pPr>
    </w:p>
    <w:p w:rsidR="00B31EE0" w:rsidRDefault="00846F2A">
      <w:pPr>
        <w:spacing w:line="276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Secretario</w:t>
      </w:r>
      <w:r>
        <w:rPr>
          <w:rFonts w:ascii="Arial" w:eastAsia="Arial" w:hAnsi="Arial" w:cs="Arial"/>
          <w:sz w:val="24"/>
          <w:szCs w:val="24"/>
        </w:rPr>
        <w:t>(a)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General</w:t>
      </w:r>
    </w:p>
    <w:p w:rsidR="00B31EE0" w:rsidRDefault="00B31EE0">
      <w:pPr>
        <w:spacing w:line="276" w:lineRule="auto"/>
        <w:jc w:val="center"/>
        <w:rPr>
          <w:rFonts w:ascii="Arial" w:eastAsia="Arial" w:hAnsi="Arial" w:cs="Arial"/>
          <w:sz w:val="24"/>
          <w:szCs w:val="24"/>
        </w:rPr>
      </w:pPr>
    </w:p>
    <w:p w:rsidR="00B31EE0" w:rsidRDefault="00846F2A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XXXXXXX</w:t>
      </w:r>
    </w:p>
    <w:p w:rsidR="00B31EE0" w:rsidRDefault="00846F2A">
      <w:pPr>
        <w:spacing w:line="276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Decano(a) de la Facultad o Director del IDEAD</w:t>
      </w:r>
    </w:p>
    <w:p w:rsidR="00B31EE0" w:rsidRDefault="00B31EE0">
      <w:pPr>
        <w:spacing w:line="276" w:lineRule="auto"/>
        <w:jc w:val="center"/>
        <w:rPr>
          <w:rFonts w:ascii="Arial" w:eastAsia="Arial" w:hAnsi="Arial" w:cs="Arial"/>
          <w:sz w:val="24"/>
          <w:szCs w:val="24"/>
        </w:rPr>
      </w:pPr>
    </w:p>
    <w:p w:rsidR="00B31EE0" w:rsidRDefault="00846F2A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NOMBRE Y APELLIDOS COMPLETOS</w:t>
      </w:r>
    </w:p>
    <w:p w:rsidR="00B31EE0" w:rsidRDefault="00846F2A">
      <w:pPr>
        <w:spacing w:line="276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Director (a) de programa</w:t>
      </w:r>
    </w:p>
    <w:p w:rsidR="00B31EE0" w:rsidRDefault="00B31EE0">
      <w:pPr>
        <w:spacing w:line="276" w:lineRule="auto"/>
        <w:jc w:val="center"/>
        <w:rPr>
          <w:rFonts w:ascii="Arial" w:eastAsia="Arial" w:hAnsi="Arial" w:cs="Arial"/>
          <w:sz w:val="24"/>
          <w:szCs w:val="24"/>
        </w:rPr>
      </w:pPr>
    </w:p>
    <w:p w:rsidR="00B31EE0" w:rsidRDefault="00846F2A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NOMBRE Y APELLIDOS COMPLETOS</w:t>
      </w:r>
    </w:p>
    <w:p w:rsidR="00B31EE0" w:rsidRDefault="00846F2A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NOMBRE Y APELLIDOS COMPLETOS</w:t>
      </w:r>
    </w:p>
    <w:p w:rsidR="00B31EE0" w:rsidRDefault="00846F2A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NOMBRE Y APELLIDOS COMPLETOS</w:t>
      </w:r>
    </w:p>
    <w:p w:rsidR="00B31EE0" w:rsidRDefault="00846F2A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NOMBRE Y APELLIDOS COMPLETOS</w:t>
      </w:r>
    </w:p>
    <w:p w:rsidR="00B31EE0" w:rsidRDefault="00846F2A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Comité Curricular del Programa</w:t>
      </w:r>
    </w:p>
    <w:p w:rsidR="00B31EE0" w:rsidRDefault="00B31EE0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B31EE0" w:rsidRDefault="00B31EE0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B31EE0" w:rsidRDefault="00B31EE0">
      <w:pPr>
        <w:spacing w:line="276" w:lineRule="auto"/>
        <w:jc w:val="center"/>
        <w:rPr>
          <w:rFonts w:ascii="Arial" w:eastAsia="Arial" w:hAnsi="Arial" w:cs="Arial"/>
          <w:sz w:val="24"/>
          <w:szCs w:val="24"/>
        </w:rPr>
      </w:pPr>
    </w:p>
    <w:p w:rsidR="00B31EE0" w:rsidRDefault="00846F2A">
      <w:pPr>
        <w:spacing w:line="276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Director(a) Dirección de Aseguramiento de la Calidad</w:t>
      </w:r>
    </w:p>
    <w:p w:rsidR="00B31EE0" w:rsidRDefault="00B31EE0">
      <w:pPr>
        <w:spacing w:line="276" w:lineRule="auto"/>
        <w:jc w:val="center"/>
        <w:rPr>
          <w:rFonts w:ascii="Arial" w:eastAsia="Arial" w:hAnsi="Arial" w:cs="Arial"/>
          <w:sz w:val="24"/>
          <w:szCs w:val="24"/>
        </w:rPr>
      </w:pPr>
    </w:p>
    <w:p w:rsidR="00B31EE0" w:rsidRDefault="00B31EE0">
      <w:pPr>
        <w:spacing w:line="276" w:lineRule="auto"/>
        <w:rPr>
          <w:rFonts w:ascii="Arial" w:eastAsia="Arial" w:hAnsi="Arial" w:cs="Arial"/>
          <w:sz w:val="24"/>
          <w:szCs w:val="24"/>
        </w:rPr>
      </w:pPr>
    </w:p>
    <w:p w:rsidR="00B31EE0" w:rsidRDefault="00846F2A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NOMBRE Y APELLIDOS COMPLETOS</w:t>
      </w:r>
    </w:p>
    <w:p w:rsidR="00B31EE0" w:rsidRDefault="00846F2A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NOMBRE Y APELLIDOS COMPLETOS</w:t>
      </w:r>
    </w:p>
    <w:p w:rsidR="00B31EE0" w:rsidRDefault="00846F2A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NOMBRE Y APELLIDOS COM</w:t>
      </w:r>
      <w:r>
        <w:rPr>
          <w:rFonts w:ascii="Arial" w:eastAsia="Arial" w:hAnsi="Arial" w:cs="Arial"/>
          <w:b/>
          <w:sz w:val="24"/>
          <w:szCs w:val="24"/>
        </w:rPr>
        <w:t>PLETOS</w:t>
      </w:r>
    </w:p>
    <w:p w:rsidR="00B31EE0" w:rsidRDefault="00846F2A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NOMBRE Y APELLIDOS COMPLETOS</w:t>
      </w:r>
    </w:p>
    <w:p w:rsidR="00B31EE0" w:rsidRDefault="00846F2A">
      <w:pPr>
        <w:spacing w:line="276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Dirección de Aseguramiento de la Calidad</w:t>
      </w:r>
    </w:p>
    <w:p w:rsidR="00B31EE0" w:rsidRDefault="00846F2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br w:type="page"/>
      </w:r>
    </w:p>
    <w:p w:rsidR="00B31EE0" w:rsidRDefault="00B31EE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B31EE0" w:rsidRDefault="00B31EE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B31EE0" w:rsidRDefault="00846F2A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TABLA DE CONTENIDO</w:t>
      </w:r>
    </w:p>
    <w:p w:rsidR="00B31EE0" w:rsidRDefault="00846F2A">
      <w:pPr>
        <w:spacing w:line="276" w:lineRule="auto"/>
        <w:ind w:left="4248" w:firstLine="708"/>
        <w:jc w:val="right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Pág.</w:t>
      </w:r>
    </w:p>
    <w:p w:rsidR="00B31EE0" w:rsidRDefault="00B31EE0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color w:val="2E75B5"/>
          <w:sz w:val="24"/>
          <w:szCs w:val="24"/>
        </w:rPr>
      </w:pPr>
    </w:p>
    <w:sdt>
      <w:sdtPr>
        <w:id w:val="-307939984"/>
        <w:docPartObj>
          <w:docPartGallery w:val="Table of Contents"/>
          <w:docPartUnique/>
        </w:docPartObj>
      </w:sdtPr>
      <w:sdtEndPr/>
      <w:sdtContent>
        <w:p w:rsidR="00B31EE0" w:rsidRDefault="00846F2A">
          <w:pPr>
            <w:widowControl w:val="0"/>
            <w:tabs>
              <w:tab w:val="right" w:pos="12000"/>
            </w:tabs>
            <w:spacing w:before="60"/>
            <w:rPr>
              <w:rFonts w:ascii="Arial" w:eastAsia="Arial" w:hAnsi="Arial" w:cs="Arial"/>
              <w:b/>
              <w:color w:val="000000"/>
              <w:sz w:val="22"/>
              <w:szCs w:val="22"/>
            </w:rPr>
          </w:pPr>
          <w:r>
            <w:fldChar w:fldCharType="begin"/>
          </w:r>
          <w:r>
            <w:instrText xml:space="preserve"> TOC \h \u \z \t "Heading 1,1,Heading 2,2,Heading 3,3,Heading 4,4,Heading 5,5,Heading 6,6,"</w:instrText>
          </w:r>
          <w:r>
            <w:fldChar w:fldCharType="separate"/>
          </w:r>
          <w:hyperlink w:anchor="_heading=h.2et92p0"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1. DENOMINACIÓN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>7</w:t>
            </w:r>
          </w:hyperlink>
        </w:p>
        <w:p w:rsidR="00B31EE0" w:rsidRDefault="00846F2A">
          <w:pPr>
            <w:widowControl w:val="0"/>
            <w:tabs>
              <w:tab w:val="right" w:pos="12000"/>
            </w:tabs>
            <w:spacing w:before="60"/>
            <w:rPr>
              <w:rFonts w:ascii="Arial" w:eastAsia="Arial" w:hAnsi="Arial" w:cs="Arial"/>
              <w:b/>
              <w:color w:val="000000"/>
              <w:sz w:val="22"/>
              <w:szCs w:val="22"/>
            </w:rPr>
          </w:pPr>
          <w:hyperlink w:anchor="_heading=h.gdve9l78mvkk"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Cuando la institución solicite la renovación del registro calificado con modificación en la denominación del programa académico y el título a otorgar, deberá presentar, soportado en el sistema interno de asegur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amiento de la calidad y en uno o varios informes de autoevaluación, los dispuesto en el artículo 54 de la resolución 21795 de 2020 del MEN: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ab/>
              <w:t>7</w:t>
            </w:r>
          </w:hyperlink>
        </w:p>
        <w:p w:rsidR="00B31EE0" w:rsidRDefault="00846F2A">
          <w:pPr>
            <w:widowControl w:val="0"/>
            <w:tabs>
              <w:tab w:val="right" w:pos="12000"/>
            </w:tabs>
            <w:spacing w:before="60"/>
            <w:rPr>
              <w:rFonts w:ascii="Arial" w:eastAsia="Arial" w:hAnsi="Arial" w:cs="Arial"/>
              <w:b/>
              <w:color w:val="000000"/>
              <w:sz w:val="22"/>
              <w:szCs w:val="22"/>
            </w:rPr>
          </w:pPr>
          <w:hyperlink w:anchor="_heading=h.gdve9l78mvkk"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1.1.       El análisis de la correspondencia de la denominación del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programa con el título a otorgar, el nivel formación, los contenidos curriculares del programa, los resultados de aprendizaje y el perfil del egresado.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ab/>
              <w:t>7</w:t>
            </w:r>
          </w:hyperlink>
        </w:p>
        <w:p w:rsidR="00B31EE0" w:rsidRDefault="00846F2A">
          <w:pPr>
            <w:widowControl w:val="0"/>
            <w:tabs>
              <w:tab w:val="right" w:pos="12000"/>
            </w:tabs>
            <w:spacing w:before="60"/>
            <w:rPr>
              <w:rFonts w:ascii="Arial" w:eastAsia="Arial" w:hAnsi="Arial" w:cs="Arial"/>
              <w:b/>
              <w:color w:val="000000"/>
              <w:sz w:val="22"/>
              <w:szCs w:val="22"/>
            </w:rPr>
          </w:pPr>
          <w:hyperlink w:anchor="_heading=h.l4atx9zbr0lz"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1.2.    Cuando se trate de una nueva denominación, no re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gistrada o activa en SNIES, se debe presentar un análisis en el que se justifique la nueva denominación en coherencia con el nivel de desarrollo y la modalidad (es), de conformidad con lo dispuesto en  el Decreto 1330 de 2019.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ab/>
              <w:t>7</w:t>
            </w:r>
          </w:hyperlink>
        </w:p>
        <w:p w:rsidR="00B31EE0" w:rsidRDefault="00846F2A">
          <w:pPr>
            <w:widowControl w:val="0"/>
            <w:tabs>
              <w:tab w:val="right" w:pos="12000"/>
            </w:tabs>
            <w:spacing w:before="60"/>
            <w:rPr>
              <w:rFonts w:ascii="Arial" w:eastAsia="Arial" w:hAnsi="Arial" w:cs="Arial"/>
              <w:b/>
              <w:color w:val="000000"/>
              <w:sz w:val="22"/>
              <w:szCs w:val="22"/>
            </w:rPr>
          </w:pPr>
          <w:hyperlink w:anchor="_heading=h.bvh4i4le2jor"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1.3.    Alcance de la modificación propuesta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ab/>
              <w:t>7</w:t>
            </w:r>
          </w:hyperlink>
        </w:p>
        <w:p w:rsidR="00B31EE0" w:rsidRDefault="00846F2A">
          <w:pPr>
            <w:widowControl w:val="0"/>
            <w:tabs>
              <w:tab w:val="right" w:pos="12000"/>
            </w:tabs>
            <w:spacing w:before="60"/>
            <w:rPr>
              <w:rFonts w:ascii="Arial" w:eastAsia="Arial" w:hAnsi="Arial" w:cs="Arial"/>
              <w:b/>
              <w:color w:val="000000"/>
              <w:sz w:val="22"/>
              <w:szCs w:val="22"/>
            </w:rPr>
          </w:pPr>
          <w:hyperlink w:anchor="_heading=h.ifdn5gwjlnfy"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1.4.    La justificación de la modificación.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ab/>
              <w:t>7</w:t>
            </w:r>
          </w:hyperlink>
        </w:p>
        <w:p w:rsidR="00B31EE0" w:rsidRDefault="00846F2A">
          <w:pPr>
            <w:widowControl w:val="0"/>
            <w:tabs>
              <w:tab w:val="right" w:pos="12000"/>
            </w:tabs>
            <w:spacing w:before="60"/>
            <w:rPr>
              <w:rFonts w:ascii="Arial" w:eastAsia="Arial" w:hAnsi="Arial" w:cs="Arial"/>
              <w:b/>
              <w:color w:val="000000"/>
              <w:sz w:val="22"/>
              <w:szCs w:val="22"/>
            </w:rPr>
          </w:pPr>
          <w:hyperlink w:anchor="_heading=h.yean52mmcvqd"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1.5.    Aprobación de la modificación por el órgano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competente de la institución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ab/>
              <w:t>7</w:t>
            </w:r>
          </w:hyperlink>
        </w:p>
        <w:p w:rsidR="00B31EE0" w:rsidRDefault="00846F2A">
          <w:pPr>
            <w:widowControl w:val="0"/>
            <w:tabs>
              <w:tab w:val="right" w:pos="12000"/>
            </w:tabs>
            <w:spacing w:before="60"/>
            <w:rPr>
              <w:rFonts w:ascii="Arial" w:eastAsia="Arial" w:hAnsi="Arial" w:cs="Arial"/>
              <w:b/>
              <w:color w:val="000000"/>
              <w:sz w:val="22"/>
              <w:szCs w:val="22"/>
            </w:rPr>
          </w:pPr>
          <w:hyperlink w:anchor="_heading=h.gdve9l78mvkk"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Acto interno expedido por la autoridad competente en el que se autoriza la modificación (en caso de modificación).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ab/>
              <w:t>7</w:t>
            </w:r>
          </w:hyperlink>
        </w:p>
        <w:p w:rsidR="00B31EE0" w:rsidRDefault="00846F2A">
          <w:pPr>
            <w:widowControl w:val="0"/>
            <w:tabs>
              <w:tab w:val="right" w:pos="12000"/>
            </w:tabs>
            <w:spacing w:before="60"/>
            <w:rPr>
              <w:rFonts w:ascii="Arial" w:eastAsia="Arial" w:hAnsi="Arial" w:cs="Arial"/>
              <w:b/>
              <w:color w:val="000000"/>
              <w:sz w:val="22"/>
              <w:szCs w:val="22"/>
            </w:rPr>
          </w:pPr>
          <w:hyperlink w:anchor="_heading=h.gdve9l78mvkk"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1.6.    Régimen de transición, cuando aplique, a través del cual se garanticen los derechos de los estudiantes ante eventualidades académicas, tales como repitencia, suspensiones y reintegros, entre otros, en coherencia con lo que disponga el reglamento es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tudiantil.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ab/>
              <w:t>7</w:t>
            </w:r>
          </w:hyperlink>
        </w:p>
        <w:p w:rsidR="00B31EE0" w:rsidRDefault="00846F2A">
          <w:pPr>
            <w:widowControl w:val="0"/>
            <w:tabs>
              <w:tab w:val="right" w:pos="12000"/>
            </w:tabs>
            <w:spacing w:before="60"/>
            <w:rPr>
              <w:rFonts w:ascii="Arial" w:eastAsia="Arial" w:hAnsi="Arial" w:cs="Arial"/>
              <w:b/>
              <w:color w:val="000000"/>
              <w:sz w:val="22"/>
              <w:szCs w:val="22"/>
            </w:rPr>
          </w:pPr>
          <w:hyperlink w:anchor="_heading=h.3rdcrjn"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BIBLIOGRAFÍA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>9</w:t>
            </w:r>
          </w:hyperlink>
        </w:p>
        <w:p w:rsidR="00B31EE0" w:rsidRDefault="00846F2A">
          <w:pPr>
            <w:widowControl w:val="0"/>
            <w:tabs>
              <w:tab w:val="right" w:pos="12000"/>
            </w:tabs>
            <w:spacing w:before="60"/>
            <w:rPr>
              <w:rFonts w:ascii="Arial" w:eastAsia="Arial" w:hAnsi="Arial" w:cs="Arial"/>
              <w:b/>
              <w:color w:val="000000"/>
              <w:sz w:val="22"/>
              <w:szCs w:val="22"/>
            </w:rPr>
          </w:pPr>
          <w:hyperlink w:anchor="_heading=h.26in1rg">
            <w:r>
              <w:rPr>
                <w:rFonts w:ascii="Arial" w:eastAsia="Arial" w:hAnsi="Arial" w:cs="Arial"/>
                <w:color w:val="000000"/>
              </w:rPr>
              <w:t>ANEXOS</w:t>
            </w:r>
            <w:r>
              <w:rPr>
                <w:rFonts w:ascii="Arial" w:eastAsia="Arial" w:hAnsi="Arial" w:cs="Arial"/>
                <w:color w:val="000000"/>
              </w:rPr>
              <w:tab/>
              <w:t>10</w:t>
            </w:r>
          </w:hyperlink>
          <w:r>
            <w:fldChar w:fldCharType="end"/>
          </w:r>
        </w:p>
      </w:sdtContent>
    </w:sdt>
    <w:p w:rsidR="00B31EE0" w:rsidRDefault="00B31EE0">
      <w:pPr>
        <w:rPr>
          <w:rFonts w:ascii="Arial" w:eastAsia="Arial" w:hAnsi="Arial" w:cs="Arial"/>
        </w:rPr>
      </w:pPr>
    </w:p>
    <w:p w:rsidR="00B31EE0" w:rsidRDefault="00846F2A">
      <w:pPr>
        <w:rPr>
          <w:rFonts w:ascii="Arial" w:eastAsia="Arial" w:hAnsi="Arial" w:cs="Arial"/>
        </w:rPr>
      </w:pPr>
      <w:r>
        <w:br w:type="page"/>
      </w:r>
    </w:p>
    <w:p w:rsidR="00B31EE0" w:rsidRDefault="00846F2A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LISTADO DE TABLA</w:t>
      </w:r>
      <w:r>
        <w:br w:type="page"/>
      </w:r>
    </w:p>
    <w:p w:rsidR="00B31EE0" w:rsidRDefault="00B31EE0">
      <w:pPr>
        <w:rPr>
          <w:rFonts w:ascii="Arial" w:eastAsia="Arial" w:hAnsi="Arial" w:cs="Arial"/>
          <w:sz w:val="24"/>
          <w:szCs w:val="24"/>
        </w:rPr>
      </w:pPr>
    </w:p>
    <w:p w:rsidR="00B31EE0" w:rsidRDefault="00846F2A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LISTADO DE FIGURAS</w:t>
      </w:r>
    </w:p>
    <w:p w:rsidR="00B31EE0" w:rsidRDefault="00B31EE0">
      <w:pPr>
        <w:spacing w:line="276" w:lineRule="auto"/>
        <w:rPr>
          <w:rFonts w:ascii="Arial" w:eastAsia="Arial" w:hAnsi="Arial" w:cs="Arial"/>
          <w:sz w:val="24"/>
          <w:szCs w:val="24"/>
        </w:rPr>
      </w:pPr>
    </w:p>
    <w:p w:rsidR="00B31EE0" w:rsidRDefault="00B31EE0">
      <w:pPr>
        <w:spacing w:line="276" w:lineRule="auto"/>
        <w:rPr>
          <w:rFonts w:ascii="Arial" w:eastAsia="Arial" w:hAnsi="Arial" w:cs="Arial"/>
          <w:sz w:val="24"/>
          <w:szCs w:val="24"/>
        </w:rPr>
      </w:pPr>
    </w:p>
    <w:p w:rsidR="00B31EE0" w:rsidRDefault="00846F2A">
      <w:pPr>
        <w:spacing w:line="276" w:lineRule="auto"/>
        <w:rPr>
          <w:rFonts w:ascii="Arial" w:eastAsia="Arial" w:hAnsi="Arial" w:cs="Arial"/>
          <w:sz w:val="24"/>
          <w:szCs w:val="24"/>
        </w:rPr>
      </w:pPr>
      <w:r>
        <w:br w:type="page"/>
      </w:r>
    </w:p>
    <w:p w:rsidR="00B31EE0" w:rsidRDefault="00846F2A">
      <w:pPr>
        <w:pStyle w:val="Ttulo1"/>
        <w:numPr>
          <w:ilvl w:val="0"/>
          <w:numId w:val="1"/>
        </w:numPr>
        <w:spacing w:before="0" w:after="0" w:line="276" w:lineRule="auto"/>
        <w:ind w:left="426" w:hanging="426"/>
        <w:jc w:val="center"/>
        <w:rPr>
          <w:sz w:val="24"/>
          <w:szCs w:val="24"/>
        </w:rPr>
      </w:pPr>
      <w:bookmarkStart w:id="3" w:name="_heading=h.2et92p0" w:colFirst="0" w:colLast="0"/>
      <w:bookmarkEnd w:id="3"/>
      <w:r>
        <w:rPr>
          <w:sz w:val="24"/>
          <w:szCs w:val="24"/>
        </w:rPr>
        <w:lastRenderedPageBreak/>
        <w:t>DENOMINACIÓN</w:t>
      </w:r>
    </w:p>
    <w:p w:rsidR="00B31EE0" w:rsidRDefault="00846F2A">
      <w:pPr>
        <w:pStyle w:val="Ttulo1"/>
        <w:keepNext w:val="0"/>
        <w:spacing w:after="0" w:line="276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Cuando la institución solicite la renovación del registro calificado con modificación en la denominación del programa académico y el título a otorgar, deberá presentar, soportado en el sistema interno de aseguramiento de la calidad y en uno o varios inform</w:t>
      </w:r>
      <w:r>
        <w:rPr>
          <w:b w:val="0"/>
          <w:sz w:val="24"/>
          <w:szCs w:val="24"/>
        </w:rPr>
        <w:t>es de autoevaluación, los dispuesto en el artículo 54 de la resolución 21795 de 2020 del MEN:</w:t>
      </w:r>
    </w:p>
    <w:p w:rsidR="00B31EE0" w:rsidRDefault="00846F2A">
      <w:pPr>
        <w:pStyle w:val="Ttulo1"/>
        <w:keepNext w:val="0"/>
        <w:spacing w:after="0" w:line="276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1.1.</w:t>
      </w:r>
      <w:r>
        <w:rPr>
          <w:b w:val="0"/>
          <w:sz w:val="14"/>
          <w:szCs w:val="14"/>
        </w:rPr>
        <w:t xml:space="preserve">       </w:t>
      </w:r>
      <w:r>
        <w:rPr>
          <w:b w:val="0"/>
          <w:sz w:val="24"/>
          <w:szCs w:val="24"/>
        </w:rPr>
        <w:t>El análisis de la correspondencia de la denominación del programa con el título a otorgar, el nivel formación, los contenidos curriculares del programa</w:t>
      </w:r>
      <w:r>
        <w:rPr>
          <w:b w:val="0"/>
          <w:sz w:val="24"/>
          <w:szCs w:val="24"/>
        </w:rPr>
        <w:t>, los resultados de aprendizaje y el perfil del egresado.</w:t>
      </w:r>
    </w:p>
    <w:p w:rsidR="00B31EE0" w:rsidRDefault="00846F2A">
      <w:pPr>
        <w:pStyle w:val="Ttulo1"/>
        <w:keepNext w:val="0"/>
        <w:spacing w:before="480" w:after="0" w:line="276" w:lineRule="auto"/>
        <w:jc w:val="both"/>
        <w:rPr>
          <w:b w:val="0"/>
          <w:sz w:val="24"/>
          <w:szCs w:val="24"/>
        </w:rPr>
      </w:pPr>
      <w:bookmarkStart w:id="4" w:name="_heading=h.l4atx9zbr0lz" w:colFirst="0" w:colLast="0"/>
      <w:bookmarkEnd w:id="4"/>
      <w:r>
        <w:rPr>
          <w:b w:val="0"/>
          <w:sz w:val="24"/>
          <w:szCs w:val="24"/>
        </w:rPr>
        <w:t>1.2.</w:t>
      </w:r>
      <w:r>
        <w:rPr>
          <w:b w:val="0"/>
          <w:sz w:val="14"/>
          <w:szCs w:val="14"/>
        </w:rPr>
        <w:t xml:space="preserve">   </w:t>
      </w:r>
      <w:r>
        <w:rPr>
          <w:b w:val="0"/>
          <w:sz w:val="14"/>
          <w:szCs w:val="14"/>
        </w:rPr>
        <w:tab/>
      </w:r>
      <w:r>
        <w:rPr>
          <w:b w:val="0"/>
          <w:sz w:val="24"/>
          <w:szCs w:val="24"/>
        </w:rPr>
        <w:t>Cuando se trate de una nueva denominación, no registrada o activa en SNIES, se debe presentar un análisis en el que se justifique la nueva denominación en coherencia con el nivel de desarrol</w:t>
      </w:r>
      <w:r>
        <w:rPr>
          <w:b w:val="0"/>
          <w:sz w:val="24"/>
          <w:szCs w:val="24"/>
        </w:rPr>
        <w:t>lo y la modalidad (es), de conformidad con lo dispuesto en  el Decreto 1330 de 2019.</w:t>
      </w:r>
    </w:p>
    <w:p w:rsidR="00B31EE0" w:rsidRDefault="00846F2A">
      <w:pPr>
        <w:pStyle w:val="Ttulo1"/>
        <w:keepNext w:val="0"/>
        <w:spacing w:before="480" w:after="0" w:line="276" w:lineRule="auto"/>
        <w:jc w:val="both"/>
        <w:rPr>
          <w:b w:val="0"/>
          <w:sz w:val="24"/>
          <w:szCs w:val="24"/>
        </w:rPr>
      </w:pPr>
      <w:bookmarkStart w:id="5" w:name="_heading=h.bvh4i4le2jor" w:colFirst="0" w:colLast="0"/>
      <w:bookmarkEnd w:id="5"/>
      <w:r>
        <w:rPr>
          <w:b w:val="0"/>
          <w:sz w:val="24"/>
          <w:szCs w:val="24"/>
        </w:rPr>
        <w:t>1.3.</w:t>
      </w:r>
      <w:r>
        <w:rPr>
          <w:b w:val="0"/>
          <w:sz w:val="14"/>
          <w:szCs w:val="14"/>
        </w:rPr>
        <w:t xml:space="preserve">   </w:t>
      </w:r>
      <w:r>
        <w:rPr>
          <w:b w:val="0"/>
          <w:sz w:val="14"/>
          <w:szCs w:val="14"/>
        </w:rPr>
        <w:tab/>
      </w:r>
      <w:r>
        <w:rPr>
          <w:b w:val="0"/>
          <w:sz w:val="24"/>
          <w:szCs w:val="24"/>
        </w:rPr>
        <w:t>Alcance de la modificación propuesta</w:t>
      </w:r>
    </w:p>
    <w:p w:rsidR="00B31EE0" w:rsidRDefault="00846F2A">
      <w:pPr>
        <w:pStyle w:val="Ttulo1"/>
        <w:keepNext w:val="0"/>
        <w:spacing w:before="480" w:after="0" w:line="276" w:lineRule="auto"/>
        <w:jc w:val="both"/>
        <w:rPr>
          <w:b w:val="0"/>
          <w:sz w:val="24"/>
          <w:szCs w:val="24"/>
        </w:rPr>
      </w:pPr>
      <w:bookmarkStart w:id="6" w:name="_heading=h.ifdn5gwjlnfy" w:colFirst="0" w:colLast="0"/>
      <w:bookmarkEnd w:id="6"/>
      <w:r>
        <w:rPr>
          <w:b w:val="0"/>
          <w:sz w:val="24"/>
          <w:szCs w:val="24"/>
        </w:rPr>
        <w:t>1.4.</w:t>
      </w:r>
      <w:r>
        <w:rPr>
          <w:b w:val="0"/>
          <w:sz w:val="14"/>
          <w:szCs w:val="14"/>
        </w:rPr>
        <w:t xml:space="preserve">   </w:t>
      </w:r>
      <w:r>
        <w:rPr>
          <w:b w:val="0"/>
          <w:sz w:val="14"/>
          <w:szCs w:val="14"/>
        </w:rPr>
        <w:tab/>
      </w:r>
      <w:r>
        <w:rPr>
          <w:b w:val="0"/>
          <w:sz w:val="24"/>
          <w:szCs w:val="24"/>
        </w:rPr>
        <w:t>La justificación de la modificación.</w:t>
      </w:r>
    </w:p>
    <w:p w:rsidR="00B31EE0" w:rsidRDefault="00846F2A">
      <w:pPr>
        <w:pStyle w:val="Ttulo1"/>
        <w:keepNext w:val="0"/>
        <w:spacing w:before="480" w:after="0" w:line="276" w:lineRule="auto"/>
        <w:jc w:val="both"/>
        <w:rPr>
          <w:b w:val="0"/>
          <w:sz w:val="24"/>
          <w:szCs w:val="24"/>
        </w:rPr>
      </w:pPr>
      <w:bookmarkStart w:id="7" w:name="_heading=h.yean52mmcvqd" w:colFirst="0" w:colLast="0"/>
      <w:bookmarkEnd w:id="7"/>
      <w:r>
        <w:rPr>
          <w:b w:val="0"/>
          <w:sz w:val="24"/>
          <w:szCs w:val="24"/>
        </w:rPr>
        <w:t>1.5.</w:t>
      </w:r>
      <w:r>
        <w:rPr>
          <w:b w:val="0"/>
          <w:sz w:val="14"/>
          <w:szCs w:val="14"/>
        </w:rPr>
        <w:t xml:space="preserve">   </w:t>
      </w:r>
      <w:r>
        <w:rPr>
          <w:b w:val="0"/>
          <w:sz w:val="14"/>
          <w:szCs w:val="14"/>
        </w:rPr>
        <w:tab/>
      </w:r>
      <w:r>
        <w:rPr>
          <w:b w:val="0"/>
          <w:sz w:val="24"/>
          <w:szCs w:val="24"/>
        </w:rPr>
        <w:t>Aprobación de la modificación por el órgano competente de la institución</w:t>
      </w:r>
    </w:p>
    <w:p w:rsidR="00B31EE0" w:rsidRDefault="00846F2A">
      <w:pPr>
        <w:pStyle w:val="Ttulo1"/>
        <w:keepNext w:val="0"/>
        <w:spacing w:after="0" w:line="276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Acto interno expedido por la autoridad competente en el que se autoriza la modificación (en caso de modificación).</w:t>
      </w:r>
    </w:p>
    <w:p w:rsidR="00B31EE0" w:rsidRDefault="00846F2A">
      <w:pPr>
        <w:pStyle w:val="Ttulo1"/>
        <w:keepNext w:val="0"/>
        <w:spacing w:after="0" w:line="276" w:lineRule="auto"/>
        <w:jc w:val="both"/>
        <w:rPr>
          <w:b w:val="0"/>
          <w:sz w:val="24"/>
          <w:szCs w:val="24"/>
        </w:rPr>
      </w:pPr>
      <w:bookmarkStart w:id="8" w:name="_heading=h.gdve9l78mvkk" w:colFirst="0" w:colLast="0"/>
      <w:bookmarkEnd w:id="8"/>
      <w:r>
        <w:rPr>
          <w:b w:val="0"/>
          <w:sz w:val="24"/>
          <w:szCs w:val="24"/>
        </w:rPr>
        <w:t xml:space="preserve"> 1.6.</w:t>
      </w:r>
      <w:r>
        <w:rPr>
          <w:b w:val="0"/>
          <w:sz w:val="14"/>
          <w:szCs w:val="14"/>
        </w:rPr>
        <w:t xml:space="preserve">   </w:t>
      </w:r>
      <w:r>
        <w:rPr>
          <w:b w:val="0"/>
          <w:sz w:val="14"/>
          <w:szCs w:val="14"/>
        </w:rPr>
        <w:tab/>
      </w:r>
      <w:r>
        <w:rPr>
          <w:b w:val="0"/>
          <w:sz w:val="24"/>
          <w:szCs w:val="24"/>
        </w:rPr>
        <w:t>Régimen de transición, cuando aplique, a través del cual se garanticen los derechos de los estudiantes ante eventualidades académic</w:t>
      </w:r>
      <w:r>
        <w:rPr>
          <w:b w:val="0"/>
          <w:sz w:val="24"/>
          <w:szCs w:val="24"/>
        </w:rPr>
        <w:t>as, tales como repitencia, suspensiones y reintegros, entre otros, en coherencia con lo que disponga el reglamento estudiantil.</w:t>
      </w:r>
    </w:p>
    <w:p w:rsidR="00B31EE0" w:rsidRDefault="00B31EE0">
      <w:pPr>
        <w:spacing w:before="240" w:line="276" w:lineRule="auto"/>
        <w:jc w:val="both"/>
        <w:rPr>
          <w:rFonts w:ascii="Arial" w:eastAsia="Arial" w:hAnsi="Arial" w:cs="Arial"/>
          <w:color w:val="FF0000"/>
          <w:sz w:val="24"/>
          <w:szCs w:val="24"/>
        </w:rPr>
      </w:pPr>
    </w:p>
    <w:p w:rsidR="00B31EE0" w:rsidRDefault="00B31EE0">
      <w:pPr>
        <w:spacing w:before="240" w:line="276" w:lineRule="auto"/>
        <w:jc w:val="both"/>
        <w:rPr>
          <w:rFonts w:ascii="Arial" w:eastAsia="Arial" w:hAnsi="Arial" w:cs="Arial"/>
          <w:color w:val="FF0000"/>
          <w:sz w:val="24"/>
          <w:szCs w:val="24"/>
        </w:rPr>
      </w:pPr>
    </w:p>
    <w:p w:rsidR="00B31EE0" w:rsidRDefault="00B31EE0">
      <w:pPr>
        <w:spacing w:before="240" w:line="276" w:lineRule="auto"/>
        <w:jc w:val="both"/>
        <w:rPr>
          <w:rFonts w:ascii="Arial" w:eastAsia="Arial" w:hAnsi="Arial" w:cs="Arial"/>
          <w:color w:val="FF0000"/>
          <w:sz w:val="24"/>
          <w:szCs w:val="24"/>
        </w:rPr>
      </w:pPr>
    </w:p>
    <w:p w:rsidR="00B31EE0" w:rsidRDefault="00B31EE0">
      <w:pPr>
        <w:spacing w:before="240" w:line="276" w:lineRule="auto"/>
        <w:jc w:val="both"/>
        <w:rPr>
          <w:rFonts w:ascii="Arial" w:eastAsia="Arial" w:hAnsi="Arial" w:cs="Arial"/>
          <w:color w:val="FF0000"/>
          <w:sz w:val="24"/>
          <w:szCs w:val="24"/>
        </w:rPr>
      </w:pPr>
    </w:p>
    <w:p w:rsidR="00B31EE0" w:rsidRDefault="00846F2A">
      <w:pPr>
        <w:pStyle w:val="Ttulo1"/>
        <w:spacing w:before="0" w:after="0" w:line="276" w:lineRule="auto"/>
        <w:jc w:val="center"/>
        <w:rPr>
          <w:sz w:val="24"/>
          <w:szCs w:val="24"/>
        </w:rPr>
      </w:pPr>
      <w:bookmarkStart w:id="9" w:name="_heading=h.3rdcrjn" w:colFirst="0" w:colLast="0"/>
      <w:bookmarkEnd w:id="9"/>
      <w:r>
        <w:rPr>
          <w:sz w:val="24"/>
          <w:szCs w:val="24"/>
        </w:rPr>
        <w:lastRenderedPageBreak/>
        <w:t>BIBLIOGRAFÍA</w:t>
      </w:r>
    </w:p>
    <w:p w:rsidR="00B31EE0" w:rsidRDefault="00B31EE0">
      <w:pPr>
        <w:spacing w:line="276" w:lineRule="auto"/>
        <w:rPr>
          <w:rFonts w:ascii="Arial" w:eastAsia="Arial" w:hAnsi="Arial" w:cs="Arial"/>
          <w:sz w:val="24"/>
          <w:szCs w:val="24"/>
        </w:rPr>
      </w:pPr>
    </w:p>
    <w:p w:rsidR="00B31EE0" w:rsidRDefault="00B31EE0">
      <w:pPr>
        <w:spacing w:line="276" w:lineRule="auto"/>
        <w:rPr>
          <w:rFonts w:ascii="Arial" w:eastAsia="Arial" w:hAnsi="Arial" w:cs="Arial"/>
          <w:sz w:val="24"/>
          <w:szCs w:val="24"/>
        </w:rPr>
      </w:pPr>
    </w:p>
    <w:p w:rsidR="00B31EE0" w:rsidRDefault="00846F2A">
      <w:pPr>
        <w:spacing w:line="276" w:lineRule="auto"/>
        <w:rPr>
          <w:rFonts w:ascii="Arial" w:eastAsia="Arial" w:hAnsi="Arial" w:cs="Arial"/>
          <w:sz w:val="24"/>
          <w:szCs w:val="24"/>
        </w:rPr>
      </w:pPr>
      <w:r>
        <w:br w:type="page"/>
      </w:r>
    </w:p>
    <w:p w:rsidR="00B31EE0" w:rsidRDefault="00846F2A">
      <w:pPr>
        <w:pStyle w:val="Ttulo1"/>
        <w:spacing w:before="0" w:after="0" w:line="276" w:lineRule="auto"/>
        <w:jc w:val="center"/>
        <w:rPr>
          <w:sz w:val="24"/>
          <w:szCs w:val="24"/>
        </w:rPr>
      </w:pPr>
      <w:bookmarkStart w:id="10" w:name="_heading=h.26in1rg" w:colFirst="0" w:colLast="0"/>
      <w:bookmarkEnd w:id="10"/>
      <w:r>
        <w:rPr>
          <w:sz w:val="24"/>
          <w:szCs w:val="24"/>
        </w:rPr>
        <w:lastRenderedPageBreak/>
        <w:t>ANEXOS</w:t>
      </w:r>
    </w:p>
    <w:p w:rsidR="00B31EE0" w:rsidRDefault="00B31EE0">
      <w:pPr>
        <w:spacing w:line="276" w:lineRule="auto"/>
        <w:jc w:val="both"/>
        <w:rPr>
          <w:rFonts w:ascii="Arial" w:eastAsia="Arial" w:hAnsi="Arial" w:cs="Arial"/>
        </w:rPr>
      </w:pPr>
    </w:p>
    <w:p w:rsidR="00B31EE0" w:rsidRDefault="00846F2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bookmarkStart w:id="11" w:name="_heading=h.nmf14n" w:colFirst="0" w:colLast="0"/>
      <w:bookmarkEnd w:id="11"/>
      <w:r>
        <w:rPr>
          <w:rFonts w:ascii="Arial" w:eastAsia="Arial" w:hAnsi="Arial" w:cs="Arial"/>
          <w:color w:val="000000"/>
          <w:sz w:val="24"/>
          <w:szCs w:val="24"/>
        </w:rPr>
        <w:t>1.1. Acuerdo de Aprobación de creación del programa</w:t>
      </w:r>
    </w:p>
    <w:p w:rsidR="00B31EE0" w:rsidRDefault="00846F2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1.2. Informe de autoevaluación </w:t>
      </w:r>
    </w:p>
    <w:p w:rsidR="00B31EE0" w:rsidRDefault="00846F2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1.3. Plan de mejoramiento</w:t>
      </w:r>
    </w:p>
    <w:p w:rsidR="00B31EE0" w:rsidRDefault="00846F2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1.4. Acuerdo de aprobación de la modificación de la denominación del programa</w:t>
      </w:r>
    </w:p>
    <w:p w:rsidR="00B31EE0" w:rsidRDefault="00846F2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1.5 Acuerdo de aprobación del Régimen de Transición</w:t>
      </w:r>
    </w:p>
    <w:p w:rsidR="00B31EE0" w:rsidRDefault="00B31EE0">
      <w:pPr>
        <w:spacing w:line="276" w:lineRule="auto"/>
        <w:rPr>
          <w:rFonts w:ascii="Arial" w:eastAsia="Arial" w:hAnsi="Arial" w:cs="Arial"/>
          <w:sz w:val="24"/>
          <w:szCs w:val="24"/>
        </w:rPr>
      </w:pPr>
    </w:p>
    <w:p w:rsidR="00B31EE0" w:rsidRDefault="00B31EE0">
      <w:pPr>
        <w:jc w:val="both"/>
        <w:rPr>
          <w:rFonts w:ascii="Arial" w:eastAsia="Arial" w:hAnsi="Arial" w:cs="Arial"/>
          <w:sz w:val="24"/>
          <w:szCs w:val="24"/>
        </w:rPr>
      </w:pPr>
    </w:p>
    <w:tbl>
      <w:tblPr>
        <w:tblStyle w:val="a4"/>
        <w:tblW w:w="9643" w:type="dxa"/>
        <w:tblInd w:w="-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0"/>
        <w:gridCol w:w="1395"/>
        <w:gridCol w:w="1259"/>
        <w:gridCol w:w="1293"/>
        <w:gridCol w:w="1275"/>
        <w:gridCol w:w="1263"/>
        <w:gridCol w:w="1275"/>
        <w:gridCol w:w="1443"/>
      </w:tblGrid>
      <w:tr w:rsidR="00B31EE0">
        <w:trPr>
          <w:cantSplit/>
        </w:trPr>
        <w:tc>
          <w:tcPr>
            <w:tcW w:w="440" w:type="dxa"/>
            <w:vMerge w:val="restart"/>
            <w:shd w:val="clear" w:color="auto" w:fill="33CCCC"/>
            <w:vAlign w:val="center"/>
          </w:tcPr>
          <w:p w:rsidR="00B31EE0" w:rsidRDefault="00846F2A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Nº</w:t>
            </w:r>
          </w:p>
        </w:tc>
        <w:tc>
          <w:tcPr>
            <w:tcW w:w="2654" w:type="dxa"/>
            <w:gridSpan w:val="2"/>
            <w:shd w:val="clear" w:color="auto" w:fill="33CCCC"/>
            <w:vAlign w:val="center"/>
          </w:tcPr>
          <w:p w:rsidR="00B31EE0" w:rsidRDefault="00846F2A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IDENTIFICACIÓN</w:t>
            </w:r>
          </w:p>
        </w:tc>
        <w:tc>
          <w:tcPr>
            <w:tcW w:w="2568" w:type="dxa"/>
            <w:gridSpan w:val="2"/>
            <w:shd w:val="clear" w:color="auto" w:fill="33CCCC"/>
            <w:vAlign w:val="center"/>
          </w:tcPr>
          <w:p w:rsidR="00B31EE0" w:rsidRDefault="00846F2A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ALMACENAMIENTO</w:t>
            </w:r>
          </w:p>
        </w:tc>
        <w:tc>
          <w:tcPr>
            <w:tcW w:w="1263" w:type="dxa"/>
            <w:shd w:val="clear" w:color="auto" w:fill="33CCCC"/>
            <w:vAlign w:val="center"/>
          </w:tcPr>
          <w:p w:rsidR="00B31EE0" w:rsidRDefault="00846F2A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PROTECCIÓN</w:t>
            </w:r>
          </w:p>
        </w:tc>
        <w:tc>
          <w:tcPr>
            <w:tcW w:w="2718" w:type="dxa"/>
            <w:gridSpan w:val="2"/>
            <w:shd w:val="clear" w:color="auto" w:fill="33CCCC"/>
            <w:vAlign w:val="center"/>
          </w:tcPr>
          <w:p w:rsidR="00B31EE0" w:rsidRDefault="00846F2A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TRD</w:t>
            </w:r>
          </w:p>
        </w:tc>
      </w:tr>
      <w:tr w:rsidR="00B31EE0">
        <w:tc>
          <w:tcPr>
            <w:tcW w:w="440" w:type="dxa"/>
            <w:vMerge/>
            <w:shd w:val="clear" w:color="auto" w:fill="33CCCC"/>
            <w:vAlign w:val="center"/>
          </w:tcPr>
          <w:p w:rsidR="00B31EE0" w:rsidRDefault="00B31E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1395" w:type="dxa"/>
            <w:shd w:val="clear" w:color="auto" w:fill="33CCCC"/>
            <w:vAlign w:val="center"/>
          </w:tcPr>
          <w:p w:rsidR="00B31EE0" w:rsidRDefault="00846F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Código Formato</w:t>
            </w:r>
          </w:p>
        </w:tc>
        <w:tc>
          <w:tcPr>
            <w:tcW w:w="1259" w:type="dxa"/>
            <w:shd w:val="clear" w:color="auto" w:fill="33CCCC"/>
            <w:vAlign w:val="center"/>
          </w:tcPr>
          <w:p w:rsidR="00B31EE0" w:rsidRDefault="00846F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Nombre</w:t>
            </w:r>
          </w:p>
        </w:tc>
        <w:tc>
          <w:tcPr>
            <w:tcW w:w="1293" w:type="dxa"/>
            <w:shd w:val="clear" w:color="auto" w:fill="33CCCC"/>
            <w:vAlign w:val="center"/>
          </w:tcPr>
          <w:p w:rsidR="00B31EE0" w:rsidRDefault="00846F2A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Lugar Archivo</w:t>
            </w:r>
          </w:p>
        </w:tc>
        <w:tc>
          <w:tcPr>
            <w:tcW w:w="1275" w:type="dxa"/>
            <w:shd w:val="clear" w:color="auto" w:fill="33CCCC"/>
            <w:vAlign w:val="center"/>
          </w:tcPr>
          <w:p w:rsidR="00B31EE0" w:rsidRDefault="00846F2A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Medio de archivo</w:t>
            </w:r>
          </w:p>
        </w:tc>
        <w:tc>
          <w:tcPr>
            <w:tcW w:w="1263" w:type="dxa"/>
            <w:shd w:val="clear" w:color="auto" w:fill="33CCCC"/>
            <w:vAlign w:val="center"/>
          </w:tcPr>
          <w:p w:rsidR="00B31EE0" w:rsidRDefault="00846F2A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Responsable de Archivarlo</w:t>
            </w:r>
          </w:p>
        </w:tc>
        <w:tc>
          <w:tcPr>
            <w:tcW w:w="1275" w:type="dxa"/>
            <w:shd w:val="clear" w:color="auto" w:fill="33CCCC"/>
            <w:vAlign w:val="center"/>
          </w:tcPr>
          <w:p w:rsidR="00B31EE0" w:rsidRDefault="00846F2A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Tiempo de Retención</w:t>
            </w:r>
          </w:p>
        </w:tc>
        <w:tc>
          <w:tcPr>
            <w:tcW w:w="1443" w:type="dxa"/>
            <w:shd w:val="clear" w:color="auto" w:fill="33CCCC"/>
            <w:vAlign w:val="center"/>
          </w:tcPr>
          <w:p w:rsidR="00B31EE0" w:rsidRDefault="00846F2A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Disposición  Final</w:t>
            </w:r>
          </w:p>
        </w:tc>
      </w:tr>
      <w:tr w:rsidR="00B31EE0">
        <w:tc>
          <w:tcPr>
            <w:tcW w:w="440" w:type="dxa"/>
            <w:vAlign w:val="center"/>
          </w:tcPr>
          <w:p w:rsidR="00B31EE0" w:rsidRDefault="00B31EE0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395" w:type="dxa"/>
            <w:vAlign w:val="center"/>
          </w:tcPr>
          <w:p w:rsidR="00B31EE0" w:rsidRDefault="00846F2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AA-P02-F01</w:t>
            </w:r>
          </w:p>
        </w:tc>
        <w:tc>
          <w:tcPr>
            <w:tcW w:w="1259" w:type="dxa"/>
            <w:vAlign w:val="center"/>
          </w:tcPr>
          <w:p w:rsidR="00B31EE0" w:rsidRDefault="00846F2A">
            <w:pPr>
              <w:rPr>
                <w:rFonts w:ascii="Arial" w:eastAsia="Arial" w:hAnsi="Arial" w:cs="Arial"/>
                <w:sz w:val="16"/>
                <w:szCs w:val="16"/>
              </w:rPr>
            </w:pPr>
            <w:bookmarkStart w:id="12" w:name="_heading=h.lnxbz9" w:colFirst="0" w:colLast="0"/>
            <w:bookmarkEnd w:id="12"/>
            <w:r>
              <w:rPr>
                <w:rFonts w:ascii="Arial" w:eastAsia="Arial" w:hAnsi="Arial" w:cs="Arial"/>
                <w:sz w:val="16"/>
                <w:szCs w:val="16"/>
              </w:rPr>
              <w:t>Plantilla de Renovación Denominación</w:t>
            </w:r>
          </w:p>
        </w:tc>
        <w:tc>
          <w:tcPr>
            <w:tcW w:w="1293" w:type="dxa"/>
            <w:vAlign w:val="center"/>
          </w:tcPr>
          <w:p w:rsidR="00B31EE0" w:rsidRDefault="00846F2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Programas</w:t>
            </w:r>
          </w:p>
        </w:tc>
        <w:tc>
          <w:tcPr>
            <w:tcW w:w="1275" w:type="dxa"/>
          </w:tcPr>
          <w:p w:rsidR="00B31EE0" w:rsidRDefault="00B31EE0">
            <w:pPr>
              <w:rPr>
                <w:rFonts w:ascii="Arial" w:eastAsia="Arial" w:hAnsi="Arial" w:cs="Arial"/>
              </w:rPr>
            </w:pPr>
          </w:p>
          <w:p w:rsidR="00B31EE0" w:rsidRDefault="00846F2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Electrónico</w:t>
            </w:r>
          </w:p>
        </w:tc>
        <w:tc>
          <w:tcPr>
            <w:tcW w:w="1263" w:type="dxa"/>
            <w:vAlign w:val="center"/>
          </w:tcPr>
          <w:p w:rsidR="00B31EE0" w:rsidRDefault="00846F2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Director de programa</w:t>
            </w:r>
          </w:p>
        </w:tc>
        <w:tc>
          <w:tcPr>
            <w:tcW w:w="1275" w:type="dxa"/>
            <w:vAlign w:val="center"/>
          </w:tcPr>
          <w:p w:rsidR="00B31EE0" w:rsidRDefault="00846F2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 años</w:t>
            </w:r>
          </w:p>
        </w:tc>
        <w:tc>
          <w:tcPr>
            <w:tcW w:w="1443" w:type="dxa"/>
            <w:vAlign w:val="center"/>
          </w:tcPr>
          <w:p w:rsidR="00B31EE0" w:rsidRDefault="00846F2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Conservación Total</w:t>
            </w:r>
          </w:p>
        </w:tc>
      </w:tr>
      <w:tr w:rsidR="00B31EE0">
        <w:tc>
          <w:tcPr>
            <w:tcW w:w="440" w:type="dxa"/>
            <w:vAlign w:val="center"/>
          </w:tcPr>
          <w:p w:rsidR="00B31EE0" w:rsidRDefault="00B31EE0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395" w:type="dxa"/>
            <w:vAlign w:val="center"/>
          </w:tcPr>
          <w:p w:rsidR="00B31EE0" w:rsidRDefault="00846F2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AA-P02-F02</w:t>
            </w:r>
          </w:p>
        </w:tc>
        <w:tc>
          <w:tcPr>
            <w:tcW w:w="1259" w:type="dxa"/>
            <w:vAlign w:val="center"/>
          </w:tcPr>
          <w:p w:rsidR="00B31EE0" w:rsidRDefault="00846F2A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Plantilla de Renovación Justificación AA-F02-F03</w:t>
            </w:r>
          </w:p>
          <w:p w:rsidR="00B31EE0" w:rsidRDefault="00B31EE0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93" w:type="dxa"/>
            <w:vAlign w:val="center"/>
          </w:tcPr>
          <w:p w:rsidR="00B31EE0" w:rsidRDefault="00846F2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Programas</w:t>
            </w:r>
          </w:p>
        </w:tc>
        <w:tc>
          <w:tcPr>
            <w:tcW w:w="1275" w:type="dxa"/>
          </w:tcPr>
          <w:p w:rsidR="00B31EE0" w:rsidRDefault="00B31EE0">
            <w:pPr>
              <w:rPr>
                <w:rFonts w:ascii="Arial" w:eastAsia="Arial" w:hAnsi="Arial" w:cs="Arial"/>
              </w:rPr>
            </w:pPr>
          </w:p>
          <w:p w:rsidR="00B31EE0" w:rsidRDefault="00846F2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Electrónico</w:t>
            </w:r>
          </w:p>
        </w:tc>
        <w:tc>
          <w:tcPr>
            <w:tcW w:w="1263" w:type="dxa"/>
            <w:vAlign w:val="center"/>
          </w:tcPr>
          <w:p w:rsidR="00B31EE0" w:rsidRDefault="00846F2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Director de programa</w:t>
            </w:r>
          </w:p>
        </w:tc>
        <w:tc>
          <w:tcPr>
            <w:tcW w:w="1275" w:type="dxa"/>
            <w:vAlign w:val="center"/>
          </w:tcPr>
          <w:p w:rsidR="00B31EE0" w:rsidRDefault="00846F2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 años</w:t>
            </w:r>
          </w:p>
        </w:tc>
        <w:tc>
          <w:tcPr>
            <w:tcW w:w="1443" w:type="dxa"/>
            <w:vAlign w:val="center"/>
          </w:tcPr>
          <w:p w:rsidR="00B31EE0" w:rsidRDefault="00846F2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Conservación Total</w:t>
            </w:r>
          </w:p>
        </w:tc>
      </w:tr>
      <w:tr w:rsidR="00B31EE0">
        <w:tc>
          <w:tcPr>
            <w:tcW w:w="440" w:type="dxa"/>
            <w:vAlign w:val="center"/>
          </w:tcPr>
          <w:p w:rsidR="00B31EE0" w:rsidRDefault="00B31EE0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395" w:type="dxa"/>
            <w:vAlign w:val="center"/>
          </w:tcPr>
          <w:p w:rsidR="00B31EE0" w:rsidRDefault="00846F2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AA-P02-F03</w:t>
            </w:r>
          </w:p>
        </w:tc>
        <w:tc>
          <w:tcPr>
            <w:tcW w:w="1259" w:type="dxa"/>
            <w:vAlign w:val="center"/>
          </w:tcPr>
          <w:p w:rsidR="00B31EE0" w:rsidRDefault="00846F2A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Plantilla de Renovación Aspectos Curriculares</w:t>
            </w:r>
          </w:p>
        </w:tc>
        <w:tc>
          <w:tcPr>
            <w:tcW w:w="1293" w:type="dxa"/>
            <w:vAlign w:val="center"/>
          </w:tcPr>
          <w:p w:rsidR="00B31EE0" w:rsidRDefault="00846F2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Programas</w:t>
            </w:r>
          </w:p>
        </w:tc>
        <w:tc>
          <w:tcPr>
            <w:tcW w:w="1275" w:type="dxa"/>
          </w:tcPr>
          <w:p w:rsidR="00B31EE0" w:rsidRDefault="00B31EE0">
            <w:pPr>
              <w:rPr>
                <w:rFonts w:ascii="Arial" w:eastAsia="Arial" w:hAnsi="Arial" w:cs="Arial"/>
              </w:rPr>
            </w:pPr>
          </w:p>
          <w:p w:rsidR="00B31EE0" w:rsidRDefault="00846F2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Electrónico</w:t>
            </w:r>
          </w:p>
        </w:tc>
        <w:tc>
          <w:tcPr>
            <w:tcW w:w="1263" w:type="dxa"/>
            <w:vAlign w:val="center"/>
          </w:tcPr>
          <w:p w:rsidR="00B31EE0" w:rsidRDefault="00846F2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Director de programa</w:t>
            </w:r>
          </w:p>
        </w:tc>
        <w:tc>
          <w:tcPr>
            <w:tcW w:w="1275" w:type="dxa"/>
            <w:vAlign w:val="center"/>
          </w:tcPr>
          <w:p w:rsidR="00B31EE0" w:rsidRDefault="00846F2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 años</w:t>
            </w:r>
          </w:p>
        </w:tc>
        <w:tc>
          <w:tcPr>
            <w:tcW w:w="1443" w:type="dxa"/>
            <w:vAlign w:val="center"/>
          </w:tcPr>
          <w:p w:rsidR="00B31EE0" w:rsidRDefault="00846F2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Conservación Total</w:t>
            </w:r>
          </w:p>
        </w:tc>
      </w:tr>
      <w:tr w:rsidR="00B31EE0">
        <w:tc>
          <w:tcPr>
            <w:tcW w:w="440" w:type="dxa"/>
            <w:vAlign w:val="center"/>
          </w:tcPr>
          <w:p w:rsidR="00B31EE0" w:rsidRDefault="00B31EE0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395" w:type="dxa"/>
            <w:vAlign w:val="center"/>
          </w:tcPr>
          <w:p w:rsidR="00B31EE0" w:rsidRDefault="00846F2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AA-P02-F04</w:t>
            </w:r>
          </w:p>
        </w:tc>
        <w:tc>
          <w:tcPr>
            <w:tcW w:w="1259" w:type="dxa"/>
            <w:vAlign w:val="center"/>
          </w:tcPr>
          <w:p w:rsidR="00B31EE0" w:rsidRDefault="00846F2A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Plantilla de Renovación Organización de las Actividades Académicas y de Procesos Formativos</w:t>
            </w:r>
          </w:p>
        </w:tc>
        <w:tc>
          <w:tcPr>
            <w:tcW w:w="1293" w:type="dxa"/>
            <w:vAlign w:val="center"/>
          </w:tcPr>
          <w:p w:rsidR="00B31EE0" w:rsidRDefault="00846F2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Programas</w:t>
            </w:r>
          </w:p>
        </w:tc>
        <w:tc>
          <w:tcPr>
            <w:tcW w:w="1275" w:type="dxa"/>
          </w:tcPr>
          <w:p w:rsidR="00B31EE0" w:rsidRDefault="00B31EE0">
            <w:pPr>
              <w:rPr>
                <w:rFonts w:ascii="Arial" w:eastAsia="Arial" w:hAnsi="Arial" w:cs="Arial"/>
              </w:rPr>
            </w:pPr>
          </w:p>
          <w:p w:rsidR="00B31EE0" w:rsidRDefault="00846F2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Electrónico</w:t>
            </w:r>
          </w:p>
        </w:tc>
        <w:tc>
          <w:tcPr>
            <w:tcW w:w="1263" w:type="dxa"/>
            <w:vAlign w:val="center"/>
          </w:tcPr>
          <w:p w:rsidR="00B31EE0" w:rsidRDefault="00846F2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Director de programa</w:t>
            </w:r>
          </w:p>
        </w:tc>
        <w:tc>
          <w:tcPr>
            <w:tcW w:w="1275" w:type="dxa"/>
            <w:vAlign w:val="center"/>
          </w:tcPr>
          <w:p w:rsidR="00B31EE0" w:rsidRDefault="00846F2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 años</w:t>
            </w:r>
          </w:p>
        </w:tc>
        <w:tc>
          <w:tcPr>
            <w:tcW w:w="1443" w:type="dxa"/>
            <w:vAlign w:val="center"/>
          </w:tcPr>
          <w:p w:rsidR="00B31EE0" w:rsidRDefault="00846F2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Conservación Total</w:t>
            </w:r>
          </w:p>
        </w:tc>
      </w:tr>
      <w:tr w:rsidR="00B31EE0">
        <w:tc>
          <w:tcPr>
            <w:tcW w:w="440" w:type="dxa"/>
            <w:vAlign w:val="center"/>
          </w:tcPr>
          <w:p w:rsidR="00B31EE0" w:rsidRDefault="00B31EE0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395" w:type="dxa"/>
            <w:vAlign w:val="center"/>
          </w:tcPr>
          <w:p w:rsidR="00B31EE0" w:rsidRDefault="00846F2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AA-P02-F05</w:t>
            </w:r>
          </w:p>
        </w:tc>
        <w:tc>
          <w:tcPr>
            <w:tcW w:w="1259" w:type="dxa"/>
            <w:vAlign w:val="center"/>
          </w:tcPr>
          <w:p w:rsidR="00B31EE0" w:rsidRDefault="00846F2A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Plantilla de Renovación Investigación, Innovación y/o creación artísti</w:t>
            </w:r>
            <w:r>
              <w:rPr>
                <w:rFonts w:ascii="Arial" w:eastAsia="Arial" w:hAnsi="Arial" w:cs="Arial"/>
                <w:sz w:val="16"/>
                <w:szCs w:val="16"/>
              </w:rPr>
              <w:t>ca y cultural</w:t>
            </w:r>
          </w:p>
        </w:tc>
        <w:tc>
          <w:tcPr>
            <w:tcW w:w="1293" w:type="dxa"/>
            <w:vAlign w:val="center"/>
          </w:tcPr>
          <w:p w:rsidR="00B31EE0" w:rsidRDefault="00846F2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Programas</w:t>
            </w:r>
          </w:p>
        </w:tc>
        <w:tc>
          <w:tcPr>
            <w:tcW w:w="1275" w:type="dxa"/>
          </w:tcPr>
          <w:p w:rsidR="00B31EE0" w:rsidRDefault="00B31EE0">
            <w:pPr>
              <w:rPr>
                <w:rFonts w:ascii="Arial" w:eastAsia="Arial" w:hAnsi="Arial" w:cs="Arial"/>
              </w:rPr>
            </w:pPr>
          </w:p>
          <w:p w:rsidR="00B31EE0" w:rsidRDefault="00846F2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Electrónico</w:t>
            </w:r>
          </w:p>
        </w:tc>
        <w:tc>
          <w:tcPr>
            <w:tcW w:w="1263" w:type="dxa"/>
            <w:vAlign w:val="center"/>
          </w:tcPr>
          <w:p w:rsidR="00B31EE0" w:rsidRDefault="00846F2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Director de programa</w:t>
            </w:r>
          </w:p>
        </w:tc>
        <w:tc>
          <w:tcPr>
            <w:tcW w:w="1275" w:type="dxa"/>
            <w:vAlign w:val="center"/>
          </w:tcPr>
          <w:p w:rsidR="00B31EE0" w:rsidRDefault="00846F2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 años</w:t>
            </w:r>
          </w:p>
        </w:tc>
        <w:tc>
          <w:tcPr>
            <w:tcW w:w="1443" w:type="dxa"/>
            <w:vAlign w:val="center"/>
          </w:tcPr>
          <w:p w:rsidR="00B31EE0" w:rsidRDefault="00846F2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Conservación Total</w:t>
            </w:r>
          </w:p>
        </w:tc>
      </w:tr>
      <w:tr w:rsidR="00B31EE0">
        <w:tc>
          <w:tcPr>
            <w:tcW w:w="440" w:type="dxa"/>
            <w:vAlign w:val="center"/>
          </w:tcPr>
          <w:p w:rsidR="00B31EE0" w:rsidRDefault="00B31EE0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395" w:type="dxa"/>
            <w:vAlign w:val="center"/>
          </w:tcPr>
          <w:p w:rsidR="00B31EE0" w:rsidRDefault="00846F2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AA-P02-F06</w:t>
            </w:r>
          </w:p>
        </w:tc>
        <w:tc>
          <w:tcPr>
            <w:tcW w:w="1259" w:type="dxa"/>
            <w:vAlign w:val="center"/>
          </w:tcPr>
          <w:p w:rsidR="00B31EE0" w:rsidRDefault="00846F2A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Plantilla de Renovación Relación con el Sector externo</w:t>
            </w:r>
          </w:p>
        </w:tc>
        <w:tc>
          <w:tcPr>
            <w:tcW w:w="1293" w:type="dxa"/>
            <w:vAlign w:val="center"/>
          </w:tcPr>
          <w:p w:rsidR="00B31EE0" w:rsidRDefault="00846F2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Programas</w:t>
            </w:r>
          </w:p>
        </w:tc>
        <w:tc>
          <w:tcPr>
            <w:tcW w:w="1275" w:type="dxa"/>
          </w:tcPr>
          <w:p w:rsidR="00B31EE0" w:rsidRDefault="00B31EE0">
            <w:pPr>
              <w:rPr>
                <w:rFonts w:ascii="Arial" w:eastAsia="Arial" w:hAnsi="Arial" w:cs="Arial"/>
              </w:rPr>
            </w:pPr>
          </w:p>
          <w:p w:rsidR="00B31EE0" w:rsidRDefault="00846F2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Electrónico</w:t>
            </w:r>
          </w:p>
        </w:tc>
        <w:tc>
          <w:tcPr>
            <w:tcW w:w="1263" w:type="dxa"/>
            <w:vAlign w:val="center"/>
          </w:tcPr>
          <w:p w:rsidR="00B31EE0" w:rsidRDefault="00846F2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Director de programa</w:t>
            </w:r>
          </w:p>
        </w:tc>
        <w:tc>
          <w:tcPr>
            <w:tcW w:w="1275" w:type="dxa"/>
            <w:vAlign w:val="center"/>
          </w:tcPr>
          <w:p w:rsidR="00B31EE0" w:rsidRDefault="00846F2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 años</w:t>
            </w:r>
          </w:p>
        </w:tc>
        <w:tc>
          <w:tcPr>
            <w:tcW w:w="1443" w:type="dxa"/>
            <w:vAlign w:val="center"/>
          </w:tcPr>
          <w:p w:rsidR="00B31EE0" w:rsidRDefault="00846F2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Conservación Total</w:t>
            </w:r>
          </w:p>
        </w:tc>
      </w:tr>
      <w:tr w:rsidR="00B31EE0">
        <w:tc>
          <w:tcPr>
            <w:tcW w:w="440" w:type="dxa"/>
            <w:vAlign w:val="center"/>
          </w:tcPr>
          <w:p w:rsidR="00B31EE0" w:rsidRDefault="00B31EE0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395" w:type="dxa"/>
            <w:vAlign w:val="center"/>
          </w:tcPr>
          <w:p w:rsidR="00B31EE0" w:rsidRDefault="00846F2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AA-P02-F07</w:t>
            </w:r>
          </w:p>
        </w:tc>
        <w:tc>
          <w:tcPr>
            <w:tcW w:w="1259" w:type="dxa"/>
            <w:vAlign w:val="center"/>
          </w:tcPr>
          <w:p w:rsidR="00B31EE0" w:rsidRDefault="00846F2A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Plantilla de Renovación Profesores</w:t>
            </w:r>
          </w:p>
        </w:tc>
        <w:tc>
          <w:tcPr>
            <w:tcW w:w="1293" w:type="dxa"/>
            <w:vAlign w:val="center"/>
          </w:tcPr>
          <w:p w:rsidR="00B31EE0" w:rsidRDefault="00846F2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Programas</w:t>
            </w:r>
          </w:p>
        </w:tc>
        <w:tc>
          <w:tcPr>
            <w:tcW w:w="1275" w:type="dxa"/>
          </w:tcPr>
          <w:p w:rsidR="00B31EE0" w:rsidRDefault="00B31EE0">
            <w:pPr>
              <w:rPr>
                <w:rFonts w:ascii="Arial" w:eastAsia="Arial" w:hAnsi="Arial" w:cs="Arial"/>
              </w:rPr>
            </w:pPr>
          </w:p>
          <w:p w:rsidR="00B31EE0" w:rsidRDefault="00846F2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Electrónico</w:t>
            </w:r>
          </w:p>
        </w:tc>
        <w:tc>
          <w:tcPr>
            <w:tcW w:w="1263" w:type="dxa"/>
            <w:vAlign w:val="center"/>
          </w:tcPr>
          <w:p w:rsidR="00B31EE0" w:rsidRDefault="00846F2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Director de programa</w:t>
            </w:r>
          </w:p>
        </w:tc>
        <w:tc>
          <w:tcPr>
            <w:tcW w:w="1275" w:type="dxa"/>
            <w:vAlign w:val="center"/>
          </w:tcPr>
          <w:p w:rsidR="00B31EE0" w:rsidRDefault="00846F2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 años</w:t>
            </w:r>
          </w:p>
        </w:tc>
        <w:tc>
          <w:tcPr>
            <w:tcW w:w="1443" w:type="dxa"/>
            <w:vAlign w:val="center"/>
          </w:tcPr>
          <w:p w:rsidR="00B31EE0" w:rsidRDefault="00846F2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Conservación Total</w:t>
            </w:r>
          </w:p>
        </w:tc>
      </w:tr>
      <w:tr w:rsidR="00B31EE0">
        <w:tc>
          <w:tcPr>
            <w:tcW w:w="440" w:type="dxa"/>
            <w:vAlign w:val="center"/>
          </w:tcPr>
          <w:p w:rsidR="00B31EE0" w:rsidRDefault="00B31EE0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395" w:type="dxa"/>
            <w:vAlign w:val="center"/>
          </w:tcPr>
          <w:p w:rsidR="00B31EE0" w:rsidRDefault="00846F2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AA-P02-F08</w:t>
            </w:r>
          </w:p>
        </w:tc>
        <w:tc>
          <w:tcPr>
            <w:tcW w:w="1259" w:type="dxa"/>
            <w:vAlign w:val="center"/>
          </w:tcPr>
          <w:p w:rsidR="00B31EE0" w:rsidRDefault="00846F2A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Plantilla de Renovación Medios Educativos</w:t>
            </w:r>
          </w:p>
        </w:tc>
        <w:tc>
          <w:tcPr>
            <w:tcW w:w="1293" w:type="dxa"/>
            <w:vAlign w:val="center"/>
          </w:tcPr>
          <w:p w:rsidR="00B31EE0" w:rsidRDefault="00846F2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Programas</w:t>
            </w:r>
          </w:p>
        </w:tc>
        <w:tc>
          <w:tcPr>
            <w:tcW w:w="1275" w:type="dxa"/>
          </w:tcPr>
          <w:p w:rsidR="00B31EE0" w:rsidRDefault="00B31EE0">
            <w:pPr>
              <w:rPr>
                <w:rFonts w:ascii="Arial" w:eastAsia="Arial" w:hAnsi="Arial" w:cs="Arial"/>
              </w:rPr>
            </w:pPr>
          </w:p>
          <w:p w:rsidR="00B31EE0" w:rsidRDefault="00846F2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Electrónico</w:t>
            </w:r>
          </w:p>
        </w:tc>
        <w:tc>
          <w:tcPr>
            <w:tcW w:w="1263" w:type="dxa"/>
            <w:vAlign w:val="center"/>
          </w:tcPr>
          <w:p w:rsidR="00B31EE0" w:rsidRDefault="00846F2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Director de programa</w:t>
            </w:r>
          </w:p>
        </w:tc>
        <w:tc>
          <w:tcPr>
            <w:tcW w:w="1275" w:type="dxa"/>
            <w:vAlign w:val="center"/>
          </w:tcPr>
          <w:p w:rsidR="00B31EE0" w:rsidRDefault="00846F2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 años</w:t>
            </w:r>
          </w:p>
        </w:tc>
        <w:tc>
          <w:tcPr>
            <w:tcW w:w="1443" w:type="dxa"/>
            <w:vAlign w:val="center"/>
          </w:tcPr>
          <w:p w:rsidR="00B31EE0" w:rsidRDefault="00846F2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Conservación Total</w:t>
            </w:r>
          </w:p>
        </w:tc>
      </w:tr>
      <w:tr w:rsidR="00B31EE0">
        <w:tc>
          <w:tcPr>
            <w:tcW w:w="440" w:type="dxa"/>
            <w:vAlign w:val="center"/>
          </w:tcPr>
          <w:p w:rsidR="00B31EE0" w:rsidRDefault="00B31EE0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395" w:type="dxa"/>
            <w:vAlign w:val="center"/>
          </w:tcPr>
          <w:p w:rsidR="00B31EE0" w:rsidRDefault="00846F2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AA-P02-F09</w:t>
            </w:r>
          </w:p>
        </w:tc>
        <w:tc>
          <w:tcPr>
            <w:tcW w:w="1259" w:type="dxa"/>
            <w:vAlign w:val="center"/>
          </w:tcPr>
          <w:p w:rsidR="00B31EE0" w:rsidRDefault="00846F2A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Plantilla de Renovación Infraestructura </w:t>
            </w:r>
            <w:r>
              <w:rPr>
                <w:rFonts w:ascii="Arial" w:eastAsia="Arial" w:hAnsi="Arial" w:cs="Arial"/>
                <w:sz w:val="16"/>
                <w:szCs w:val="16"/>
              </w:rPr>
              <w:lastRenderedPageBreak/>
              <w:t>Física y Tecnológica</w:t>
            </w:r>
          </w:p>
        </w:tc>
        <w:tc>
          <w:tcPr>
            <w:tcW w:w="1293" w:type="dxa"/>
            <w:vAlign w:val="center"/>
          </w:tcPr>
          <w:p w:rsidR="00B31EE0" w:rsidRDefault="00846F2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Programas</w:t>
            </w:r>
          </w:p>
        </w:tc>
        <w:tc>
          <w:tcPr>
            <w:tcW w:w="1275" w:type="dxa"/>
          </w:tcPr>
          <w:p w:rsidR="00B31EE0" w:rsidRDefault="00B31EE0">
            <w:pPr>
              <w:rPr>
                <w:rFonts w:ascii="Arial" w:eastAsia="Arial" w:hAnsi="Arial" w:cs="Arial"/>
              </w:rPr>
            </w:pPr>
          </w:p>
          <w:p w:rsidR="00B31EE0" w:rsidRDefault="00846F2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Electrónico</w:t>
            </w:r>
          </w:p>
        </w:tc>
        <w:tc>
          <w:tcPr>
            <w:tcW w:w="1263" w:type="dxa"/>
            <w:vAlign w:val="center"/>
          </w:tcPr>
          <w:p w:rsidR="00B31EE0" w:rsidRDefault="00846F2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Director de programa</w:t>
            </w:r>
          </w:p>
        </w:tc>
        <w:tc>
          <w:tcPr>
            <w:tcW w:w="1275" w:type="dxa"/>
            <w:vAlign w:val="center"/>
          </w:tcPr>
          <w:p w:rsidR="00B31EE0" w:rsidRDefault="00846F2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 años</w:t>
            </w:r>
          </w:p>
        </w:tc>
        <w:tc>
          <w:tcPr>
            <w:tcW w:w="1443" w:type="dxa"/>
            <w:vAlign w:val="center"/>
          </w:tcPr>
          <w:p w:rsidR="00B31EE0" w:rsidRDefault="00846F2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Conservación Total</w:t>
            </w:r>
          </w:p>
        </w:tc>
      </w:tr>
    </w:tbl>
    <w:p w:rsidR="00B31EE0" w:rsidRDefault="00B31EE0">
      <w:pPr>
        <w:jc w:val="both"/>
        <w:rPr>
          <w:rFonts w:ascii="Arial" w:eastAsia="Arial" w:hAnsi="Arial" w:cs="Arial"/>
          <w:sz w:val="24"/>
          <w:szCs w:val="24"/>
        </w:rPr>
      </w:pPr>
    </w:p>
    <w:p w:rsidR="00B31EE0" w:rsidRDefault="00B31EE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bookmarkStart w:id="13" w:name="_heading=h.1fob9te" w:colFirst="0" w:colLast="0"/>
      <w:bookmarkEnd w:id="13"/>
    </w:p>
    <w:p w:rsidR="00B31EE0" w:rsidRDefault="00B31EE0">
      <w:pPr>
        <w:tabs>
          <w:tab w:val="left" w:pos="910"/>
          <w:tab w:val="left" w:pos="2230"/>
        </w:tabs>
        <w:ind w:left="-38"/>
        <w:jc w:val="both"/>
        <w:rPr>
          <w:rFonts w:ascii="Arial" w:eastAsia="Arial" w:hAnsi="Arial" w:cs="Arial"/>
          <w:sz w:val="24"/>
          <w:szCs w:val="24"/>
        </w:rPr>
      </w:pPr>
      <w:bookmarkStart w:id="14" w:name="_heading=h.3znysh7" w:colFirst="0" w:colLast="0"/>
      <w:bookmarkEnd w:id="14"/>
    </w:p>
    <w:p w:rsidR="00B31EE0" w:rsidRDefault="00B31EE0">
      <w:pPr>
        <w:tabs>
          <w:tab w:val="left" w:pos="910"/>
          <w:tab w:val="left" w:pos="2230"/>
        </w:tabs>
        <w:ind w:left="-38"/>
        <w:jc w:val="both"/>
        <w:rPr>
          <w:rFonts w:ascii="Arial" w:eastAsia="Arial" w:hAnsi="Arial" w:cs="Arial"/>
          <w:sz w:val="24"/>
          <w:szCs w:val="24"/>
        </w:rPr>
      </w:pPr>
    </w:p>
    <w:p w:rsidR="00B31EE0" w:rsidRDefault="00846F2A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REGISTRO DE MODIFICACIONES</w:t>
      </w:r>
    </w:p>
    <w:tbl>
      <w:tblPr>
        <w:tblStyle w:val="a5"/>
        <w:tblW w:w="9513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395"/>
        <w:gridCol w:w="1984"/>
        <w:gridCol w:w="5000"/>
      </w:tblGrid>
      <w:tr w:rsidR="00B31EE0">
        <w:trPr>
          <w:cantSplit/>
          <w:tblHeader/>
          <w:jc w:val="center"/>
        </w:trPr>
        <w:tc>
          <w:tcPr>
            <w:tcW w:w="1134" w:type="dxa"/>
            <w:shd w:val="clear" w:color="auto" w:fill="33CCCC"/>
            <w:vAlign w:val="center"/>
          </w:tcPr>
          <w:p w:rsidR="00B31EE0" w:rsidRDefault="00846F2A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VERSIÓN</w:t>
            </w:r>
          </w:p>
        </w:tc>
        <w:tc>
          <w:tcPr>
            <w:tcW w:w="1395" w:type="dxa"/>
            <w:shd w:val="clear" w:color="auto" w:fill="33CCCC"/>
            <w:vAlign w:val="center"/>
          </w:tcPr>
          <w:p w:rsidR="00B31EE0" w:rsidRDefault="00846F2A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FECHA</w:t>
            </w:r>
          </w:p>
        </w:tc>
        <w:tc>
          <w:tcPr>
            <w:tcW w:w="1984" w:type="dxa"/>
            <w:shd w:val="clear" w:color="auto" w:fill="33CCCC"/>
            <w:vAlign w:val="center"/>
          </w:tcPr>
          <w:p w:rsidR="00B31EE0" w:rsidRDefault="00846F2A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ÍTEM MODIFICADO</w:t>
            </w:r>
          </w:p>
        </w:tc>
        <w:tc>
          <w:tcPr>
            <w:tcW w:w="5000" w:type="dxa"/>
            <w:shd w:val="clear" w:color="auto" w:fill="33CCCC"/>
            <w:vAlign w:val="center"/>
          </w:tcPr>
          <w:p w:rsidR="00B31EE0" w:rsidRDefault="00846F2A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DESCRIPCIÓN</w:t>
            </w:r>
          </w:p>
        </w:tc>
      </w:tr>
      <w:tr w:rsidR="00B31EE0">
        <w:trPr>
          <w:cantSplit/>
          <w:jc w:val="center"/>
        </w:trPr>
        <w:tc>
          <w:tcPr>
            <w:tcW w:w="1134" w:type="dxa"/>
            <w:vAlign w:val="center"/>
          </w:tcPr>
          <w:p w:rsidR="00B31EE0" w:rsidRDefault="00846F2A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01</w:t>
            </w:r>
          </w:p>
        </w:tc>
        <w:tc>
          <w:tcPr>
            <w:tcW w:w="1395" w:type="dxa"/>
            <w:vAlign w:val="center"/>
          </w:tcPr>
          <w:p w:rsidR="00B31EE0" w:rsidRDefault="00B31EE0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B31EE0" w:rsidRDefault="00B31EE0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000" w:type="dxa"/>
            <w:vAlign w:val="center"/>
          </w:tcPr>
          <w:p w:rsidR="00B31EE0" w:rsidRDefault="00846F2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 aplica para la primera versión</w:t>
            </w:r>
          </w:p>
        </w:tc>
      </w:tr>
      <w:tr w:rsidR="00B31EE0">
        <w:trPr>
          <w:cantSplit/>
          <w:jc w:val="center"/>
        </w:trPr>
        <w:tc>
          <w:tcPr>
            <w:tcW w:w="1134" w:type="dxa"/>
            <w:vAlign w:val="center"/>
          </w:tcPr>
          <w:p w:rsidR="00B31EE0" w:rsidRDefault="00846F2A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02</w:t>
            </w:r>
          </w:p>
        </w:tc>
        <w:tc>
          <w:tcPr>
            <w:tcW w:w="1395" w:type="dxa"/>
            <w:vAlign w:val="center"/>
          </w:tcPr>
          <w:p w:rsidR="00B31EE0" w:rsidRDefault="00846F2A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28/07/2023</w:t>
            </w:r>
          </w:p>
        </w:tc>
        <w:tc>
          <w:tcPr>
            <w:tcW w:w="1984" w:type="dxa"/>
            <w:vAlign w:val="center"/>
          </w:tcPr>
          <w:p w:rsidR="00B31EE0" w:rsidRDefault="00846F2A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portada </w:t>
            </w:r>
          </w:p>
        </w:tc>
        <w:tc>
          <w:tcPr>
            <w:tcW w:w="5000" w:type="dxa"/>
            <w:vAlign w:val="center"/>
          </w:tcPr>
          <w:p w:rsidR="00B31EE0" w:rsidRDefault="00B31EE0">
            <w:pPr>
              <w:rPr>
                <w:rFonts w:ascii="Arial" w:eastAsia="Arial" w:hAnsi="Arial" w:cs="Arial"/>
              </w:rPr>
            </w:pPr>
          </w:p>
        </w:tc>
      </w:tr>
    </w:tbl>
    <w:p w:rsidR="00B31EE0" w:rsidRDefault="00B31EE0">
      <w:pPr>
        <w:tabs>
          <w:tab w:val="left" w:pos="910"/>
          <w:tab w:val="left" w:pos="2230"/>
        </w:tabs>
        <w:ind w:left="-38"/>
        <w:jc w:val="both"/>
        <w:rPr>
          <w:rFonts w:ascii="Arial" w:eastAsia="Arial" w:hAnsi="Arial" w:cs="Arial"/>
        </w:rPr>
      </w:pPr>
    </w:p>
    <w:sectPr w:rsidR="00B31EE0">
      <w:headerReference w:type="default" r:id="rId11"/>
      <w:headerReference w:type="first" r:id="rId12"/>
      <w:footerReference w:type="first" r:id="rId13"/>
      <w:pgSz w:w="12240" w:h="15840"/>
      <w:pgMar w:top="226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6F2A" w:rsidRDefault="00846F2A">
      <w:r>
        <w:separator/>
      </w:r>
    </w:p>
  </w:endnote>
  <w:endnote w:type="continuationSeparator" w:id="0">
    <w:p w:rsidR="00846F2A" w:rsidRDefault="00846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rsiva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EE0" w:rsidRDefault="00846F2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lang w:val="es-CO"/>
      </w:rPr>
      <w:drawing>
        <wp:anchor distT="0" distB="0" distL="0" distR="0" simplePos="0" relativeHeight="251659264" behindDoc="1" locked="0" layoutInCell="1" hidden="0" allowOverlap="1">
          <wp:simplePos x="0" y="0"/>
          <wp:positionH relativeFrom="column">
            <wp:posOffset>-852802</wp:posOffset>
          </wp:positionH>
          <wp:positionV relativeFrom="paragraph">
            <wp:posOffset>0</wp:posOffset>
          </wp:positionV>
          <wp:extent cx="7750175" cy="7677150"/>
          <wp:effectExtent l="0" t="0" r="0" b="0"/>
          <wp:wrapNone/>
          <wp:docPr id="30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 t="23457"/>
                  <a:stretch>
                    <a:fillRect/>
                  </a:stretch>
                </pic:blipFill>
                <pic:spPr>
                  <a:xfrm>
                    <a:off x="0" y="0"/>
                    <a:ext cx="7750175" cy="7677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EE0" w:rsidRDefault="00B31EE0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8"/>
      <w:tblW w:w="9644" w:type="dxa"/>
      <w:tblInd w:w="-78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Look w:val="0000" w:firstRow="0" w:lastRow="0" w:firstColumn="0" w:lastColumn="0" w:noHBand="0" w:noVBand="0"/>
    </w:tblPr>
    <w:tblGrid>
      <w:gridCol w:w="3044"/>
      <w:gridCol w:w="3300"/>
      <w:gridCol w:w="3300"/>
    </w:tblGrid>
    <w:tr w:rsidR="00B31EE0">
      <w:tc>
        <w:tcPr>
          <w:tcW w:w="3044" w:type="dxa"/>
        </w:tcPr>
        <w:p w:rsidR="00B31EE0" w:rsidRDefault="00846F2A">
          <w:pPr>
            <w:jc w:val="center"/>
            <w:rPr>
              <w:rFonts w:ascii="Arial" w:eastAsia="Arial" w:hAnsi="Arial" w:cs="Arial"/>
              <w:b/>
              <w:sz w:val="16"/>
              <w:szCs w:val="16"/>
            </w:rPr>
          </w:pPr>
          <w:r>
            <w:rPr>
              <w:rFonts w:ascii="Arial" w:eastAsia="Arial" w:hAnsi="Arial" w:cs="Arial"/>
              <w:b/>
              <w:sz w:val="16"/>
              <w:szCs w:val="16"/>
            </w:rPr>
            <w:t>ELABORÓ</w:t>
          </w:r>
        </w:p>
        <w:p w:rsidR="00B31EE0" w:rsidRDefault="00846F2A">
          <w:pPr>
            <w:jc w:val="center"/>
            <w:rPr>
              <w:rFonts w:ascii="Arial" w:eastAsia="Arial" w:hAnsi="Arial" w:cs="Arial"/>
              <w:b/>
              <w:sz w:val="16"/>
              <w:szCs w:val="16"/>
            </w:rPr>
          </w:pPr>
          <w:r>
            <w:rPr>
              <w:sz w:val="16"/>
              <w:szCs w:val="16"/>
            </w:rPr>
            <w:t>Profesionales Universitarios DAC</w:t>
          </w:r>
        </w:p>
        <w:p w:rsidR="00B31EE0" w:rsidRDefault="00B31EE0">
          <w:pPr>
            <w:jc w:val="center"/>
            <w:rPr>
              <w:rFonts w:ascii="Arial" w:eastAsia="Arial" w:hAnsi="Arial" w:cs="Arial"/>
              <w:sz w:val="16"/>
              <w:szCs w:val="16"/>
            </w:rPr>
          </w:pPr>
        </w:p>
      </w:tc>
      <w:tc>
        <w:tcPr>
          <w:tcW w:w="3300" w:type="dxa"/>
        </w:tcPr>
        <w:p w:rsidR="00B31EE0" w:rsidRDefault="00846F2A">
          <w:pPr>
            <w:jc w:val="center"/>
            <w:rPr>
              <w:rFonts w:ascii="Arial" w:eastAsia="Arial" w:hAnsi="Arial" w:cs="Arial"/>
              <w:b/>
              <w:sz w:val="16"/>
              <w:szCs w:val="16"/>
            </w:rPr>
          </w:pPr>
          <w:r>
            <w:rPr>
              <w:rFonts w:ascii="Arial" w:eastAsia="Arial" w:hAnsi="Arial" w:cs="Arial"/>
              <w:b/>
              <w:sz w:val="16"/>
              <w:szCs w:val="16"/>
            </w:rPr>
            <w:t>REVISÓ</w:t>
          </w:r>
        </w:p>
        <w:p w:rsidR="00B31EE0" w:rsidRDefault="00846F2A">
          <w:pPr>
            <w:jc w:val="center"/>
            <w:rPr>
              <w:rFonts w:ascii="Arial" w:eastAsia="Arial" w:hAnsi="Arial" w:cs="Arial"/>
              <w:b/>
              <w:sz w:val="16"/>
              <w:szCs w:val="16"/>
            </w:rPr>
          </w:pPr>
          <w:r>
            <w:rPr>
              <w:sz w:val="16"/>
              <w:szCs w:val="16"/>
            </w:rPr>
            <w:t>Directora Dirección de Aseguramiento de la Calidad</w:t>
          </w:r>
        </w:p>
      </w:tc>
      <w:tc>
        <w:tcPr>
          <w:tcW w:w="3300" w:type="dxa"/>
        </w:tcPr>
        <w:p w:rsidR="00B31EE0" w:rsidRDefault="00846F2A">
          <w:pPr>
            <w:jc w:val="center"/>
            <w:rPr>
              <w:rFonts w:ascii="Arial" w:eastAsia="Arial" w:hAnsi="Arial" w:cs="Arial"/>
              <w:b/>
              <w:sz w:val="16"/>
              <w:szCs w:val="16"/>
            </w:rPr>
          </w:pPr>
          <w:r>
            <w:rPr>
              <w:rFonts w:ascii="Arial" w:eastAsia="Arial" w:hAnsi="Arial" w:cs="Arial"/>
              <w:b/>
              <w:sz w:val="16"/>
              <w:szCs w:val="16"/>
            </w:rPr>
            <w:t>APROBÓ</w:t>
          </w:r>
        </w:p>
        <w:p w:rsidR="00B31EE0" w:rsidRDefault="00846F2A">
          <w:pPr>
            <w:jc w:val="center"/>
            <w:rPr>
              <w:rFonts w:ascii="Arial" w:eastAsia="Arial" w:hAnsi="Arial" w:cs="Arial"/>
              <w:b/>
              <w:sz w:val="16"/>
              <w:szCs w:val="16"/>
            </w:rPr>
          </w:pPr>
          <w:r>
            <w:rPr>
              <w:sz w:val="16"/>
              <w:szCs w:val="16"/>
            </w:rPr>
            <w:t>Líder del Proceso de SIGEAA</w:t>
          </w:r>
        </w:p>
      </w:tc>
    </w:tr>
    <w:tr w:rsidR="00B31EE0">
      <w:tc>
        <w:tcPr>
          <w:tcW w:w="9644" w:type="dxa"/>
          <w:gridSpan w:val="3"/>
        </w:tcPr>
        <w:p w:rsidR="00B31EE0" w:rsidRDefault="00B31EE0">
          <w:pPr>
            <w:jc w:val="center"/>
            <w:rPr>
              <w:rFonts w:ascii="Arial" w:eastAsia="Arial" w:hAnsi="Arial" w:cs="Arial"/>
              <w:sz w:val="14"/>
              <w:szCs w:val="14"/>
            </w:rPr>
          </w:pPr>
        </w:p>
        <w:p w:rsidR="00B31EE0" w:rsidRDefault="00846F2A">
          <w:pPr>
            <w:jc w:val="center"/>
            <w:rPr>
              <w:rFonts w:ascii="Arial" w:eastAsia="Arial" w:hAnsi="Arial" w:cs="Arial"/>
              <w:b/>
              <w:sz w:val="22"/>
              <w:szCs w:val="22"/>
            </w:rPr>
          </w:pPr>
          <w:r>
            <w:rPr>
              <w:rFonts w:ascii="Arial" w:eastAsia="Arial" w:hAnsi="Arial" w:cs="Arial"/>
              <w:sz w:val="22"/>
              <w:szCs w:val="22"/>
            </w:rPr>
            <w:t xml:space="preserve">La impresión y copia magnética de este documento se considera </w:t>
          </w:r>
          <w:r>
            <w:rPr>
              <w:rFonts w:ascii="Arial" w:eastAsia="Arial" w:hAnsi="Arial" w:cs="Arial"/>
              <w:b/>
              <w:sz w:val="22"/>
              <w:szCs w:val="22"/>
            </w:rPr>
            <w:t>COPIA NO CONTROLADA</w:t>
          </w:r>
        </w:p>
        <w:p w:rsidR="00B31EE0" w:rsidRDefault="00B31EE0">
          <w:pPr>
            <w:jc w:val="center"/>
            <w:rPr>
              <w:rFonts w:ascii="Arial" w:eastAsia="Arial" w:hAnsi="Arial" w:cs="Arial"/>
              <w:sz w:val="14"/>
              <w:szCs w:val="14"/>
            </w:rPr>
          </w:pPr>
        </w:p>
        <w:p w:rsidR="00B31EE0" w:rsidRDefault="00846F2A">
          <w:pPr>
            <w:jc w:val="center"/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</w:rPr>
            <w:t xml:space="preserve">“ Asegúrese de consultar la versión vigente en </w:t>
          </w:r>
          <w:hyperlink r:id="rId1">
            <w:r>
              <w:rPr>
                <w:rFonts w:ascii="Arial" w:eastAsia="Arial" w:hAnsi="Arial" w:cs="Arial"/>
                <w:color w:val="0000FF"/>
                <w:u w:val="single"/>
              </w:rPr>
              <w:t>http://www.ut.edu.co/sistema-de-gestion-de-calidad</w:t>
            </w:r>
          </w:hyperlink>
          <w:r>
            <w:rPr>
              <w:rFonts w:ascii="Arial" w:eastAsia="Arial" w:hAnsi="Arial" w:cs="Arial"/>
            </w:rPr>
            <w:t xml:space="preserve"> ”</w:t>
          </w:r>
        </w:p>
        <w:p w:rsidR="00B31EE0" w:rsidRDefault="00B31EE0">
          <w:pPr>
            <w:jc w:val="center"/>
            <w:rPr>
              <w:rFonts w:ascii="Arial" w:eastAsia="Arial" w:hAnsi="Arial" w:cs="Arial"/>
              <w:b/>
              <w:sz w:val="14"/>
              <w:szCs w:val="14"/>
            </w:rPr>
          </w:pPr>
        </w:p>
      </w:tc>
    </w:tr>
  </w:tbl>
  <w:p w:rsidR="00B31EE0" w:rsidRDefault="00B31EE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:rsidR="00B31EE0" w:rsidRDefault="00B31EE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6F2A" w:rsidRDefault="00846F2A">
      <w:r>
        <w:separator/>
      </w:r>
    </w:p>
  </w:footnote>
  <w:footnote w:type="continuationSeparator" w:id="0">
    <w:p w:rsidR="00846F2A" w:rsidRDefault="00846F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EE0" w:rsidRDefault="00846F2A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firstLine="708"/>
      <w:rPr>
        <w:rFonts w:ascii="Corsiva" w:eastAsia="Corsiva" w:hAnsi="Corsiva" w:cs="Corsiva"/>
        <w:b/>
        <w:i/>
        <w:color w:val="000000"/>
        <w:sz w:val="24"/>
        <w:szCs w:val="24"/>
      </w:rPr>
    </w:pPr>
    <w:r>
      <w:rPr>
        <w:rFonts w:ascii="Arial Narrow" w:eastAsia="Arial Narrow" w:hAnsi="Arial Narrow" w:cs="Arial Narrow"/>
        <w:i/>
        <w:sz w:val="28"/>
        <w:szCs w:val="28"/>
      </w:rPr>
      <w:t>-</w:t>
    </w:r>
    <w:r>
      <w:rPr>
        <w:rFonts w:ascii="Arial Narrow" w:eastAsia="Arial Narrow" w:hAnsi="Arial Narrow" w:cs="Arial Narrow"/>
        <w:i/>
        <w:noProof/>
        <w:color w:val="000000"/>
        <w:sz w:val="28"/>
        <w:szCs w:val="28"/>
        <w:lang w:val="es-CO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page">
            <wp:posOffset>32385</wp:posOffset>
          </wp:positionH>
          <wp:positionV relativeFrom="page">
            <wp:posOffset>3030220</wp:posOffset>
          </wp:positionV>
          <wp:extent cx="7750175" cy="7677150"/>
          <wp:effectExtent l="0" t="0" r="0" b="0"/>
          <wp:wrapNone/>
          <wp:docPr id="32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 t="23457"/>
                  <a:stretch>
                    <a:fillRect/>
                  </a:stretch>
                </pic:blipFill>
                <pic:spPr>
                  <a:xfrm>
                    <a:off x="0" y="0"/>
                    <a:ext cx="7750175" cy="7677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EE0" w:rsidRDefault="00B31EE0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orsiva" w:eastAsia="Corsiva" w:hAnsi="Corsiva" w:cs="Corsiva"/>
        <w:b/>
        <w:i/>
        <w:color w:val="000000"/>
        <w:sz w:val="24"/>
        <w:szCs w:val="24"/>
      </w:rPr>
    </w:pPr>
  </w:p>
  <w:tbl>
    <w:tblPr>
      <w:tblStyle w:val="a7"/>
      <w:tblW w:w="9644" w:type="dxa"/>
      <w:tblInd w:w="-78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Look w:val="0000" w:firstRow="0" w:lastRow="0" w:firstColumn="0" w:lastColumn="0" w:noHBand="0" w:noVBand="0"/>
    </w:tblPr>
    <w:tblGrid>
      <w:gridCol w:w="1395"/>
      <w:gridCol w:w="6438"/>
      <w:gridCol w:w="1811"/>
    </w:tblGrid>
    <w:tr w:rsidR="00B31EE0">
      <w:trPr>
        <w:cantSplit/>
        <w:trHeight w:val="315"/>
      </w:trPr>
      <w:tc>
        <w:tcPr>
          <w:tcW w:w="1395" w:type="dxa"/>
          <w:vMerge w:val="restart"/>
          <w:vAlign w:val="center"/>
        </w:tcPr>
        <w:p w:rsidR="00B31EE0" w:rsidRDefault="00846F2A">
          <w:pPr>
            <w:ind w:right="360"/>
            <w:jc w:val="center"/>
            <w:rPr>
              <w:rFonts w:ascii="Arial" w:eastAsia="Arial" w:hAnsi="Arial" w:cs="Arial"/>
              <w:sz w:val="24"/>
              <w:szCs w:val="24"/>
            </w:rPr>
          </w:pPr>
          <w:r>
            <w:rPr>
              <w:rFonts w:ascii="Arial" w:eastAsia="Arial" w:hAnsi="Arial" w:cs="Arial"/>
              <w:noProof/>
              <w:sz w:val="24"/>
              <w:szCs w:val="24"/>
              <w:lang w:val="es-CO"/>
            </w:rPr>
            <w:drawing>
              <wp:inline distT="0" distB="0" distL="0" distR="0">
                <wp:extent cx="770968" cy="877619"/>
                <wp:effectExtent l="0" t="0" r="0" b="0"/>
                <wp:docPr id="33" name="image1.png" descr="D:\Mis documentos\Downloads\ut2_low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D:\Mis documentos\Downloads\ut2_low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0968" cy="877619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38" w:type="dxa"/>
          <w:vMerge w:val="restart"/>
          <w:vAlign w:val="center"/>
        </w:tcPr>
        <w:p w:rsidR="00B31EE0" w:rsidRDefault="00846F2A">
          <w:pPr>
            <w:jc w:val="center"/>
            <w:rPr>
              <w:rFonts w:ascii="Arial" w:eastAsia="Arial" w:hAnsi="Arial" w:cs="Arial"/>
              <w:b/>
              <w:smallCaps/>
              <w:color w:val="008000"/>
              <w:sz w:val="28"/>
              <w:szCs w:val="28"/>
            </w:rPr>
          </w:pPr>
          <w:r>
            <w:rPr>
              <w:rFonts w:ascii="Arial" w:eastAsia="Arial" w:hAnsi="Arial" w:cs="Arial"/>
              <w:b/>
              <w:smallCaps/>
              <w:color w:val="008000"/>
              <w:sz w:val="28"/>
              <w:szCs w:val="28"/>
            </w:rPr>
            <w:t xml:space="preserve">PROCEDIMIENTO PARA RENOVAR EL REGISTRO DE PROGRAMAS ACADÉMICOS </w:t>
          </w:r>
        </w:p>
        <w:p w:rsidR="00B31EE0" w:rsidRDefault="00B31EE0">
          <w:pPr>
            <w:rPr>
              <w:rFonts w:ascii="Arial" w:eastAsia="Arial" w:hAnsi="Arial" w:cs="Arial"/>
              <w:b/>
              <w:smallCaps/>
              <w:color w:val="008000"/>
              <w:sz w:val="28"/>
              <w:szCs w:val="28"/>
            </w:rPr>
          </w:pPr>
        </w:p>
        <w:p w:rsidR="00B31EE0" w:rsidRDefault="00846F2A">
          <w:pPr>
            <w:jc w:val="center"/>
            <w:rPr>
              <w:rFonts w:ascii="Arial" w:eastAsia="Arial" w:hAnsi="Arial" w:cs="Arial"/>
              <w:b/>
              <w:smallCaps/>
              <w:color w:val="008000"/>
              <w:sz w:val="28"/>
              <w:szCs w:val="28"/>
            </w:rPr>
          </w:pPr>
          <w:r>
            <w:rPr>
              <w:rFonts w:ascii="Arial" w:eastAsia="Arial" w:hAnsi="Arial" w:cs="Arial"/>
              <w:b/>
              <w:color w:val="FF0000"/>
              <w:sz w:val="24"/>
              <w:szCs w:val="24"/>
            </w:rPr>
            <w:t>RENOVACIÓN REGISTRO CALIFICADO</w:t>
          </w:r>
        </w:p>
        <w:p w:rsidR="00B31EE0" w:rsidRDefault="00846F2A">
          <w:pPr>
            <w:jc w:val="center"/>
            <w:rPr>
              <w:rFonts w:ascii="Arial" w:eastAsia="Arial" w:hAnsi="Arial" w:cs="Arial"/>
              <w:b/>
              <w:color w:val="FF0000"/>
              <w:sz w:val="24"/>
              <w:szCs w:val="24"/>
            </w:rPr>
          </w:pPr>
          <w:r>
            <w:rPr>
              <w:rFonts w:ascii="Arial" w:eastAsia="Arial" w:hAnsi="Arial" w:cs="Arial"/>
              <w:b/>
              <w:color w:val="FF0000"/>
              <w:sz w:val="24"/>
              <w:szCs w:val="24"/>
            </w:rPr>
            <w:t xml:space="preserve"> CONDICIÓN DENOMINACIÓN </w:t>
          </w:r>
        </w:p>
      </w:tc>
      <w:tc>
        <w:tcPr>
          <w:tcW w:w="1811" w:type="dxa"/>
          <w:vAlign w:val="center"/>
        </w:tcPr>
        <w:p w:rsidR="00B31EE0" w:rsidRDefault="00846F2A">
          <w:pPr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 xml:space="preserve">Página </w:t>
          </w:r>
          <w:r>
            <w:rPr>
              <w:rFonts w:ascii="Arial" w:eastAsia="Arial" w:hAnsi="Arial" w:cs="Arial"/>
              <w:sz w:val="18"/>
              <w:szCs w:val="18"/>
            </w:rPr>
            <w:fldChar w:fldCharType="begin"/>
          </w:r>
          <w:r>
            <w:rPr>
              <w:rFonts w:ascii="Arial" w:eastAsia="Arial" w:hAnsi="Arial" w:cs="Arial"/>
              <w:sz w:val="18"/>
              <w:szCs w:val="18"/>
            </w:rPr>
            <w:instrText>PAGE</w:instrText>
          </w:r>
          <w:r w:rsidR="002E2A2D">
            <w:rPr>
              <w:rFonts w:ascii="Arial" w:eastAsia="Arial" w:hAnsi="Arial" w:cs="Arial"/>
              <w:sz w:val="18"/>
              <w:szCs w:val="18"/>
            </w:rPr>
            <w:fldChar w:fldCharType="separate"/>
          </w:r>
          <w:r w:rsidR="002E2A2D">
            <w:rPr>
              <w:rFonts w:ascii="Arial" w:eastAsia="Arial" w:hAnsi="Arial" w:cs="Arial"/>
              <w:noProof/>
              <w:sz w:val="18"/>
              <w:szCs w:val="18"/>
            </w:rPr>
            <w:t>7</w:t>
          </w:r>
          <w:r>
            <w:rPr>
              <w:rFonts w:ascii="Arial" w:eastAsia="Arial" w:hAnsi="Arial" w:cs="Arial"/>
              <w:sz w:val="18"/>
              <w:szCs w:val="18"/>
            </w:rPr>
            <w:fldChar w:fldCharType="end"/>
          </w:r>
          <w:r>
            <w:rPr>
              <w:rFonts w:ascii="Arial" w:eastAsia="Arial" w:hAnsi="Arial" w:cs="Arial"/>
              <w:sz w:val="18"/>
              <w:szCs w:val="18"/>
            </w:rPr>
            <w:t xml:space="preserve"> de 11</w:t>
          </w:r>
        </w:p>
      </w:tc>
    </w:tr>
    <w:tr w:rsidR="00B31EE0">
      <w:trPr>
        <w:cantSplit/>
        <w:trHeight w:val="315"/>
      </w:trPr>
      <w:tc>
        <w:tcPr>
          <w:tcW w:w="1395" w:type="dxa"/>
          <w:vMerge/>
          <w:vAlign w:val="center"/>
        </w:tcPr>
        <w:p w:rsidR="00B31EE0" w:rsidRDefault="00B31EE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6438" w:type="dxa"/>
          <w:vMerge/>
          <w:vAlign w:val="center"/>
        </w:tcPr>
        <w:p w:rsidR="00B31EE0" w:rsidRDefault="00B31EE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1811" w:type="dxa"/>
          <w:vAlign w:val="center"/>
        </w:tcPr>
        <w:p w:rsidR="00B31EE0" w:rsidRDefault="00846F2A">
          <w:pPr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Código:</w:t>
          </w:r>
          <w:r>
            <w:t>AA-P02-F01</w:t>
          </w:r>
        </w:p>
      </w:tc>
    </w:tr>
    <w:tr w:rsidR="00B31EE0">
      <w:trPr>
        <w:cantSplit/>
        <w:trHeight w:val="389"/>
      </w:trPr>
      <w:tc>
        <w:tcPr>
          <w:tcW w:w="1395" w:type="dxa"/>
          <w:vMerge/>
          <w:vAlign w:val="center"/>
        </w:tcPr>
        <w:p w:rsidR="00B31EE0" w:rsidRDefault="00B31EE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6438" w:type="dxa"/>
          <w:vMerge/>
          <w:vAlign w:val="center"/>
        </w:tcPr>
        <w:p w:rsidR="00B31EE0" w:rsidRDefault="00B31EE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1811" w:type="dxa"/>
          <w:vAlign w:val="center"/>
        </w:tcPr>
        <w:p w:rsidR="00B31EE0" w:rsidRDefault="00846F2A">
          <w:pPr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Versión: 02</w:t>
          </w:r>
        </w:p>
      </w:tc>
    </w:tr>
    <w:tr w:rsidR="00B31EE0">
      <w:trPr>
        <w:cantSplit/>
        <w:trHeight w:val="424"/>
      </w:trPr>
      <w:tc>
        <w:tcPr>
          <w:tcW w:w="1395" w:type="dxa"/>
          <w:vMerge/>
          <w:vAlign w:val="center"/>
        </w:tcPr>
        <w:p w:rsidR="00B31EE0" w:rsidRDefault="00B31EE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6438" w:type="dxa"/>
          <w:vMerge/>
          <w:vAlign w:val="center"/>
        </w:tcPr>
        <w:p w:rsidR="00B31EE0" w:rsidRDefault="00B31EE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1811" w:type="dxa"/>
          <w:vAlign w:val="center"/>
        </w:tcPr>
        <w:p w:rsidR="00B31EE0" w:rsidRDefault="00846F2A">
          <w:pPr>
            <w:jc w:val="center"/>
            <w:rPr>
              <w:rFonts w:ascii="Arial" w:eastAsia="Arial" w:hAnsi="Arial" w:cs="Arial"/>
              <w:b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Fecha Aprobación</w:t>
          </w:r>
          <w:r>
            <w:rPr>
              <w:rFonts w:ascii="Arial" w:eastAsia="Arial" w:hAnsi="Arial" w:cs="Arial"/>
              <w:b/>
              <w:sz w:val="18"/>
              <w:szCs w:val="18"/>
            </w:rPr>
            <w:t>:</w:t>
          </w:r>
        </w:p>
        <w:p w:rsidR="00B31EE0" w:rsidRDefault="00846F2A">
          <w:pPr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28-07-2023</w:t>
          </w:r>
        </w:p>
      </w:tc>
    </w:tr>
  </w:tbl>
  <w:p w:rsidR="00B31EE0" w:rsidRDefault="00B31EE0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orsiva" w:eastAsia="Corsiva" w:hAnsi="Corsiva" w:cs="Corsiva"/>
        <w:b/>
        <w:i/>
        <w:color w:val="000000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EE0" w:rsidRDefault="00B31EE0"/>
  <w:tbl>
    <w:tblPr>
      <w:tblStyle w:val="a6"/>
      <w:tblW w:w="9644" w:type="dxa"/>
      <w:tblInd w:w="-78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Look w:val="0000" w:firstRow="0" w:lastRow="0" w:firstColumn="0" w:lastColumn="0" w:noHBand="0" w:noVBand="0"/>
    </w:tblPr>
    <w:tblGrid>
      <w:gridCol w:w="1395"/>
      <w:gridCol w:w="6438"/>
      <w:gridCol w:w="1811"/>
    </w:tblGrid>
    <w:tr w:rsidR="00B31EE0">
      <w:trPr>
        <w:cantSplit/>
        <w:trHeight w:val="315"/>
      </w:trPr>
      <w:tc>
        <w:tcPr>
          <w:tcW w:w="1395" w:type="dxa"/>
          <w:vMerge w:val="restart"/>
          <w:vAlign w:val="center"/>
        </w:tcPr>
        <w:p w:rsidR="00B31EE0" w:rsidRDefault="00846F2A">
          <w:pPr>
            <w:ind w:right="360"/>
            <w:jc w:val="center"/>
            <w:rPr>
              <w:rFonts w:ascii="Arial" w:eastAsia="Arial" w:hAnsi="Arial" w:cs="Arial"/>
              <w:sz w:val="24"/>
              <w:szCs w:val="24"/>
            </w:rPr>
          </w:pPr>
          <w:r>
            <w:rPr>
              <w:rFonts w:ascii="Arial" w:eastAsia="Arial" w:hAnsi="Arial" w:cs="Arial"/>
              <w:noProof/>
              <w:sz w:val="24"/>
              <w:szCs w:val="24"/>
              <w:lang w:val="es-CO"/>
            </w:rPr>
            <w:drawing>
              <wp:inline distT="0" distB="0" distL="0" distR="0">
                <wp:extent cx="770968" cy="877619"/>
                <wp:effectExtent l="0" t="0" r="0" b="0"/>
                <wp:docPr id="31" name="image1.png" descr="D:\Mis documentos\Downloads\ut2_low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D:\Mis documentos\Downloads\ut2_low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0968" cy="877619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38" w:type="dxa"/>
          <w:vMerge w:val="restart"/>
          <w:vAlign w:val="center"/>
        </w:tcPr>
        <w:p w:rsidR="00B31EE0" w:rsidRDefault="00846F2A">
          <w:pPr>
            <w:jc w:val="center"/>
            <w:rPr>
              <w:rFonts w:ascii="Arial" w:eastAsia="Arial" w:hAnsi="Arial" w:cs="Arial"/>
              <w:b/>
              <w:smallCaps/>
              <w:color w:val="008000"/>
              <w:sz w:val="28"/>
              <w:szCs w:val="28"/>
            </w:rPr>
          </w:pPr>
          <w:r>
            <w:rPr>
              <w:rFonts w:ascii="Arial" w:eastAsia="Arial" w:hAnsi="Arial" w:cs="Arial"/>
              <w:b/>
              <w:smallCaps/>
              <w:color w:val="008000"/>
              <w:sz w:val="28"/>
              <w:szCs w:val="28"/>
            </w:rPr>
            <w:t>PROCEDIMIENTO PARA RENOVAR EL REGISTRO DE PROGRAMAS ACADÉMICOS</w:t>
          </w:r>
        </w:p>
        <w:p w:rsidR="00B31EE0" w:rsidRDefault="00846F2A">
          <w:pPr>
            <w:jc w:val="center"/>
            <w:rPr>
              <w:rFonts w:ascii="Arial" w:eastAsia="Arial" w:hAnsi="Arial" w:cs="Arial"/>
              <w:b/>
              <w:smallCaps/>
              <w:color w:val="008000"/>
              <w:sz w:val="28"/>
              <w:szCs w:val="28"/>
            </w:rPr>
          </w:pPr>
          <w:r>
            <w:rPr>
              <w:rFonts w:ascii="Arial" w:eastAsia="Arial" w:hAnsi="Arial" w:cs="Arial"/>
              <w:b/>
              <w:smallCaps/>
              <w:color w:val="008000"/>
              <w:sz w:val="28"/>
              <w:szCs w:val="28"/>
            </w:rPr>
            <w:t xml:space="preserve"> </w:t>
          </w:r>
        </w:p>
        <w:p w:rsidR="00B31EE0" w:rsidRDefault="00846F2A">
          <w:pPr>
            <w:jc w:val="center"/>
            <w:rPr>
              <w:rFonts w:ascii="Arial" w:eastAsia="Arial" w:hAnsi="Arial" w:cs="Arial"/>
              <w:b/>
              <w:smallCaps/>
              <w:color w:val="008000"/>
              <w:sz w:val="28"/>
              <w:szCs w:val="28"/>
            </w:rPr>
          </w:pPr>
          <w:r>
            <w:rPr>
              <w:rFonts w:ascii="Arial" w:eastAsia="Arial" w:hAnsi="Arial" w:cs="Arial"/>
              <w:b/>
              <w:color w:val="FF0000"/>
              <w:sz w:val="24"/>
              <w:szCs w:val="24"/>
            </w:rPr>
            <w:t>RENOVACIÓN REGISTRO CALIFICADO</w:t>
          </w:r>
        </w:p>
        <w:p w:rsidR="00B31EE0" w:rsidRDefault="00846F2A">
          <w:pPr>
            <w:jc w:val="center"/>
            <w:rPr>
              <w:rFonts w:ascii="Arial" w:eastAsia="Arial" w:hAnsi="Arial" w:cs="Arial"/>
              <w:b/>
              <w:sz w:val="24"/>
              <w:szCs w:val="24"/>
            </w:rPr>
          </w:pPr>
          <w:r>
            <w:rPr>
              <w:rFonts w:ascii="Arial" w:eastAsia="Arial" w:hAnsi="Arial" w:cs="Arial"/>
              <w:b/>
              <w:color w:val="FF0000"/>
              <w:sz w:val="24"/>
              <w:szCs w:val="24"/>
            </w:rPr>
            <w:t xml:space="preserve"> CONDICIÓN DENOMINACIÓN </w:t>
          </w:r>
        </w:p>
      </w:tc>
      <w:tc>
        <w:tcPr>
          <w:tcW w:w="1811" w:type="dxa"/>
          <w:vAlign w:val="center"/>
        </w:tcPr>
        <w:p w:rsidR="00B31EE0" w:rsidRDefault="00846F2A">
          <w:pPr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 xml:space="preserve">Página </w:t>
          </w:r>
          <w:r>
            <w:rPr>
              <w:rFonts w:ascii="Arial" w:eastAsia="Arial" w:hAnsi="Arial" w:cs="Arial"/>
              <w:sz w:val="18"/>
              <w:szCs w:val="18"/>
            </w:rPr>
            <w:fldChar w:fldCharType="begin"/>
          </w:r>
          <w:r>
            <w:rPr>
              <w:rFonts w:ascii="Arial" w:eastAsia="Arial" w:hAnsi="Arial" w:cs="Arial"/>
              <w:sz w:val="18"/>
              <w:szCs w:val="18"/>
            </w:rPr>
            <w:instrText>PAGE</w:instrText>
          </w:r>
          <w:r w:rsidR="002E2A2D">
            <w:rPr>
              <w:rFonts w:ascii="Arial" w:eastAsia="Arial" w:hAnsi="Arial" w:cs="Arial"/>
              <w:sz w:val="18"/>
              <w:szCs w:val="18"/>
            </w:rPr>
            <w:fldChar w:fldCharType="separate"/>
          </w:r>
          <w:r w:rsidR="002E2A2D">
            <w:rPr>
              <w:rFonts w:ascii="Arial" w:eastAsia="Arial" w:hAnsi="Arial" w:cs="Arial"/>
              <w:noProof/>
              <w:sz w:val="18"/>
              <w:szCs w:val="18"/>
            </w:rPr>
            <w:t>2</w:t>
          </w:r>
          <w:r>
            <w:rPr>
              <w:rFonts w:ascii="Arial" w:eastAsia="Arial" w:hAnsi="Arial" w:cs="Arial"/>
              <w:sz w:val="18"/>
              <w:szCs w:val="18"/>
            </w:rPr>
            <w:fldChar w:fldCharType="end"/>
          </w:r>
          <w:r>
            <w:rPr>
              <w:rFonts w:ascii="Arial" w:eastAsia="Arial" w:hAnsi="Arial" w:cs="Arial"/>
              <w:sz w:val="18"/>
              <w:szCs w:val="18"/>
            </w:rPr>
            <w:t xml:space="preserve"> de 11</w:t>
          </w:r>
        </w:p>
      </w:tc>
    </w:tr>
    <w:tr w:rsidR="00B31EE0">
      <w:trPr>
        <w:cantSplit/>
        <w:trHeight w:val="315"/>
      </w:trPr>
      <w:tc>
        <w:tcPr>
          <w:tcW w:w="1395" w:type="dxa"/>
          <w:vMerge/>
          <w:vAlign w:val="center"/>
        </w:tcPr>
        <w:p w:rsidR="00B31EE0" w:rsidRDefault="00B31EE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6438" w:type="dxa"/>
          <w:vMerge/>
          <w:vAlign w:val="center"/>
        </w:tcPr>
        <w:p w:rsidR="00B31EE0" w:rsidRDefault="00B31EE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1811" w:type="dxa"/>
          <w:vAlign w:val="center"/>
        </w:tcPr>
        <w:p w:rsidR="00B31EE0" w:rsidRDefault="00846F2A">
          <w:pPr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Código:</w:t>
          </w:r>
          <w:r>
            <w:t>AA-P02-F01</w:t>
          </w:r>
        </w:p>
      </w:tc>
    </w:tr>
    <w:tr w:rsidR="00B31EE0">
      <w:trPr>
        <w:cantSplit/>
        <w:trHeight w:val="389"/>
      </w:trPr>
      <w:tc>
        <w:tcPr>
          <w:tcW w:w="1395" w:type="dxa"/>
          <w:vMerge/>
          <w:vAlign w:val="center"/>
        </w:tcPr>
        <w:p w:rsidR="00B31EE0" w:rsidRDefault="00B31EE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6438" w:type="dxa"/>
          <w:vMerge/>
          <w:vAlign w:val="center"/>
        </w:tcPr>
        <w:p w:rsidR="00B31EE0" w:rsidRDefault="00B31EE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1811" w:type="dxa"/>
          <w:vAlign w:val="center"/>
        </w:tcPr>
        <w:p w:rsidR="00B31EE0" w:rsidRDefault="00846F2A">
          <w:pPr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Versión: 02</w:t>
          </w:r>
        </w:p>
      </w:tc>
    </w:tr>
    <w:tr w:rsidR="00B31EE0">
      <w:trPr>
        <w:cantSplit/>
        <w:trHeight w:val="424"/>
      </w:trPr>
      <w:tc>
        <w:tcPr>
          <w:tcW w:w="1395" w:type="dxa"/>
          <w:vMerge/>
          <w:vAlign w:val="center"/>
        </w:tcPr>
        <w:p w:rsidR="00B31EE0" w:rsidRDefault="00B31EE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6438" w:type="dxa"/>
          <w:vMerge/>
          <w:vAlign w:val="center"/>
        </w:tcPr>
        <w:p w:rsidR="00B31EE0" w:rsidRDefault="00B31EE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1811" w:type="dxa"/>
          <w:vAlign w:val="center"/>
        </w:tcPr>
        <w:p w:rsidR="00B31EE0" w:rsidRDefault="00846F2A">
          <w:pPr>
            <w:jc w:val="center"/>
            <w:rPr>
              <w:rFonts w:ascii="Arial" w:eastAsia="Arial" w:hAnsi="Arial" w:cs="Arial"/>
              <w:b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Fecha Aprobación</w:t>
          </w:r>
          <w:r>
            <w:rPr>
              <w:rFonts w:ascii="Arial" w:eastAsia="Arial" w:hAnsi="Arial" w:cs="Arial"/>
              <w:b/>
              <w:sz w:val="18"/>
              <w:szCs w:val="18"/>
            </w:rPr>
            <w:t>:</w:t>
          </w:r>
        </w:p>
        <w:p w:rsidR="00B31EE0" w:rsidRDefault="00846F2A">
          <w:pPr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28--07-2023</w:t>
          </w:r>
        </w:p>
      </w:tc>
    </w:tr>
  </w:tbl>
  <w:p w:rsidR="00B31EE0" w:rsidRDefault="00B31EE0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orsiva" w:eastAsia="Corsiva" w:hAnsi="Corsiva" w:cs="Corsiva"/>
        <w:b/>
        <w:i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F56F7"/>
    <w:multiLevelType w:val="multilevel"/>
    <w:tmpl w:val="29C82586"/>
    <w:lvl w:ilvl="0">
      <w:start w:val="1"/>
      <w:numFmt w:val="decimal"/>
      <w:lvlText w:val="%1."/>
      <w:lvlJc w:val="left"/>
      <w:pPr>
        <w:ind w:left="3763" w:hanging="360"/>
      </w:pPr>
    </w:lvl>
    <w:lvl w:ilvl="1">
      <w:start w:val="1"/>
      <w:numFmt w:val="decimal"/>
      <w:lvlText w:val="%1.%2"/>
      <w:lvlJc w:val="left"/>
      <w:pPr>
        <w:ind w:left="4046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  <w:rPr>
        <w:b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EE0"/>
    <w:rsid w:val="002E2A2D"/>
    <w:rsid w:val="00846F2A"/>
    <w:rsid w:val="00B31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FB72B3-0C4F-45D2-B898-381B53077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_tradnl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A13"/>
    <w:pPr>
      <w:overflowPunct w:val="0"/>
      <w:autoSpaceDE w:val="0"/>
      <w:autoSpaceDN w:val="0"/>
      <w:adjustRightInd w:val="0"/>
      <w:textAlignment w:val="baseline"/>
    </w:pPr>
  </w:style>
  <w:style w:type="paragraph" w:styleId="Ttulo1">
    <w:name w:val="heading 1"/>
    <w:basedOn w:val="Normal"/>
    <w:next w:val="Normal"/>
    <w:link w:val="Ttulo1Car"/>
    <w:uiPriority w:val="9"/>
    <w:qFormat/>
    <w:rsid w:val="002F4B0C"/>
    <w:pPr>
      <w:keepNext/>
      <w:overflowPunct/>
      <w:autoSpaceDE/>
      <w:autoSpaceDN/>
      <w:adjustRightInd/>
      <w:spacing w:before="240" w:after="60"/>
      <w:textAlignment w:val="auto"/>
      <w:outlineLvl w:val="0"/>
    </w:pPr>
    <w:rPr>
      <w:rFonts w:ascii="Arial" w:eastAsia="Arial" w:hAnsi="Arial" w:cs="Arial"/>
      <w:b/>
      <w:sz w:val="32"/>
      <w:szCs w:val="32"/>
      <w:lang w:val="es-CO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pPr>
      <w:widowControl w:val="0"/>
      <w:tabs>
        <w:tab w:val="center" w:pos="4252"/>
        <w:tab w:val="right" w:pos="8504"/>
      </w:tabs>
    </w:pPr>
    <w:rPr>
      <w:rFonts w:ascii="Monotype Corsiva" w:hAnsi="Monotype Corsiva"/>
      <w:b/>
      <w:i/>
      <w:sz w:val="24"/>
      <w:lang w:val="es-ES"/>
    </w:rPr>
  </w:style>
  <w:style w:type="paragraph" w:styleId="Textoindependiente2">
    <w:name w:val="Body Text 2"/>
    <w:basedOn w:val="Normal"/>
    <w:link w:val="Textoindependiente2Car"/>
    <w:pPr>
      <w:overflowPunct/>
      <w:autoSpaceDE/>
      <w:autoSpaceDN/>
      <w:adjustRightInd/>
      <w:spacing w:after="120" w:line="480" w:lineRule="auto"/>
      <w:textAlignment w:val="auto"/>
    </w:pPr>
    <w:rPr>
      <w:rFonts w:ascii="Tahoma" w:hAnsi="Tahoma"/>
      <w:sz w:val="22"/>
      <w:szCs w:val="18"/>
      <w:lang w:val="es-ES" w:eastAsia="es-ES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Refdecomentario">
    <w:name w:val="annotation reference"/>
    <w:semiHidden/>
    <w:rPr>
      <w:sz w:val="16"/>
      <w:szCs w:val="16"/>
    </w:rPr>
  </w:style>
  <w:style w:type="paragraph" w:styleId="Textocomentario">
    <w:name w:val="annotation text"/>
    <w:basedOn w:val="Normal"/>
    <w:semiHidden/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pPr>
      <w:jc w:val="both"/>
    </w:pPr>
    <w:rPr>
      <w:rFonts w:ascii="Arial" w:hAnsi="Arial" w:cs="Arial"/>
      <w:bCs/>
      <w:noProof/>
    </w:rPr>
  </w:style>
  <w:style w:type="paragraph" w:styleId="Prrafodelista">
    <w:name w:val="List Paragraph"/>
    <w:basedOn w:val="Normal"/>
    <w:link w:val="PrrafodelistaCar"/>
    <w:uiPriority w:val="34"/>
    <w:qFormat/>
    <w:rsid w:val="006840C8"/>
    <w:pPr>
      <w:ind w:left="720"/>
      <w:contextualSpacing/>
    </w:pPr>
  </w:style>
  <w:style w:type="character" w:styleId="Hipervnculo">
    <w:name w:val="Hyperlink"/>
    <w:basedOn w:val="Fuentedeprrafopredeter"/>
    <w:uiPriority w:val="99"/>
    <w:rsid w:val="008E73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791F0F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link w:val="Prrafodelista"/>
    <w:uiPriority w:val="34"/>
    <w:rsid w:val="00511704"/>
    <w:rPr>
      <w:lang w:val="es-ES_tradnl" w:eastAsia="en-US"/>
    </w:rPr>
  </w:style>
  <w:style w:type="paragraph" w:customStyle="1" w:styleId="Default">
    <w:name w:val="Default"/>
    <w:rsid w:val="00EC371C"/>
    <w:pPr>
      <w:autoSpaceDE w:val="0"/>
      <w:autoSpaceDN w:val="0"/>
      <w:adjustRightInd w:val="0"/>
    </w:pPr>
    <w:rPr>
      <w:rFonts w:ascii="Tw Cen MT Condensed" w:hAnsi="Tw Cen MT Condensed" w:cs="Tw Cen MT Condensed"/>
      <w:color w:val="000000"/>
      <w:sz w:val="24"/>
      <w:szCs w:val="24"/>
      <w:lang w:val="en-US"/>
    </w:rPr>
  </w:style>
  <w:style w:type="character" w:customStyle="1" w:styleId="Ttulo1Car">
    <w:name w:val="Título 1 Car"/>
    <w:basedOn w:val="Fuentedeprrafopredeter"/>
    <w:link w:val="Ttulo1"/>
    <w:uiPriority w:val="9"/>
    <w:rsid w:val="002F4B0C"/>
    <w:rPr>
      <w:rFonts w:ascii="Arial" w:eastAsia="Arial" w:hAnsi="Arial" w:cs="Arial"/>
      <w:b/>
      <w:sz w:val="32"/>
      <w:szCs w:val="3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A55B16"/>
    <w:rPr>
      <w:rFonts w:ascii="Monotype Corsiva" w:hAnsi="Monotype Corsiva"/>
      <w:b/>
      <w:i/>
      <w:sz w:val="24"/>
      <w:lang w:val="es-ES" w:eastAsia="en-US"/>
    </w:rPr>
  </w:style>
  <w:style w:type="character" w:customStyle="1" w:styleId="Textoindependiente2Car">
    <w:name w:val="Texto independiente 2 Car"/>
    <w:basedOn w:val="Fuentedeprrafopredeter"/>
    <w:link w:val="Textoindependiente2"/>
    <w:rsid w:val="00A55B16"/>
    <w:rPr>
      <w:rFonts w:ascii="Tahoma" w:hAnsi="Tahoma"/>
      <w:sz w:val="22"/>
      <w:szCs w:val="18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37791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character" w:styleId="Textoennegrita">
    <w:name w:val="Strong"/>
    <w:basedOn w:val="Fuentedeprrafopredeter"/>
    <w:uiPriority w:val="22"/>
    <w:qFormat/>
    <w:rsid w:val="009272E8"/>
    <w:rPr>
      <w:b/>
      <w:bCs/>
    </w:rPr>
  </w:style>
  <w:style w:type="paragraph" w:styleId="TDC1">
    <w:name w:val="toc 1"/>
    <w:basedOn w:val="Normal"/>
    <w:next w:val="Normal"/>
    <w:autoRedefine/>
    <w:uiPriority w:val="39"/>
    <w:unhideWhenUsed/>
    <w:rsid w:val="00202753"/>
    <w:pPr>
      <w:spacing w:after="100"/>
    </w:pPr>
  </w:style>
  <w:style w:type="table" w:customStyle="1" w:styleId="a4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t.edu.co/sistema-de-gestion-de-calida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4C1zKoFu5qY98l4IC2LJJxi9SKw==">CgMxLjAyCGguZ2pkZ3hzMgloLjMwajB6bGwyCWguMmV0OTJwMDIOaC5nZHZlOWw3OG12a2syDmguZ2R2ZTlsNzhtdmtrMg5oLmw0YXR4OXpicjBsejIOaC5idmg0aTRsZTJqb3IyDmguaWZkbjVnd2psbmZ5Mg5oLnllYW41Mm1tY3ZxZDIOaC5nZHZlOWw3OG12a2syDmguZ2R2ZTlsNzhtdmtrMgloLjNyZGNyam4yCWguMjZpbjFyZzIIaC5ubWYxNG4yCGgubG54Yno5MgloLjFmb2I5dGUyCWguM3pueXNoNzgAciExakRNMUpJZEhRUHFhZjJEU0Q5SmNQOF8teDZwdnF2ZU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969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Desarrollo Institucional</dc:creator>
  <cp:lastModifiedBy>UT</cp:lastModifiedBy>
  <cp:revision>2</cp:revision>
  <dcterms:created xsi:type="dcterms:W3CDTF">2023-07-31T19:19:00Z</dcterms:created>
  <dcterms:modified xsi:type="dcterms:W3CDTF">2023-07-31T19:19:00Z</dcterms:modified>
</cp:coreProperties>
</file>