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40" w:rsidRDefault="003D6040">
      <w:pPr>
        <w:jc w:val="both"/>
        <w:rPr>
          <w:rFonts w:ascii="Arial" w:eastAsia="Arial" w:hAnsi="Arial" w:cs="Arial"/>
          <w:b/>
          <w:sz w:val="24"/>
          <w:szCs w:val="24"/>
        </w:rPr>
      </w:pPr>
      <w:bookmarkStart w:id="0" w:name="_heading=h.gjdgxs" w:colFirst="0" w:colLast="0"/>
      <w:bookmarkStart w:id="1" w:name="_GoBack"/>
      <w:bookmarkEnd w:id="0"/>
      <w:bookmarkEnd w:id="1"/>
    </w:p>
    <w:p w:rsidR="003D6040" w:rsidRDefault="003F5AD5">
      <w:pPr>
        <w:pBdr>
          <w:top w:val="nil"/>
          <w:left w:val="nil"/>
          <w:bottom w:val="nil"/>
          <w:right w:val="nil"/>
          <w:between w:val="nil"/>
        </w:pBdr>
        <w:jc w:val="both"/>
        <w:rPr>
          <w:rFonts w:ascii="Arial" w:eastAsia="Arial" w:hAnsi="Arial" w:cs="Arial"/>
          <w:b/>
          <w:color w:val="000000"/>
          <w:sz w:val="24"/>
          <w:szCs w:val="24"/>
        </w:rPr>
      </w:pPr>
      <w:r>
        <w:rPr>
          <w:noProof/>
          <w:lang w:val="es-CO"/>
        </w:rPr>
        <w:drawing>
          <wp:anchor distT="0" distB="0" distL="0" distR="0" simplePos="0" relativeHeight="251658240" behindDoc="0" locked="0" layoutInCell="1" hidden="0" allowOverlap="1">
            <wp:simplePos x="0" y="0"/>
            <wp:positionH relativeFrom="column">
              <wp:posOffset>1062990</wp:posOffset>
            </wp:positionH>
            <wp:positionV relativeFrom="paragraph">
              <wp:posOffset>9525</wp:posOffset>
            </wp:positionV>
            <wp:extent cx="3486150" cy="2453260"/>
            <wp:effectExtent l="0" t="0" r="0" b="0"/>
            <wp:wrapNone/>
            <wp:docPr id="34" name="image1.png" descr="D:\DATOS\Desktop\WILMER\AUTOEVALUACIÓN\logo NSLG transparencia_baja.png"/>
            <wp:cNvGraphicFramePr/>
            <a:graphic xmlns:a="http://schemas.openxmlformats.org/drawingml/2006/main">
              <a:graphicData uri="http://schemas.openxmlformats.org/drawingml/2006/picture">
                <pic:pic xmlns:pic="http://schemas.openxmlformats.org/drawingml/2006/picture">
                  <pic:nvPicPr>
                    <pic:cNvPr id="0" name="image1.png" descr="D:\DATOS\Desktop\WILMER\AUTOEVALUACIÓN\logo NSLG transparencia_baja.png"/>
                    <pic:cNvPicPr preferRelativeResize="0"/>
                  </pic:nvPicPr>
                  <pic:blipFill>
                    <a:blip r:embed="rId8"/>
                    <a:srcRect/>
                    <a:stretch>
                      <a:fillRect/>
                    </a:stretch>
                  </pic:blipFill>
                  <pic:spPr>
                    <a:xfrm>
                      <a:off x="0" y="0"/>
                      <a:ext cx="3486150" cy="2453260"/>
                    </a:xfrm>
                    <a:prstGeom prst="rect">
                      <a:avLst/>
                    </a:prstGeom>
                    <a:ln/>
                  </pic:spPr>
                </pic:pic>
              </a:graphicData>
            </a:graphic>
          </wp:anchor>
        </w:drawing>
      </w: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F5AD5">
      <w:pPr>
        <w:jc w:val="center"/>
        <w:rPr>
          <w:rFonts w:ascii="Arial" w:eastAsia="Arial" w:hAnsi="Arial" w:cs="Arial"/>
          <w:b/>
          <w:sz w:val="24"/>
          <w:szCs w:val="24"/>
        </w:rPr>
      </w:pPr>
      <w:r>
        <w:rPr>
          <w:rFonts w:ascii="Arial" w:eastAsia="Arial" w:hAnsi="Arial" w:cs="Arial"/>
          <w:b/>
          <w:sz w:val="24"/>
          <w:szCs w:val="24"/>
        </w:rPr>
        <w:t>DOCUMENTO PARA LA SOLICITUD DE REGISTRO CALIFICADO</w:t>
      </w:r>
    </w:p>
    <w:p w:rsidR="003D6040" w:rsidRDefault="003D6040">
      <w:pPr>
        <w:jc w:val="center"/>
        <w:rPr>
          <w:rFonts w:ascii="Arial" w:eastAsia="Arial" w:hAnsi="Arial" w:cs="Arial"/>
          <w:b/>
          <w:sz w:val="24"/>
          <w:szCs w:val="24"/>
        </w:rPr>
      </w:pPr>
    </w:p>
    <w:p w:rsidR="003D6040" w:rsidRDefault="003D6040">
      <w:pPr>
        <w:jc w:val="center"/>
        <w:rPr>
          <w:rFonts w:ascii="Arial" w:eastAsia="Arial" w:hAnsi="Arial" w:cs="Arial"/>
          <w:b/>
          <w:sz w:val="24"/>
          <w:szCs w:val="24"/>
        </w:rPr>
      </w:pPr>
    </w:p>
    <w:p w:rsidR="003D6040" w:rsidRDefault="003D6040">
      <w:pPr>
        <w:jc w:val="center"/>
        <w:rPr>
          <w:rFonts w:ascii="Arial" w:eastAsia="Arial" w:hAnsi="Arial" w:cs="Arial"/>
          <w:b/>
          <w:sz w:val="24"/>
          <w:szCs w:val="24"/>
        </w:rPr>
      </w:pPr>
    </w:p>
    <w:p w:rsidR="003D6040" w:rsidRDefault="003D6040">
      <w:pPr>
        <w:jc w:val="center"/>
        <w:rPr>
          <w:rFonts w:ascii="Arial" w:eastAsia="Arial" w:hAnsi="Arial" w:cs="Arial"/>
          <w:b/>
          <w:sz w:val="24"/>
          <w:szCs w:val="24"/>
        </w:rPr>
      </w:pPr>
    </w:p>
    <w:p w:rsidR="003D6040" w:rsidRDefault="003D6040">
      <w:pPr>
        <w:rPr>
          <w:rFonts w:ascii="Arial" w:eastAsia="Arial" w:hAnsi="Arial" w:cs="Arial"/>
          <w:b/>
          <w:sz w:val="24"/>
          <w:szCs w:val="24"/>
        </w:rPr>
      </w:pPr>
    </w:p>
    <w:p w:rsidR="003D6040" w:rsidRDefault="003F5AD5">
      <w:pPr>
        <w:jc w:val="center"/>
        <w:rPr>
          <w:rFonts w:ascii="Arial" w:eastAsia="Arial" w:hAnsi="Arial" w:cs="Arial"/>
          <w:b/>
          <w:sz w:val="24"/>
          <w:szCs w:val="24"/>
        </w:rPr>
      </w:pPr>
      <w:r>
        <w:rPr>
          <w:rFonts w:ascii="Arial" w:eastAsia="Arial" w:hAnsi="Arial" w:cs="Arial"/>
          <w:b/>
          <w:sz w:val="24"/>
          <w:szCs w:val="24"/>
        </w:rPr>
        <w:t>CONDICIÓN DE CALIDAD DE INFRAESTRUCTURA FÍSICA Y TECNOLÓGICA DEL PROGRAMA</w:t>
      </w:r>
    </w:p>
    <w:p w:rsidR="003D6040" w:rsidRDefault="003D6040">
      <w:pPr>
        <w:jc w:val="center"/>
        <w:rPr>
          <w:rFonts w:ascii="Arial" w:eastAsia="Arial" w:hAnsi="Arial" w:cs="Arial"/>
          <w:b/>
          <w:sz w:val="24"/>
          <w:szCs w:val="24"/>
        </w:rPr>
      </w:pPr>
    </w:p>
    <w:p w:rsidR="003D6040" w:rsidRDefault="003F5AD5">
      <w:pPr>
        <w:jc w:val="center"/>
        <w:rPr>
          <w:rFonts w:ascii="Arial" w:eastAsia="Arial" w:hAnsi="Arial" w:cs="Arial"/>
          <w:b/>
          <w:color w:val="FF0000"/>
          <w:sz w:val="24"/>
          <w:szCs w:val="24"/>
        </w:rPr>
      </w:pPr>
      <w:r>
        <w:rPr>
          <w:rFonts w:ascii="Arial" w:eastAsia="Arial" w:hAnsi="Arial" w:cs="Arial"/>
          <w:b/>
          <w:color w:val="FF0000"/>
          <w:sz w:val="24"/>
          <w:szCs w:val="24"/>
        </w:rPr>
        <w:t>XXXXXXXX</w:t>
      </w:r>
    </w:p>
    <w:p w:rsidR="003D6040" w:rsidRDefault="003D6040">
      <w:pPr>
        <w:spacing w:line="276" w:lineRule="auto"/>
        <w:jc w:val="center"/>
        <w:rPr>
          <w:rFonts w:ascii="Arial" w:eastAsia="Arial" w:hAnsi="Arial" w:cs="Arial"/>
          <w:b/>
          <w:sz w:val="24"/>
          <w:szCs w:val="24"/>
        </w:rPr>
      </w:pPr>
    </w:p>
    <w:p w:rsidR="003D6040" w:rsidRDefault="003F5AD5">
      <w:pPr>
        <w:spacing w:line="276" w:lineRule="auto"/>
        <w:jc w:val="center"/>
        <w:rPr>
          <w:rFonts w:ascii="Arial" w:eastAsia="Arial" w:hAnsi="Arial" w:cs="Arial"/>
          <w:b/>
          <w:sz w:val="24"/>
          <w:szCs w:val="24"/>
        </w:rPr>
      </w:pPr>
      <w:r>
        <w:rPr>
          <w:rFonts w:ascii="Arial" w:eastAsia="Arial" w:hAnsi="Arial" w:cs="Arial"/>
          <w:b/>
          <w:sz w:val="24"/>
          <w:szCs w:val="24"/>
        </w:rPr>
        <w:t>UNIDAD ACADÉMICA</w:t>
      </w:r>
    </w:p>
    <w:p w:rsidR="003D6040" w:rsidRDefault="003F5AD5">
      <w:pPr>
        <w:spacing w:line="276" w:lineRule="auto"/>
        <w:jc w:val="center"/>
        <w:rPr>
          <w:rFonts w:ascii="Arial" w:eastAsia="Arial" w:hAnsi="Arial" w:cs="Arial"/>
          <w:b/>
          <w:color w:val="FF0000"/>
          <w:sz w:val="24"/>
          <w:szCs w:val="24"/>
        </w:rPr>
      </w:pPr>
      <w:r>
        <w:rPr>
          <w:rFonts w:ascii="Arial" w:eastAsia="Arial" w:hAnsi="Arial" w:cs="Arial"/>
          <w:b/>
          <w:color w:val="FF0000"/>
          <w:sz w:val="24"/>
          <w:szCs w:val="24"/>
        </w:rPr>
        <w:t>XXXXXXXXXX</w:t>
      </w:r>
    </w:p>
    <w:p w:rsidR="003D6040" w:rsidRDefault="003D6040">
      <w:pPr>
        <w:spacing w:line="276" w:lineRule="auto"/>
        <w:jc w:val="center"/>
        <w:rPr>
          <w:rFonts w:ascii="Arial" w:eastAsia="Arial" w:hAnsi="Arial" w:cs="Arial"/>
          <w:b/>
          <w:sz w:val="24"/>
          <w:szCs w:val="24"/>
        </w:rPr>
      </w:pPr>
    </w:p>
    <w:p w:rsidR="003D6040" w:rsidRDefault="003D6040">
      <w:pPr>
        <w:spacing w:line="276" w:lineRule="auto"/>
        <w:jc w:val="center"/>
        <w:rPr>
          <w:rFonts w:ascii="Arial" w:eastAsia="Arial" w:hAnsi="Arial" w:cs="Arial"/>
          <w:b/>
          <w:sz w:val="24"/>
          <w:szCs w:val="24"/>
        </w:rPr>
      </w:pPr>
    </w:p>
    <w:p w:rsidR="003D6040" w:rsidRDefault="003D6040">
      <w:pPr>
        <w:spacing w:line="276" w:lineRule="auto"/>
        <w:jc w:val="center"/>
        <w:rPr>
          <w:rFonts w:ascii="Arial" w:eastAsia="Arial" w:hAnsi="Arial" w:cs="Arial"/>
          <w:b/>
          <w:sz w:val="24"/>
          <w:szCs w:val="24"/>
        </w:rPr>
      </w:pPr>
    </w:p>
    <w:p w:rsidR="003D6040" w:rsidRDefault="003D6040">
      <w:pPr>
        <w:spacing w:line="276" w:lineRule="auto"/>
        <w:jc w:val="center"/>
        <w:rPr>
          <w:rFonts w:ascii="Arial" w:eastAsia="Arial" w:hAnsi="Arial" w:cs="Arial"/>
          <w:b/>
          <w:sz w:val="24"/>
          <w:szCs w:val="24"/>
        </w:rPr>
      </w:pPr>
    </w:p>
    <w:p w:rsidR="003D6040" w:rsidRDefault="003D6040">
      <w:pPr>
        <w:spacing w:line="276" w:lineRule="auto"/>
        <w:jc w:val="center"/>
        <w:rPr>
          <w:rFonts w:ascii="Arial" w:eastAsia="Arial" w:hAnsi="Arial" w:cs="Arial"/>
          <w:b/>
          <w:sz w:val="24"/>
          <w:szCs w:val="24"/>
        </w:rPr>
      </w:pPr>
    </w:p>
    <w:p w:rsidR="003D6040" w:rsidRDefault="003D6040">
      <w:pPr>
        <w:spacing w:line="276" w:lineRule="auto"/>
        <w:jc w:val="center"/>
        <w:rPr>
          <w:rFonts w:ascii="Arial" w:eastAsia="Arial" w:hAnsi="Arial" w:cs="Arial"/>
          <w:b/>
          <w:sz w:val="24"/>
          <w:szCs w:val="24"/>
        </w:rPr>
      </w:pPr>
    </w:p>
    <w:p w:rsidR="003D6040" w:rsidRDefault="003D6040">
      <w:pPr>
        <w:spacing w:line="276" w:lineRule="auto"/>
        <w:jc w:val="center"/>
        <w:rPr>
          <w:rFonts w:ascii="Arial" w:eastAsia="Arial" w:hAnsi="Arial" w:cs="Arial"/>
          <w:b/>
          <w:sz w:val="24"/>
          <w:szCs w:val="24"/>
        </w:rPr>
      </w:pPr>
    </w:p>
    <w:p w:rsidR="003D6040" w:rsidRDefault="003D6040">
      <w:pPr>
        <w:spacing w:line="276" w:lineRule="auto"/>
        <w:jc w:val="center"/>
        <w:rPr>
          <w:rFonts w:ascii="Arial" w:eastAsia="Arial" w:hAnsi="Arial" w:cs="Arial"/>
          <w:b/>
          <w:sz w:val="24"/>
          <w:szCs w:val="24"/>
        </w:rPr>
      </w:pPr>
    </w:p>
    <w:p w:rsidR="003D6040" w:rsidRDefault="003D6040">
      <w:pPr>
        <w:spacing w:line="276" w:lineRule="auto"/>
        <w:jc w:val="center"/>
        <w:rPr>
          <w:rFonts w:ascii="Arial" w:eastAsia="Arial" w:hAnsi="Arial" w:cs="Arial"/>
          <w:b/>
          <w:sz w:val="24"/>
          <w:szCs w:val="24"/>
        </w:rPr>
      </w:pPr>
    </w:p>
    <w:p w:rsidR="003D6040" w:rsidRDefault="003D6040">
      <w:pPr>
        <w:spacing w:line="276" w:lineRule="auto"/>
        <w:jc w:val="center"/>
        <w:rPr>
          <w:rFonts w:ascii="Arial" w:eastAsia="Arial" w:hAnsi="Arial" w:cs="Arial"/>
          <w:b/>
          <w:sz w:val="24"/>
          <w:szCs w:val="24"/>
        </w:rPr>
      </w:pPr>
    </w:p>
    <w:p w:rsidR="003D6040" w:rsidRDefault="003F5AD5">
      <w:pPr>
        <w:spacing w:line="276" w:lineRule="auto"/>
        <w:jc w:val="center"/>
        <w:rPr>
          <w:rFonts w:ascii="Arial" w:eastAsia="Arial" w:hAnsi="Arial" w:cs="Arial"/>
          <w:b/>
          <w:sz w:val="24"/>
          <w:szCs w:val="24"/>
        </w:rPr>
      </w:pPr>
      <w:r>
        <w:rPr>
          <w:rFonts w:ascii="Arial" w:eastAsia="Arial" w:hAnsi="Arial" w:cs="Arial"/>
          <w:b/>
          <w:sz w:val="24"/>
          <w:szCs w:val="24"/>
        </w:rPr>
        <w:t>IBAGUÉ – TOLIMA</w:t>
      </w:r>
    </w:p>
    <w:p w:rsidR="003D6040" w:rsidRDefault="003F5AD5">
      <w:pPr>
        <w:spacing w:line="276" w:lineRule="auto"/>
        <w:jc w:val="center"/>
        <w:rPr>
          <w:rFonts w:ascii="Arial" w:eastAsia="Arial" w:hAnsi="Arial" w:cs="Arial"/>
          <w:b/>
          <w:sz w:val="24"/>
          <w:szCs w:val="24"/>
        </w:rPr>
        <w:sectPr w:rsidR="003D6040">
          <w:headerReference w:type="default" r:id="rId9"/>
          <w:footerReference w:type="default" r:id="rId10"/>
          <w:pgSz w:w="12240" w:h="15840"/>
          <w:pgMar w:top="1417" w:right="1701" w:bottom="1417" w:left="1701" w:header="708" w:footer="708" w:gutter="0"/>
          <w:pgNumType w:start="1"/>
          <w:cols w:space="720"/>
        </w:sectPr>
      </w:pPr>
      <w:r>
        <w:rPr>
          <w:rFonts w:ascii="Arial" w:eastAsia="Arial" w:hAnsi="Arial" w:cs="Arial"/>
          <w:b/>
          <w:sz w:val="24"/>
          <w:szCs w:val="24"/>
        </w:rPr>
        <w:t>XXXXX DE XXXX</w:t>
      </w:r>
    </w:p>
    <w:p w:rsidR="003D6040" w:rsidRDefault="003D6040">
      <w:pPr>
        <w:spacing w:line="276" w:lineRule="auto"/>
        <w:jc w:val="center"/>
        <w:rPr>
          <w:rFonts w:ascii="Arial" w:eastAsia="Arial" w:hAnsi="Arial" w:cs="Arial"/>
          <w:b/>
          <w:sz w:val="24"/>
          <w:szCs w:val="24"/>
        </w:rPr>
      </w:pPr>
      <w:bookmarkStart w:id="2" w:name="_heading=h.30j0zll" w:colFirst="0" w:colLast="0"/>
      <w:bookmarkEnd w:id="2"/>
    </w:p>
    <w:p w:rsidR="003D6040" w:rsidRDefault="003F5AD5">
      <w:pPr>
        <w:spacing w:line="276" w:lineRule="auto"/>
        <w:jc w:val="center"/>
        <w:rPr>
          <w:rFonts w:ascii="Arial" w:eastAsia="Arial" w:hAnsi="Arial" w:cs="Arial"/>
          <w:sz w:val="24"/>
          <w:szCs w:val="24"/>
        </w:rPr>
      </w:pPr>
      <w:r>
        <w:rPr>
          <w:rFonts w:ascii="Arial" w:eastAsia="Arial" w:hAnsi="Arial" w:cs="Arial"/>
          <w:sz w:val="24"/>
          <w:szCs w:val="24"/>
        </w:rPr>
        <w:t>Rector (a)</w:t>
      </w:r>
    </w:p>
    <w:p w:rsidR="003D6040" w:rsidRDefault="003D6040">
      <w:pPr>
        <w:spacing w:line="276" w:lineRule="auto"/>
        <w:jc w:val="center"/>
        <w:rPr>
          <w:rFonts w:ascii="Arial" w:eastAsia="Arial" w:hAnsi="Arial" w:cs="Arial"/>
          <w:sz w:val="24"/>
          <w:szCs w:val="24"/>
        </w:rPr>
      </w:pPr>
    </w:p>
    <w:p w:rsidR="003D6040" w:rsidRDefault="003D6040">
      <w:pPr>
        <w:spacing w:line="276" w:lineRule="auto"/>
        <w:jc w:val="center"/>
        <w:rPr>
          <w:rFonts w:ascii="Arial" w:eastAsia="Arial" w:hAnsi="Arial" w:cs="Arial"/>
          <w:b/>
          <w:color w:val="000000"/>
          <w:sz w:val="24"/>
          <w:szCs w:val="24"/>
        </w:rPr>
      </w:pPr>
    </w:p>
    <w:p w:rsidR="003D6040" w:rsidRDefault="003F5AD5">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 (a) de Docencia</w:t>
      </w:r>
    </w:p>
    <w:p w:rsidR="003D6040" w:rsidRDefault="003D6040">
      <w:pPr>
        <w:spacing w:line="276" w:lineRule="auto"/>
        <w:jc w:val="center"/>
        <w:rPr>
          <w:rFonts w:ascii="Arial" w:eastAsia="Arial" w:hAnsi="Arial" w:cs="Arial"/>
          <w:sz w:val="24"/>
          <w:szCs w:val="24"/>
        </w:rPr>
      </w:pPr>
    </w:p>
    <w:p w:rsidR="003D6040" w:rsidRDefault="003D6040">
      <w:pPr>
        <w:spacing w:line="276" w:lineRule="auto"/>
        <w:jc w:val="center"/>
        <w:rPr>
          <w:rFonts w:ascii="Arial" w:eastAsia="Arial" w:hAnsi="Arial" w:cs="Arial"/>
          <w:b/>
          <w:sz w:val="24"/>
          <w:szCs w:val="24"/>
        </w:rPr>
      </w:pPr>
    </w:p>
    <w:p w:rsidR="003D6040" w:rsidRDefault="003D6040">
      <w:pPr>
        <w:spacing w:line="276" w:lineRule="auto"/>
        <w:jc w:val="center"/>
        <w:rPr>
          <w:rFonts w:ascii="Arial" w:eastAsia="Arial" w:hAnsi="Arial" w:cs="Arial"/>
          <w:b/>
          <w:sz w:val="24"/>
          <w:szCs w:val="24"/>
        </w:rPr>
      </w:pPr>
    </w:p>
    <w:p w:rsidR="003D6040" w:rsidRDefault="003F5AD5">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 xml:space="preserve">(a) </w:t>
      </w:r>
      <w:r>
        <w:rPr>
          <w:rFonts w:ascii="Arial" w:eastAsia="Arial" w:hAnsi="Arial" w:cs="Arial"/>
          <w:color w:val="000000"/>
          <w:sz w:val="24"/>
          <w:szCs w:val="24"/>
        </w:rPr>
        <w:t>de Desarrollo Humano</w:t>
      </w:r>
    </w:p>
    <w:p w:rsidR="003D6040" w:rsidRDefault="003D6040">
      <w:pPr>
        <w:spacing w:line="276" w:lineRule="auto"/>
        <w:jc w:val="center"/>
        <w:rPr>
          <w:rFonts w:ascii="Arial" w:eastAsia="Arial" w:hAnsi="Arial" w:cs="Arial"/>
          <w:sz w:val="24"/>
          <w:szCs w:val="24"/>
        </w:rPr>
      </w:pPr>
    </w:p>
    <w:p w:rsidR="003D6040" w:rsidRDefault="003D6040">
      <w:pPr>
        <w:spacing w:line="276" w:lineRule="auto"/>
        <w:jc w:val="center"/>
        <w:rPr>
          <w:rFonts w:ascii="Arial" w:eastAsia="Arial" w:hAnsi="Arial" w:cs="Arial"/>
          <w:b/>
          <w:color w:val="000000"/>
          <w:sz w:val="24"/>
          <w:szCs w:val="24"/>
        </w:rPr>
      </w:pPr>
    </w:p>
    <w:p w:rsidR="003D6040" w:rsidRDefault="003F5AD5">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 xml:space="preserve">(a) </w:t>
      </w:r>
      <w:r>
        <w:rPr>
          <w:rFonts w:ascii="Arial" w:eastAsia="Arial" w:hAnsi="Arial" w:cs="Arial"/>
          <w:color w:val="000000"/>
          <w:sz w:val="24"/>
          <w:szCs w:val="24"/>
        </w:rPr>
        <w:t>Administrativo</w:t>
      </w:r>
    </w:p>
    <w:p w:rsidR="003D6040" w:rsidRDefault="003D6040">
      <w:pPr>
        <w:spacing w:line="276" w:lineRule="auto"/>
        <w:jc w:val="center"/>
        <w:rPr>
          <w:rFonts w:ascii="Arial" w:eastAsia="Arial" w:hAnsi="Arial" w:cs="Arial"/>
          <w:b/>
          <w:sz w:val="24"/>
          <w:szCs w:val="24"/>
        </w:rPr>
      </w:pPr>
    </w:p>
    <w:p w:rsidR="003D6040" w:rsidRDefault="003D6040">
      <w:pPr>
        <w:spacing w:line="276" w:lineRule="auto"/>
        <w:jc w:val="center"/>
        <w:rPr>
          <w:rFonts w:ascii="Arial" w:eastAsia="Arial" w:hAnsi="Arial" w:cs="Arial"/>
          <w:b/>
          <w:sz w:val="24"/>
          <w:szCs w:val="24"/>
        </w:rPr>
      </w:pPr>
    </w:p>
    <w:p w:rsidR="003D6040" w:rsidRDefault="003F5AD5">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(a)</w:t>
      </w:r>
      <w:r>
        <w:rPr>
          <w:rFonts w:ascii="Arial" w:eastAsia="Arial" w:hAnsi="Arial" w:cs="Arial"/>
          <w:color w:val="000000"/>
          <w:sz w:val="24"/>
          <w:szCs w:val="24"/>
        </w:rPr>
        <w:t xml:space="preserve"> Investigación-Creación, Innovación, Proyección Social y Extensión</w:t>
      </w:r>
    </w:p>
    <w:p w:rsidR="003D6040" w:rsidRDefault="003D6040">
      <w:pPr>
        <w:spacing w:line="276" w:lineRule="auto"/>
        <w:jc w:val="center"/>
        <w:rPr>
          <w:rFonts w:ascii="Arial" w:eastAsia="Arial" w:hAnsi="Arial" w:cs="Arial"/>
          <w:sz w:val="24"/>
          <w:szCs w:val="24"/>
        </w:rPr>
      </w:pPr>
    </w:p>
    <w:p w:rsidR="003D6040" w:rsidRDefault="003D6040">
      <w:pPr>
        <w:spacing w:line="276" w:lineRule="auto"/>
        <w:jc w:val="center"/>
        <w:rPr>
          <w:rFonts w:ascii="Arial" w:eastAsia="Arial" w:hAnsi="Arial" w:cs="Arial"/>
          <w:sz w:val="24"/>
          <w:szCs w:val="24"/>
        </w:rPr>
      </w:pPr>
    </w:p>
    <w:p w:rsidR="003D6040" w:rsidRDefault="003F5AD5">
      <w:pPr>
        <w:spacing w:line="276" w:lineRule="auto"/>
        <w:jc w:val="center"/>
        <w:rPr>
          <w:rFonts w:ascii="Arial" w:eastAsia="Arial" w:hAnsi="Arial" w:cs="Arial"/>
          <w:sz w:val="24"/>
          <w:szCs w:val="24"/>
        </w:rPr>
      </w:pPr>
      <w:r>
        <w:rPr>
          <w:rFonts w:ascii="Arial" w:eastAsia="Arial" w:hAnsi="Arial" w:cs="Arial"/>
          <w:color w:val="000000"/>
          <w:sz w:val="24"/>
          <w:szCs w:val="24"/>
        </w:rPr>
        <w:t>Secretario</w:t>
      </w:r>
      <w:r>
        <w:rPr>
          <w:rFonts w:ascii="Arial" w:eastAsia="Arial" w:hAnsi="Arial" w:cs="Arial"/>
          <w:sz w:val="24"/>
          <w:szCs w:val="24"/>
        </w:rPr>
        <w:t>(a)</w:t>
      </w:r>
      <w:r>
        <w:rPr>
          <w:rFonts w:ascii="Arial" w:eastAsia="Arial" w:hAnsi="Arial" w:cs="Arial"/>
          <w:color w:val="000000"/>
          <w:sz w:val="24"/>
          <w:szCs w:val="24"/>
        </w:rPr>
        <w:t xml:space="preserve"> General</w:t>
      </w:r>
    </w:p>
    <w:p w:rsidR="003D6040" w:rsidRDefault="003D6040">
      <w:pPr>
        <w:spacing w:line="276" w:lineRule="auto"/>
        <w:jc w:val="center"/>
        <w:rPr>
          <w:rFonts w:ascii="Arial" w:eastAsia="Arial" w:hAnsi="Arial" w:cs="Arial"/>
          <w:sz w:val="24"/>
          <w:szCs w:val="24"/>
        </w:rPr>
      </w:pPr>
    </w:p>
    <w:p w:rsidR="003D6040" w:rsidRDefault="003F5AD5">
      <w:pPr>
        <w:spacing w:line="276" w:lineRule="auto"/>
        <w:jc w:val="center"/>
        <w:rPr>
          <w:rFonts w:ascii="Arial" w:eastAsia="Arial" w:hAnsi="Arial" w:cs="Arial"/>
          <w:b/>
          <w:sz w:val="24"/>
          <w:szCs w:val="24"/>
        </w:rPr>
      </w:pPr>
      <w:r>
        <w:rPr>
          <w:rFonts w:ascii="Arial" w:eastAsia="Arial" w:hAnsi="Arial" w:cs="Arial"/>
          <w:b/>
          <w:sz w:val="24"/>
          <w:szCs w:val="24"/>
        </w:rPr>
        <w:t>XXXXXXX</w:t>
      </w:r>
    </w:p>
    <w:p w:rsidR="003D6040" w:rsidRDefault="003F5AD5">
      <w:pPr>
        <w:spacing w:line="276" w:lineRule="auto"/>
        <w:jc w:val="center"/>
        <w:rPr>
          <w:rFonts w:ascii="Arial" w:eastAsia="Arial" w:hAnsi="Arial" w:cs="Arial"/>
          <w:sz w:val="24"/>
          <w:szCs w:val="24"/>
        </w:rPr>
      </w:pPr>
      <w:r>
        <w:rPr>
          <w:rFonts w:ascii="Arial" w:eastAsia="Arial" w:hAnsi="Arial" w:cs="Arial"/>
          <w:sz w:val="24"/>
          <w:szCs w:val="24"/>
        </w:rPr>
        <w:t>Decano(a) de la Facultad o Director del IDEAD</w:t>
      </w:r>
    </w:p>
    <w:p w:rsidR="003D6040" w:rsidRDefault="003D6040">
      <w:pPr>
        <w:spacing w:line="276" w:lineRule="auto"/>
        <w:jc w:val="center"/>
        <w:rPr>
          <w:rFonts w:ascii="Arial" w:eastAsia="Arial" w:hAnsi="Arial" w:cs="Arial"/>
          <w:sz w:val="24"/>
          <w:szCs w:val="24"/>
        </w:rPr>
      </w:pPr>
    </w:p>
    <w:p w:rsidR="003D6040" w:rsidRDefault="003F5AD5">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3D6040" w:rsidRDefault="003F5AD5">
      <w:pPr>
        <w:spacing w:line="276" w:lineRule="auto"/>
        <w:jc w:val="center"/>
        <w:rPr>
          <w:rFonts w:ascii="Arial" w:eastAsia="Arial" w:hAnsi="Arial" w:cs="Arial"/>
          <w:sz w:val="24"/>
          <w:szCs w:val="24"/>
        </w:rPr>
      </w:pPr>
      <w:r>
        <w:rPr>
          <w:rFonts w:ascii="Arial" w:eastAsia="Arial" w:hAnsi="Arial" w:cs="Arial"/>
          <w:sz w:val="24"/>
          <w:szCs w:val="24"/>
        </w:rPr>
        <w:t>Director (a) de programa</w:t>
      </w:r>
    </w:p>
    <w:p w:rsidR="003D6040" w:rsidRDefault="003D6040">
      <w:pPr>
        <w:spacing w:line="276" w:lineRule="auto"/>
        <w:jc w:val="center"/>
        <w:rPr>
          <w:rFonts w:ascii="Arial" w:eastAsia="Arial" w:hAnsi="Arial" w:cs="Arial"/>
          <w:sz w:val="24"/>
          <w:szCs w:val="24"/>
        </w:rPr>
      </w:pPr>
    </w:p>
    <w:p w:rsidR="003D6040" w:rsidRDefault="003F5AD5">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3D6040" w:rsidRDefault="003F5AD5">
      <w:pPr>
        <w:spacing w:line="276" w:lineRule="auto"/>
        <w:jc w:val="center"/>
        <w:rPr>
          <w:rFonts w:ascii="Arial" w:eastAsia="Arial" w:hAnsi="Arial" w:cs="Arial"/>
          <w:b/>
          <w:sz w:val="24"/>
          <w:szCs w:val="24"/>
        </w:rPr>
      </w:pPr>
      <w:r>
        <w:rPr>
          <w:rFonts w:ascii="Arial" w:eastAsia="Arial" w:hAnsi="Arial" w:cs="Arial"/>
          <w:b/>
          <w:sz w:val="24"/>
          <w:szCs w:val="24"/>
        </w:rPr>
        <w:t>NOMBRE Y APELLIDOS COMPLE</w:t>
      </w:r>
      <w:r>
        <w:rPr>
          <w:rFonts w:ascii="Arial" w:eastAsia="Arial" w:hAnsi="Arial" w:cs="Arial"/>
          <w:b/>
          <w:sz w:val="24"/>
          <w:szCs w:val="24"/>
        </w:rPr>
        <w:t>TOS</w:t>
      </w:r>
    </w:p>
    <w:p w:rsidR="003D6040" w:rsidRDefault="003F5AD5">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3D6040" w:rsidRDefault="003F5AD5">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3D6040" w:rsidRDefault="003F5AD5">
      <w:pPr>
        <w:spacing w:line="276" w:lineRule="auto"/>
        <w:jc w:val="center"/>
        <w:rPr>
          <w:rFonts w:ascii="Arial" w:eastAsia="Arial" w:hAnsi="Arial" w:cs="Arial"/>
          <w:sz w:val="24"/>
          <w:szCs w:val="24"/>
        </w:rPr>
      </w:pPr>
      <w:r>
        <w:rPr>
          <w:rFonts w:ascii="Arial" w:eastAsia="Arial" w:hAnsi="Arial" w:cs="Arial"/>
          <w:sz w:val="24"/>
          <w:szCs w:val="24"/>
        </w:rPr>
        <w:t>Comité Curricular del Programa</w:t>
      </w:r>
    </w:p>
    <w:p w:rsidR="003D6040" w:rsidRDefault="003D6040">
      <w:pPr>
        <w:spacing w:line="276" w:lineRule="auto"/>
        <w:jc w:val="center"/>
        <w:rPr>
          <w:rFonts w:ascii="Arial" w:eastAsia="Arial" w:hAnsi="Arial" w:cs="Arial"/>
          <w:sz w:val="24"/>
          <w:szCs w:val="24"/>
        </w:rPr>
      </w:pPr>
    </w:p>
    <w:p w:rsidR="003D6040" w:rsidRDefault="003F5AD5">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3D6040" w:rsidRDefault="003F5AD5">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3D6040" w:rsidRDefault="003F5AD5">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3D6040" w:rsidRDefault="003F5AD5">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3D6040" w:rsidRDefault="003D6040">
      <w:pPr>
        <w:spacing w:line="276" w:lineRule="auto"/>
        <w:jc w:val="center"/>
        <w:rPr>
          <w:rFonts w:ascii="Arial" w:eastAsia="Arial" w:hAnsi="Arial" w:cs="Arial"/>
          <w:b/>
          <w:sz w:val="24"/>
          <w:szCs w:val="24"/>
        </w:rPr>
      </w:pPr>
    </w:p>
    <w:p w:rsidR="003D6040" w:rsidRDefault="003F5AD5">
      <w:pPr>
        <w:spacing w:line="276" w:lineRule="auto"/>
        <w:jc w:val="center"/>
        <w:rPr>
          <w:rFonts w:ascii="Arial" w:eastAsia="Arial" w:hAnsi="Arial" w:cs="Arial"/>
          <w:sz w:val="24"/>
          <w:szCs w:val="24"/>
        </w:rPr>
      </w:pPr>
      <w:r>
        <w:rPr>
          <w:rFonts w:ascii="Arial" w:eastAsia="Arial" w:hAnsi="Arial" w:cs="Arial"/>
          <w:sz w:val="24"/>
          <w:szCs w:val="24"/>
        </w:rPr>
        <w:t>Directora Dirección de Aseguramiento de la Calidad</w:t>
      </w:r>
    </w:p>
    <w:p w:rsidR="003D6040" w:rsidRDefault="003D6040">
      <w:pPr>
        <w:spacing w:line="276" w:lineRule="auto"/>
        <w:jc w:val="center"/>
        <w:rPr>
          <w:rFonts w:ascii="Arial" w:eastAsia="Arial" w:hAnsi="Arial" w:cs="Arial"/>
          <w:sz w:val="24"/>
          <w:szCs w:val="24"/>
        </w:rPr>
      </w:pPr>
    </w:p>
    <w:p w:rsidR="003D6040" w:rsidRDefault="003D6040">
      <w:pPr>
        <w:spacing w:line="276" w:lineRule="auto"/>
        <w:jc w:val="center"/>
        <w:rPr>
          <w:rFonts w:ascii="Arial" w:eastAsia="Arial" w:hAnsi="Arial" w:cs="Arial"/>
          <w:b/>
          <w:sz w:val="24"/>
          <w:szCs w:val="24"/>
        </w:rPr>
      </w:pPr>
    </w:p>
    <w:p w:rsidR="003D6040" w:rsidRDefault="003D6040">
      <w:pPr>
        <w:spacing w:line="276" w:lineRule="auto"/>
        <w:jc w:val="center"/>
        <w:rPr>
          <w:rFonts w:ascii="Arial" w:eastAsia="Arial" w:hAnsi="Arial" w:cs="Arial"/>
          <w:b/>
          <w:sz w:val="24"/>
          <w:szCs w:val="24"/>
        </w:rPr>
      </w:pPr>
    </w:p>
    <w:p w:rsidR="003D6040" w:rsidRDefault="003F5AD5">
      <w:pPr>
        <w:spacing w:line="276" w:lineRule="auto"/>
        <w:jc w:val="center"/>
        <w:rPr>
          <w:rFonts w:ascii="Arial" w:eastAsia="Arial" w:hAnsi="Arial" w:cs="Arial"/>
          <w:sz w:val="24"/>
          <w:szCs w:val="24"/>
        </w:rPr>
      </w:pPr>
      <w:r>
        <w:rPr>
          <w:rFonts w:ascii="Arial" w:eastAsia="Arial" w:hAnsi="Arial" w:cs="Arial"/>
          <w:sz w:val="24"/>
          <w:szCs w:val="24"/>
        </w:rPr>
        <w:t>Dirección de Aseguramiento de la Calidad</w:t>
      </w:r>
    </w:p>
    <w:p w:rsidR="003D6040" w:rsidRDefault="003F5AD5">
      <w:pPr>
        <w:pBdr>
          <w:top w:val="nil"/>
          <w:left w:val="nil"/>
          <w:bottom w:val="nil"/>
          <w:right w:val="nil"/>
          <w:between w:val="nil"/>
        </w:pBdr>
        <w:jc w:val="both"/>
        <w:rPr>
          <w:rFonts w:ascii="Arial" w:eastAsia="Arial" w:hAnsi="Arial" w:cs="Arial"/>
          <w:b/>
          <w:color w:val="000000"/>
          <w:sz w:val="24"/>
          <w:szCs w:val="24"/>
        </w:rPr>
      </w:pPr>
      <w:r>
        <w:br w:type="page"/>
      </w: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F5AD5">
      <w:pPr>
        <w:spacing w:line="276" w:lineRule="auto"/>
        <w:jc w:val="center"/>
        <w:rPr>
          <w:rFonts w:ascii="Arial" w:eastAsia="Arial" w:hAnsi="Arial" w:cs="Arial"/>
          <w:b/>
          <w:sz w:val="24"/>
          <w:szCs w:val="24"/>
        </w:rPr>
      </w:pPr>
      <w:r>
        <w:rPr>
          <w:rFonts w:ascii="Arial" w:eastAsia="Arial" w:hAnsi="Arial" w:cs="Arial"/>
          <w:b/>
          <w:sz w:val="24"/>
          <w:szCs w:val="24"/>
        </w:rPr>
        <w:t>TABLA DE CONTENIDO</w:t>
      </w:r>
    </w:p>
    <w:p w:rsidR="003D6040" w:rsidRDefault="003F5AD5">
      <w:pPr>
        <w:spacing w:line="276" w:lineRule="auto"/>
        <w:ind w:left="4248" w:firstLine="708"/>
        <w:jc w:val="right"/>
        <w:rPr>
          <w:rFonts w:ascii="Arial" w:eastAsia="Arial" w:hAnsi="Arial" w:cs="Arial"/>
          <w:b/>
          <w:sz w:val="24"/>
          <w:szCs w:val="24"/>
        </w:rPr>
      </w:pPr>
      <w:r>
        <w:rPr>
          <w:rFonts w:ascii="Arial" w:eastAsia="Arial" w:hAnsi="Arial" w:cs="Arial"/>
          <w:b/>
          <w:sz w:val="24"/>
          <w:szCs w:val="24"/>
        </w:rPr>
        <w:t>Pág.</w:t>
      </w:r>
    </w:p>
    <w:p w:rsidR="003D6040" w:rsidRDefault="003D6040">
      <w:pPr>
        <w:keepNext/>
        <w:keepLines/>
        <w:pBdr>
          <w:top w:val="nil"/>
          <w:left w:val="nil"/>
          <w:bottom w:val="nil"/>
          <w:right w:val="nil"/>
          <w:between w:val="nil"/>
        </w:pBdr>
        <w:spacing w:line="276" w:lineRule="auto"/>
        <w:jc w:val="center"/>
        <w:rPr>
          <w:rFonts w:ascii="Arial" w:eastAsia="Arial" w:hAnsi="Arial" w:cs="Arial"/>
          <w:color w:val="2E75B5"/>
          <w:sz w:val="24"/>
          <w:szCs w:val="24"/>
        </w:rPr>
      </w:pPr>
    </w:p>
    <w:sdt>
      <w:sdtPr>
        <w:id w:val="1483732293"/>
        <w:docPartObj>
          <w:docPartGallery w:val="Table of Contents"/>
          <w:docPartUnique/>
        </w:docPartObj>
      </w:sdtPr>
      <w:sdtEndPr/>
      <w:sdtContent>
        <w:p w:rsidR="003D6040" w:rsidRDefault="003F5AD5">
          <w:pPr>
            <w:widowControl w:val="0"/>
            <w:tabs>
              <w:tab w:val="right" w:pos="12000"/>
            </w:tabs>
            <w:spacing w:before="60"/>
            <w:rPr>
              <w:rFonts w:ascii="Arial" w:eastAsia="Arial" w:hAnsi="Arial" w:cs="Arial"/>
              <w:b/>
              <w:color w:val="000000"/>
              <w:sz w:val="22"/>
              <w:szCs w:val="22"/>
            </w:rPr>
          </w:pPr>
          <w:r>
            <w:fldChar w:fldCharType="begin"/>
          </w:r>
          <w:r>
            <w:instrText xml:space="preserve"> TOC \h \u \z \t "Heading 1,1,Heading 2,2,Heading 3,3,Heading 4,4,Heading 5,5,Heading 6,6,"</w:instrText>
          </w:r>
          <w:r>
            <w:fldChar w:fldCharType="separate"/>
          </w:r>
          <w:hyperlink w:anchor="_heading=h.44sinio">
            <w:r>
              <w:rPr>
                <w:rFonts w:ascii="Arial" w:eastAsia="Arial" w:hAnsi="Arial" w:cs="Arial"/>
                <w:color w:val="000000"/>
                <w:sz w:val="22"/>
                <w:szCs w:val="22"/>
              </w:rPr>
              <w:t>1. INFRAESTRUCTURA FÍSICA Y TECNOLÓGICA</w:t>
            </w:r>
            <w:r>
              <w:rPr>
                <w:rFonts w:ascii="Arial" w:eastAsia="Arial" w:hAnsi="Arial" w:cs="Arial"/>
                <w:color w:val="000000"/>
                <w:sz w:val="22"/>
                <w:szCs w:val="22"/>
              </w:rPr>
              <w:tab/>
              <w:t>7</w:t>
            </w:r>
          </w:hyperlink>
        </w:p>
        <w:p w:rsidR="003D6040" w:rsidRDefault="003F5AD5">
          <w:pPr>
            <w:widowControl w:val="0"/>
            <w:tabs>
              <w:tab w:val="right" w:pos="12000"/>
            </w:tabs>
            <w:spacing w:before="60"/>
            <w:rPr>
              <w:rFonts w:ascii="Arial" w:eastAsia="Arial" w:hAnsi="Arial" w:cs="Arial"/>
              <w:b/>
              <w:color w:val="000000"/>
              <w:sz w:val="22"/>
              <w:szCs w:val="22"/>
            </w:rPr>
          </w:pPr>
          <w:hyperlink w:anchor="_heading=h.2jxsxqh">
            <w:r>
              <w:rPr>
                <w:rFonts w:ascii="Arial" w:eastAsia="Arial" w:hAnsi="Arial" w:cs="Arial"/>
                <w:color w:val="000000"/>
                <w:sz w:val="22"/>
                <w:szCs w:val="22"/>
              </w:rPr>
              <w:t>1.1. Descripción y justificación de la cantidad, calidad y capacidad de los espacios físicos y virtuales</w:t>
            </w:r>
            <w:r>
              <w:rPr>
                <w:rFonts w:ascii="Arial" w:eastAsia="Arial" w:hAnsi="Arial" w:cs="Arial"/>
                <w:color w:val="000000"/>
                <w:sz w:val="22"/>
                <w:szCs w:val="22"/>
              </w:rPr>
              <w:tab/>
              <w:t>7</w:t>
            </w:r>
          </w:hyperlink>
        </w:p>
        <w:p w:rsidR="003D6040" w:rsidRDefault="003F5AD5">
          <w:pPr>
            <w:widowControl w:val="0"/>
            <w:tabs>
              <w:tab w:val="right" w:pos="12000"/>
            </w:tabs>
            <w:spacing w:before="60"/>
            <w:rPr>
              <w:rFonts w:ascii="Arial" w:eastAsia="Arial" w:hAnsi="Arial" w:cs="Arial"/>
              <w:b/>
              <w:color w:val="000000"/>
              <w:sz w:val="22"/>
              <w:szCs w:val="22"/>
            </w:rPr>
          </w:pPr>
          <w:hyperlink w:anchor="_heading=h.z337ya">
            <w:r>
              <w:rPr>
                <w:rFonts w:ascii="Arial" w:eastAsia="Arial" w:hAnsi="Arial" w:cs="Arial"/>
                <w:color w:val="000000"/>
                <w:sz w:val="22"/>
                <w:szCs w:val="22"/>
              </w:rPr>
              <w:t>1.1.1. Infraestructura Fís</w:t>
            </w:r>
            <w:r>
              <w:rPr>
                <w:rFonts w:ascii="Arial" w:eastAsia="Arial" w:hAnsi="Arial" w:cs="Arial"/>
                <w:color w:val="000000"/>
                <w:sz w:val="22"/>
                <w:szCs w:val="22"/>
              </w:rPr>
              <w:t>ica</w:t>
            </w:r>
            <w:r>
              <w:rPr>
                <w:rFonts w:ascii="Arial" w:eastAsia="Arial" w:hAnsi="Arial" w:cs="Arial"/>
                <w:color w:val="000000"/>
                <w:sz w:val="22"/>
                <w:szCs w:val="22"/>
              </w:rPr>
              <w:tab/>
              <w:t>7</w:t>
            </w:r>
          </w:hyperlink>
        </w:p>
        <w:p w:rsidR="003D6040" w:rsidRDefault="003F5AD5">
          <w:pPr>
            <w:widowControl w:val="0"/>
            <w:tabs>
              <w:tab w:val="right" w:pos="12000"/>
            </w:tabs>
            <w:spacing w:before="60"/>
            <w:rPr>
              <w:rFonts w:ascii="Arial" w:eastAsia="Arial" w:hAnsi="Arial" w:cs="Arial"/>
              <w:b/>
              <w:color w:val="000000"/>
              <w:sz w:val="22"/>
              <w:szCs w:val="22"/>
            </w:rPr>
          </w:pPr>
          <w:hyperlink w:anchor="_heading=h.3j2qqm3">
            <w:r>
              <w:rPr>
                <w:rFonts w:ascii="Arial" w:eastAsia="Arial" w:hAnsi="Arial" w:cs="Arial"/>
                <w:color w:val="000000"/>
                <w:sz w:val="22"/>
                <w:szCs w:val="22"/>
              </w:rPr>
              <w:t>1.1.2. Infraestructura Tecnológica</w:t>
            </w:r>
            <w:r>
              <w:rPr>
                <w:rFonts w:ascii="Arial" w:eastAsia="Arial" w:hAnsi="Arial" w:cs="Arial"/>
                <w:color w:val="000000"/>
                <w:sz w:val="22"/>
                <w:szCs w:val="22"/>
              </w:rPr>
              <w:tab/>
              <w:t>14</w:t>
            </w:r>
          </w:hyperlink>
        </w:p>
        <w:p w:rsidR="003D6040" w:rsidRDefault="003F5AD5">
          <w:pPr>
            <w:widowControl w:val="0"/>
            <w:tabs>
              <w:tab w:val="right" w:pos="12000"/>
            </w:tabs>
            <w:spacing w:before="60"/>
            <w:rPr>
              <w:rFonts w:ascii="Arial" w:eastAsia="Arial" w:hAnsi="Arial" w:cs="Arial"/>
              <w:b/>
              <w:color w:val="000000"/>
              <w:sz w:val="22"/>
              <w:szCs w:val="22"/>
            </w:rPr>
          </w:pPr>
          <w:hyperlink w:anchor="_heading=h.1y810tw">
            <w:r>
              <w:rPr>
                <w:rFonts w:ascii="Arial" w:eastAsia="Arial" w:hAnsi="Arial" w:cs="Arial"/>
                <w:color w:val="000000"/>
                <w:sz w:val="22"/>
                <w:szCs w:val="22"/>
              </w:rPr>
              <w:t>1.2. Proyección de la infraestructura física y tecnológica, así como el plan de adquisición, construcción, préstamo, renovación y mantenimiento, actualización y reposición de espacios, físicos y virtuales</w:t>
            </w:r>
            <w:r>
              <w:rPr>
                <w:rFonts w:ascii="Arial" w:eastAsia="Arial" w:hAnsi="Arial" w:cs="Arial"/>
                <w:color w:val="000000"/>
                <w:sz w:val="22"/>
                <w:szCs w:val="22"/>
              </w:rPr>
              <w:tab/>
              <w:t>1</w:t>
            </w:r>
          </w:hyperlink>
        </w:p>
        <w:p w:rsidR="003D6040" w:rsidRDefault="003F5AD5">
          <w:pPr>
            <w:widowControl w:val="0"/>
            <w:tabs>
              <w:tab w:val="right" w:pos="12000"/>
            </w:tabs>
            <w:spacing w:before="60"/>
            <w:rPr>
              <w:rFonts w:ascii="Arial" w:eastAsia="Arial" w:hAnsi="Arial" w:cs="Arial"/>
              <w:b/>
              <w:color w:val="000000"/>
              <w:sz w:val="22"/>
              <w:szCs w:val="22"/>
            </w:rPr>
          </w:pPr>
          <w:hyperlink w:anchor="_heading=h.4i7ojhp">
            <w:r>
              <w:rPr>
                <w:rFonts w:ascii="Arial" w:eastAsia="Arial" w:hAnsi="Arial" w:cs="Arial"/>
                <w:color w:val="000000"/>
                <w:sz w:val="22"/>
                <w:szCs w:val="22"/>
              </w:rPr>
              <w:t>1.3. Des</w:t>
            </w:r>
            <w:r>
              <w:rPr>
                <w:rFonts w:ascii="Arial" w:eastAsia="Arial" w:hAnsi="Arial" w:cs="Arial"/>
                <w:color w:val="000000"/>
                <w:sz w:val="22"/>
                <w:szCs w:val="22"/>
              </w:rPr>
              <w:t>cripción de los procesos de asignación de la infraestructura física y tecnológica a la comunidad académica para su uso, de manera que se garantice la disponibilidad de la misma.</w:t>
            </w:r>
            <w:r>
              <w:rPr>
                <w:rFonts w:ascii="Arial" w:eastAsia="Arial" w:hAnsi="Arial" w:cs="Arial"/>
                <w:color w:val="000000"/>
                <w:sz w:val="22"/>
                <w:szCs w:val="22"/>
              </w:rPr>
              <w:tab/>
              <w:t>1</w:t>
            </w:r>
          </w:hyperlink>
        </w:p>
        <w:p w:rsidR="003D6040" w:rsidRDefault="003F5AD5">
          <w:pPr>
            <w:widowControl w:val="0"/>
            <w:tabs>
              <w:tab w:val="right" w:pos="12000"/>
            </w:tabs>
            <w:spacing w:before="60"/>
            <w:rPr>
              <w:rFonts w:ascii="Arial" w:eastAsia="Arial" w:hAnsi="Arial" w:cs="Arial"/>
              <w:b/>
              <w:color w:val="000000"/>
              <w:sz w:val="22"/>
              <w:szCs w:val="22"/>
            </w:rPr>
          </w:pPr>
          <w:hyperlink w:anchor="_heading=h.2xcytpi">
            <w:r>
              <w:rPr>
                <w:rFonts w:ascii="Arial" w:eastAsia="Arial" w:hAnsi="Arial" w:cs="Arial"/>
                <w:color w:val="000000"/>
                <w:sz w:val="22"/>
                <w:szCs w:val="22"/>
              </w:rPr>
              <w:t xml:space="preserve">1.4. Descripción de los mecanismos </w:t>
            </w:r>
            <w:r>
              <w:rPr>
                <w:rFonts w:ascii="Arial" w:eastAsia="Arial" w:hAnsi="Arial" w:cs="Arial"/>
                <w:color w:val="000000"/>
                <w:sz w:val="22"/>
                <w:szCs w:val="22"/>
              </w:rPr>
              <w:t>que garantizarán que la infraestructura física y tecnológica permitirá superar las barreras de acceso y las particularidades de las personas que requieran de ajustes razonables, de acuerdo con la normatividad vigente.</w:t>
            </w:r>
            <w:r>
              <w:rPr>
                <w:rFonts w:ascii="Arial" w:eastAsia="Arial" w:hAnsi="Arial" w:cs="Arial"/>
                <w:color w:val="000000"/>
                <w:sz w:val="22"/>
                <w:szCs w:val="22"/>
              </w:rPr>
              <w:tab/>
              <w:t>1</w:t>
            </w:r>
          </w:hyperlink>
        </w:p>
        <w:p w:rsidR="003D6040" w:rsidRDefault="003F5AD5">
          <w:pPr>
            <w:widowControl w:val="0"/>
            <w:tabs>
              <w:tab w:val="right" w:pos="12000"/>
            </w:tabs>
            <w:spacing w:before="60"/>
            <w:rPr>
              <w:rFonts w:ascii="Arial" w:eastAsia="Arial" w:hAnsi="Arial" w:cs="Arial"/>
              <w:b/>
              <w:color w:val="000000"/>
              <w:sz w:val="22"/>
              <w:szCs w:val="22"/>
            </w:rPr>
          </w:pPr>
          <w:hyperlink w:anchor="_heading=h.1ci93xb">
            <w:r>
              <w:rPr>
                <w:rFonts w:ascii="Arial" w:eastAsia="Arial" w:hAnsi="Arial" w:cs="Arial"/>
                <w:color w:val="000000"/>
                <w:sz w:val="22"/>
                <w:szCs w:val="22"/>
              </w:rPr>
              <w:t>1.5. Instrumentos jurídicos, civiles o comerciales, que demuestran la disponibilidad de una infraestructura física y tecnológica para soportar el desarrollo del programa</w:t>
            </w:r>
            <w:r>
              <w:rPr>
                <w:rFonts w:ascii="Arial" w:eastAsia="Arial" w:hAnsi="Arial" w:cs="Arial"/>
                <w:color w:val="000000"/>
                <w:sz w:val="22"/>
                <w:szCs w:val="22"/>
              </w:rPr>
              <w:tab/>
              <w:t>1</w:t>
            </w:r>
          </w:hyperlink>
        </w:p>
        <w:p w:rsidR="003D6040" w:rsidRDefault="003F5AD5">
          <w:pPr>
            <w:widowControl w:val="0"/>
            <w:tabs>
              <w:tab w:val="right" w:pos="12000"/>
            </w:tabs>
            <w:spacing w:before="60"/>
            <w:rPr>
              <w:rFonts w:ascii="Arial" w:eastAsia="Arial" w:hAnsi="Arial" w:cs="Arial"/>
              <w:b/>
              <w:color w:val="000000"/>
              <w:sz w:val="22"/>
              <w:szCs w:val="22"/>
            </w:rPr>
          </w:pPr>
          <w:hyperlink w:anchor="_heading=h.3whwml4">
            <w:r>
              <w:rPr>
                <w:rFonts w:ascii="Arial" w:eastAsia="Arial" w:hAnsi="Arial" w:cs="Arial"/>
                <w:color w:val="000000"/>
                <w:sz w:val="22"/>
                <w:szCs w:val="22"/>
              </w:rPr>
              <w:t>1.5.1. Acuerdos de voluntades, conveni</w:t>
            </w:r>
            <w:r>
              <w:rPr>
                <w:rFonts w:ascii="Arial" w:eastAsia="Arial" w:hAnsi="Arial" w:cs="Arial"/>
                <w:color w:val="000000"/>
                <w:sz w:val="22"/>
                <w:szCs w:val="22"/>
              </w:rPr>
              <w:t>os o contratos de la infraestructura física y tecnológica,</w:t>
            </w:r>
            <w:r>
              <w:rPr>
                <w:rFonts w:ascii="Arial" w:eastAsia="Arial" w:hAnsi="Arial" w:cs="Arial"/>
                <w:color w:val="000000"/>
                <w:sz w:val="22"/>
                <w:szCs w:val="22"/>
              </w:rPr>
              <w:tab/>
              <w:t>1</w:t>
            </w:r>
          </w:hyperlink>
        </w:p>
        <w:p w:rsidR="003D6040" w:rsidRDefault="003F5AD5">
          <w:pPr>
            <w:widowControl w:val="0"/>
            <w:tabs>
              <w:tab w:val="right" w:pos="12000"/>
            </w:tabs>
            <w:spacing w:before="60"/>
            <w:rPr>
              <w:rFonts w:ascii="Arial" w:eastAsia="Arial" w:hAnsi="Arial" w:cs="Arial"/>
              <w:b/>
              <w:color w:val="000000"/>
              <w:sz w:val="22"/>
              <w:szCs w:val="22"/>
            </w:rPr>
          </w:pPr>
          <w:hyperlink w:anchor="_heading=h.3as4poj">
            <w:r>
              <w:rPr>
                <w:rFonts w:ascii="Arial" w:eastAsia="Arial" w:hAnsi="Arial" w:cs="Arial"/>
                <w:color w:val="000000"/>
                <w:sz w:val="22"/>
                <w:szCs w:val="22"/>
              </w:rPr>
              <w:t>BIBLIOGRAFÍA</w:t>
            </w:r>
            <w:r>
              <w:rPr>
                <w:rFonts w:ascii="Arial" w:eastAsia="Arial" w:hAnsi="Arial" w:cs="Arial"/>
                <w:color w:val="000000"/>
                <w:sz w:val="22"/>
                <w:szCs w:val="22"/>
              </w:rPr>
              <w:tab/>
              <w:t>1</w:t>
            </w:r>
          </w:hyperlink>
        </w:p>
        <w:p w:rsidR="003D6040" w:rsidRDefault="003F5AD5">
          <w:pPr>
            <w:widowControl w:val="0"/>
            <w:tabs>
              <w:tab w:val="right" w:pos="12000"/>
            </w:tabs>
            <w:spacing w:before="60"/>
            <w:rPr>
              <w:rFonts w:ascii="Arial" w:eastAsia="Arial" w:hAnsi="Arial" w:cs="Arial"/>
              <w:b/>
              <w:color w:val="000000"/>
              <w:sz w:val="22"/>
              <w:szCs w:val="22"/>
            </w:rPr>
          </w:pPr>
          <w:hyperlink w:anchor="_heading=h.3ygebqi">
            <w:r>
              <w:rPr>
                <w:rFonts w:ascii="Arial" w:eastAsia="Arial" w:hAnsi="Arial" w:cs="Arial"/>
                <w:color w:val="000000"/>
                <w:sz w:val="22"/>
                <w:szCs w:val="22"/>
              </w:rPr>
              <w:t>ANEXOS</w:t>
            </w:r>
            <w:r>
              <w:rPr>
                <w:rFonts w:ascii="Arial" w:eastAsia="Arial" w:hAnsi="Arial" w:cs="Arial"/>
                <w:color w:val="000000"/>
                <w:sz w:val="22"/>
                <w:szCs w:val="22"/>
              </w:rPr>
              <w:tab/>
              <w:t>1</w:t>
            </w:r>
          </w:hyperlink>
          <w:r>
            <w:fldChar w:fldCharType="end"/>
          </w:r>
        </w:p>
      </w:sdtContent>
    </w:sdt>
    <w:p w:rsidR="003D6040" w:rsidRDefault="003D6040">
      <w:pPr>
        <w:rPr>
          <w:rFonts w:ascii="Arial" w:eastAsia="Arial" w:hAnsi="Arial" w:cs="Arial"/>
        </w:rPr>
      </w:pPr>
    </w:p>
    <w:p w:rsidR="003D6040" w:rsidRDefault="003D6040">
      <w:pPr>
        <w:rPr>
          <w:rFonts w:ascii="Arial" w:eastAsia="Arial" w:hAnsi="Arial" w:cs="Arial"/>
        </w:rPr>
      </w:pPr>
    </w:p>
    <w:p w:rsidR="003D6040" w:rsidRDefault="003D6040">
      <w:pPr>
        <w:rPr>
          <w:rFonts w:ascii="Arial" w:eastAsia="Arial" w:hAnsi="Arial" w:cs="Arial"/>
        </w:rPr>
      </w:pPr>
    </w:p>
    <w:p w:rsidR="003D6040" w:rsidRDefault="003D6040">
      <w:pPr>
        <w:rPr>
          <w:rFonts w:ascii="Arial" w:eastAsia="Arial" w:hAnsi="Arial" w:cs="Arial"/>
        </w:rPr>
      </w:pPr>
    </w:p>
    <w:p w:rsidR="003D6040" w:rsidRDefault="003D6040">
      <w:pPr>
        <w:rPr>
          <w:rFonts w:ascii="Arial" w:eastAsia="Arial" w:hAnsi="Arial" w:cs="Arial"/>
        </w:rPr>
      </w:pPr>
    </w:p>
    <w:p w:rsidR="003D6040" w:rsidRDefault="003D6040">
      <w:pPr>
        <w:rPr>
          <w:rFonts w:ascii="Arial" w:eastAsia="Arial" w:hAnsi="Arial" w:cs="Arial"/>
        </w:rPr>
      </w:pPr>
    </w:p>
    <w:p w:rsidR="003D6040" w:rsidRDefault="003D6040">
      <w:pPr>
        <w:rPr>
          <w:rFonts w:ascii="Arial" w:eastAsia="Arial" w:hAnsi="Arial" w:cs="Arial"/>
        </w:rPr>
      </w:pPr>
    </w:p>
    <w:p w:rsidR="003D6040" w:rsidRDefault="003D6040">
      <w:pPr>
        <w:jc w:val="center"/>
        <w:rPr>
          <w:rFonts w:ascii="Arial" w:eastAsia="Arial" w:hAnsi="Arial" w:cs="Arial"/>
          <w:b/>
          <w:sz w:val="24"/>
          <w:szCs w:val="24"/>
        </w:rPr>
      </w:pPr>
    </w:p>
    <w:p w:rsidR="003D6040" w:rsidRDefault="003D6040">
      <w:pPr>
        <w:jc w:val="center"/>
        <w:rPr>
          <w:rFonts w:ascii="Arial" w:eastAsia="Arial" w:hAnsi="Arial" w:cs="Arial"/>
          <w:b/>
          <w:sz w:val="24"/>
          <w:szCs w:val="24"/>
        </w:rPr>
      </w:pPr>
    </w:p>
    <w:p w:rsidR="003D6040" w:rsidRDefault="003D6040">
      <w:pPr>
        <w:jc w:val="center"/>
        <w:rPr>
          <w:rFonts w:ascii="Arial" w:eastAsia="Arial" w:hAnsi="Arial" w:cs="Arial"/>
          <w:b/>
          <w:sz w:val="24"/>
          <w:szCs w:val="24"/>
        </w:rPr>
      </w:pPr>
    </w:p>
    <w:p w:rsidR="003D6040" w:rsidRDefault="003D6040">
      <w:pPr>
        <w:jc w:val="center"/>
        <w:rPr>
          <w:rFonts w:ascii="Arial" w:eastAsia="Arial" w:hAnsi="Arial" w:cs="Arial"/>
          <w:b/>
          <w:sz w:val="24"/>
          <w:szCs w:val="24"/>
        </w:rPr>
      </w:pPr>
    </w:p>
    <w:p w:rsidR="003D6040" w:rsidRDefault="003D6040">
      <w:pPr>
        <w:jc w:val="center"/>
        <w:rPr>
          <w:rFonts w:ascii="Arial" w:eastAsia="Arial" w:hAnsi="Arial" w:cs="Arial"/>
          <w:b/>
          <w:sz w:val="24"/>
          <w:szCs w:val="24"/>
        </w:rPr>
      </w:pPr>
    </w:p>
    <w:p w:rsidR="003D6040" w:rsidRDefault="003D6040">
      <w:pPr>
        <w:jc w:val="center"/>
        <w:rPr>
          <w:rFonts w:ascii="Arial" w:eastAsia="Arial" w:hAnsi="Arial" w:cs="Arial"/>
          <w:b/>
          <w:sz w:val="24"/>
          <w:szCs w:val="24"/>
        </w:rPr>
      </w:pPr>
    </w:p>
    <w:p w:rsidR="003D6040" w:rsidRDefault="003D6040">
      <w:pPr>
        <w:jc w:val="center"/>
        <w:rPr>
          <w:rFonts w:ascii="Arial" w:eastAsia="Arial" w:hAnsi="Arial" w:cs="Arial"/>
          <w:b/>
          <w:sz w:val="24"/>
          <w:szCs w:val="24"/>
        </w:rPr>
      </w:pPr>
    </w:p>
    <w:p w:rsidR="003D6040" w:rsidRDefault="003D6040">
      <w:pPr>
        <w:jc w:val="center"/>
        <w:rPr>
          <w:rFonts w:ascii="Arial" w:eastAsia="Arial" w:hAnsi="Arial" w:cs="Arial"/>
          <w:b/>
          <w:sz w:val="24"/>
          <w:szCs w:val="24"/>
        </w:rPr>
      </w:pPr>
    </w:p>
    <w:p w:rsidR="003D6040" w:rsidRDefault="003D6040">
      <w:pPr>
        <w:jc w:val="center"/>
        <w:rPr>
          <w:rFonts w:ascii="Arial" w:eastAsia="Arial" w:hAnsi="Arial" w:cs="Arial"/>
          <w:b/>
          <w:sz w:val="24"/>
          <w:szCs w:val="24"/>
        </w:rPr>
      </w:pPr>
    </w:p>
    <w:p w:rsidR="003D6040" w:rsidRDefault="003D6040">
      <w:pPr>
        <w:jc w:val="center"/>
        <w:rPr>
          <w:rFonts w:ascii="Arial" w:eastAsia="Arial" w:hAnsi="Arial" w:cs="Arial"/>
          <w:b/>
          <w:sz w:val="24"/>
          <w:szCs w:val="24"/>
        </w:rPr>
      </w:pPr>
    </w:p>
    <w:p w:rsidR="003D6040" w:rsidRDefault="003D6040">
      <w:pPr>
        <w:ind w:left="720" w:hanging="720"/>
        <w:jc w:val="center"/>
        <w:rPr>
          <w:rFonts w:ascii="Arial" w:eastAsia="Arial" w:hAnsi="Arial" w:cs="Arial"/>
          <w:b/>
          <w:sz w:val="24"/>
          <w:szCs w:val="24"/>
        </w:rPr>
      </w:pPr>
    </w:p>
    <w:p w:rsidR="003D6040" w:rsidRDefault="003D6040">
      <w:pPr>
        <w:jc w:val="center"/>
        <w:rPr>
          <w:rFonts w:ascii="Arial" w:eastAsia="Arial" w:hAnsi="Arial" w:cs="Arial"/>
          <w:b/>
          <w:sz w:val="24"/>
          <w:szCs w:val="24"/>
        </w:rPr>
      </w:pPr>
    </w:p>
    <w:p w:rsidR="003D6040" w:rsidRDefault="003F5AD5">
      <w:pPr>
        <w:jc w:val="center"/>
        <w:rPr>
          <w:rFonts w:ascii="Arial" w:eastAsia="Arial" w:hAnsi="Arial" w:cs="Arial"/>
          <w:b/>
          <w:sz w:val="24"/>
          <w:szCs w:val="24"/>
        </w:rPr>
      </w:pPr>
      <w:r>
        <w:rPr>
          <w:rFonts w:ascii="Arial" w:eastAsia="Arial" w:hAnsi="Arial" w:cs="Arial"/>
          <w:b/>
          <w:sz w:val="24"/>
          <w:szCs w:val="24"/>
        </w:rPr>
        <w:t>LISTADO DE TABLAS</w:t>
      </w:r>
    </w:p>
    <w:p w:rsidR="003D6040" w:rsidRDefault="003D6040">
      <w:pPr>
        <w:spacing w:line="276" w:lineRule="auto"/>
        <w:rPr>
          <w:rFonts w:ascii="Arial" w:eastAsia="Arial" w:hAnsi="Arial" w:cs="Arial"/>
          <w:sz w:val="24"/>
          <w:szCs w:val="24"/>
        </w:rPr>
      </w:pPr>
    </w:p>
    <w:p w:rsidR="003D6040" w:rsidRDefault="003D6040">
      <w:pPr>
        <w:spacing w:line="276" w:lineRule="auto"/>
        <w:rPr>
          <w:rFonts w:ascii="Arial" w:eastAsia="Arial" w:hAnsi="Arial" w:cs="Arial"/>
          <w:sz w:val="24"/>
          <w:szCs w:val="24"/>
        </w:rPr>
      </w:pPr>
    </w:p>
    <w:p w:rsidR="003D6040" w:rsidRDefault="003F5AD5">
      <w:pPr>
        <w:rPr>
          <w:rFonts w:ascii="Arial" w:eastAsia="Arial" w:hAnsi="Arial" w:cs="Arial"/>
          <w:sz w:val="24"/>
          <w:szCs w:val="24"/>
        </w:rPr>
      </w:pPr>
      <w:r>
        <w:br w:type="page"/>
      </w:r>
    </w:p>
    <w:p w:rsidR="003D6040" w:rsidRDefault="003F5AD5">
      <w:pPr>
        <w:spacing w:line="276" w:lineRule="auto"/>
        <w:jc w:val="center"/>
        <w:rPr>
          <w:rFonts w:ascii="Arial" w:eastAsia="Arial" w:hAnsi="Arial" w:cs="Arial"/>
          <w:b/>
          <w:sz w:val="24"/>
          <w:szCs w:val="24"/>
        </w:rPr>
      </w:pPr>
      <w:r>
        <w:rPr>
          <w:rFonts w:ascii="Arial" w:eastAsia="Arial" w:hAnsi="Arial" w:cs="Arial"/>
          <w:b/>
          <w:sz w:val="24"/>
          <w:szCs w:val="24"/>
        </w:rPr>
        <w:lastRenderedPageBreak/>
        <w:t>LISTADO DE FIGURAS</w:t>
      </w:r>
    </w:p>
    <w:p w:rsidR="003D6040" w:rsidRDefault="003D6040">
      <w:pPr>
        <w:spacing w:line="276" w:lineRule="auto"/>
        <w:rPr>
          <w:rFonts w:ascii="Arial" w:eastAsia="Arial" w:hAnsi="Arial" w:cs="Arial"/>
          <w:sz w:val="24"/>
          <w:szCs w:val="24"/>
        </w:rPr>
      </w:pPr>
    </w:p>
    <w:p w:rsidR="003D6040" w:rsidRDefault="003D6040">
      <w:pPr>
        <w:spacing w:line="276" w:lineRule="auto"/>
        <w:rPr>
          <w:rFonts w:ascii="Arial" w:eastAsia="Arial" w:hAnsi="Arial" w:cs="Arial"/>
          <w:sz w:val="24"/>
          <w:szCs w:val="24"/>
        </w:rPr>
      </w:pPr>
    </w:p>
    <w:p w:rsidR="003D6040" w:rsidRDefault="003F5AD5">
      <w:pPr>
        <w:spacing w:line="276" w:lineRule="auto"/>
        <w:rPr>
          <w:rFonts w:ascii="Arial" w:eastAsia="Arial" w:hAnsi="Arial" w:cs="Arial"/>
          <w:sz w:val="24"/>
          <w:szCs w:val="24"/>
        </w:rPr>
      </w:pPr>
      <w:r>
        <w:br w:type="page"/>
      </w:r>
    </w:p>
    <w:p w:rsidR="003D6040" w:rsidRDefault="003F5AD5">
      <w:pPr>
        <w:pStyle w:val="Ttulo1"/>
        <w:numPr>
          <w:ilvl w:val="0"/>
          <w:numId w:val="1"/>
        </w:numPr>
        <w:spacing w:before="0" w:after="0" w:line="276" w:lineRule="auto"/>
        <w:jc w:val="center"/>
        <w:rPr>
          <w:sz w:val="24"/>
          <w:szCs w:val="24"/>
        </w:rPr>
      </w:pPr>
      <w:bookmarkStart w:id="3" w:name="_heading=h.44sinio" w:colFirst="0" w:colLast="0"/>
      <w:bookmarkEnd w:id="3"/>
      <w:r>
        <w:rPr>
          <w:sz w:val="24"/>
          <w:szCs w:val="24"/>
        </w:rPr>
        <w:lastRenderedPageBreak/>
        <w:t>INFRAESTRUCTURA FÍSICA Y TECNOLÓGICA</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La institución proveerá los ambientes físicos y virtuales de aprendizaje, específicos para el desarrollo de los procesos formativos, la investigación y la extensión de acuerdo con las modalidades en que el programa se ofrezca.</w:t>
      </w:r>
    </w:p>
    <w:p w:rsidR="003D6040" w:rsidRDefault="003D6040">
      <w:pPr>
        <w:spacing w:line="276" w:lineRule="auto"/>
        <w:jc w:val="both"/>
        <w:rPr>
          <w:rFonts w:ascii="Arial" w:eastAsia="Arial" w:hAnsi="Arial" w:cs="Arial"/>
          <w:i/>
          <w:color w:val="FF0000"/>
          <w:sz w:val="24"/>
          <w:szCs w:val="24"/>
        </w:rPr>
      </w:pPr>
    </w:p>
    <w:p w:rsidR="003D6040" w:rsidRDefault="003F5AD5">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PARÁGRAFO. El programa podrá</w:t>
      </w:r>
      <w:r>
        <w:rPr>
          <w:rFonts w:ascii="Arial" w:eastAsia="Arial" w:hAnsi="Arial" w:cs="Arial"/>
          <w:i/>
          <w:color w:val="FF0000"/>
          <w:sz w:val="24"/>
          <w:szCs w:val="24"/>
        </w:rPr>
        <w:t xml:space="preserve"> demostrar la disponibilidad de la infraestructura por medio de convenios o contratos vigentes en coherencia con la duración del registro calificado que deberán incluir en sus cláusulas los alcances de dicha disponibilidad en términos de horarios y capacid</w:t>
      </w:r>
      <w:r>
        <w:rPr>
          <w:rFonts w:ascii="Arial" w:eastAsia="Arial" w:hAnsi="Arial" w:cs="Arial"/>
          <w:i/>
          <w:color w:val="FF0000"/>
          <w:sz w:val="24"/>
          <w:szCs w:val="24"/>
        </w:rPr>
        <w:t>ad. En todos los casos dicha infraestructura deberá cumplir con la normatividad vigente.”</w:t>
      </w:r>
    </w:p>
    <w:p w:rsidR="003D6040" w:rsidRDefault="003D6040">
      <w:pPr>
        <w:spacing w:line="276" w:lineRule="auto"/>
        <w:jc w:val="both"/>
        <w:rPr>
          <w:rFonts w:ascii="Arial" w:eastAsia="Arial" w:hAnsi="Arial" w:cs="Arial"/>
          <w:sz w:val="24"/>
          <w:szCs w:val="24"/>
        </w:rPr>
      </w:pPr>
    </w:p>
    <w:p w:rsidR="003D6040" w:rsidRDefault="003F5AD5">
      <w:pPr>
        <w:pStyle w:val="Ttulo1"/>
        <w:numPr>
          <w:ilvl w:val="1"/>
          <w:numId w:val="1"/>
        </w:numPr>
        <w:spacing w:before="0" w:after="0" w:line="276" w:lineRule="auto"/>
        <w:jc w:val="both"/>
        <w:rPr>
          <w:sz w:val="24"/>
          <w:szCs w:val="24"/>
        </w:rPr>
      </w:pPr>
      <w:bookmarkStart w:id="4" w:name="_heading=h.2jxsxqh" w:colFirst="0" w:colLast="0"/>
      <w:bookmarkEnd w:id="4"/>
      <w:r>
        <w:rPr>
          <w:sz w:val="24"/>
          <w:szCs w:val="24"/>
        </w:rPr>
        <w:t xml:space="preserve">Descripción y justificación de la cantidad, calidad y capacidad de los espacios físicos y virtuales </w:t>
      </w:r>
    </w:p>
    <w:p w:rsidR="003D6040" w:rsidRDefault="003D6040">
      <w:pPr>
        <w:pBdr>
          <w:top w:val="nil"/>
          <w:left w:val="nil"/>
          <w:bottom w:val="nil"/>
          <w:right w:val="nil"/>
          <w:between w:val="nil"/>
        </w:pBdr>
        <w:spacing w:line="276" w:lineRule="auto"/>
        <w:jc w:val="both"/>
        <w:rPr>
          <w:rFonts w:ascii="Arial" w:eastAsia="Arial" w:hAnsi="Arial" w:cs="Arial"/>
          <w:color w:val="FF0000"/>
          <w:sz w:val="24"/>
          <w:szCs w:val="24"/>
        </w:rPr>
      </w:pPr>
    </w:p>
    <w:p w:rsidR="003D6040" w:rsidRDefault="003F5AD5">
      <w:pPr>
        <w:pBdr>
          <w:top w:val="nil"/>
          <w:left w:val="nil"/>
          <w:bottom w:val="nil"/>
          <w:right w:val="nil"/>
          <w:between w:val="nil"/>
        </w:pBdr>
        <w:spacing w:line="276" w:lineRule="auto"/>
        <w:jc w:val="both"/>
        <w:rPr>
          <w:rFonts w:ascii="Arial" w:eastAsia="Arial" w:hAnsi="Arial" w:cs="Arial"/>
          <w:color w:val="FF0000"/>
          <w:sz w:val="24"/>
          <w:szCs w:val="24"/>
        </w:rPr>
      </w:pPr>
      <w:r>
        <w:rPr>
          <w:rFonts w:ascii="Arial" w:eastAsia="Arial" w:hAnsi="Arial" w:cs="Arial"/>
          <w:color w:val="FF0000"/>
          <w:sz w:val="24"/>
          <w:szCs w:val="24"/>
        </w:rPr>
        <w:t>Describir espacios físicos y virtuales que se requieren para so</w:t>
      </w:r>
      <w:r>
        <w:rPr>
          <w:rFonts w:ascii="Arial" w:eastAsia="Arial" w:hAnsi="Arial" w:cs="Arial"/>
          <w:color w:val="FF0000"/>
          <w:sz w:val="24"/>
          <w:szCs w:val="24"/>
        </w:rPr>
        <w:t>portar los ambientes de aprendizaje y atender las actividades académicas y administrativas del programa, en coherencia con la gestión de recursos físicos y tecnológicos prevista en la condición de calidad institucional de que trata el artículo 2.5.3.2.3.1.</w:t>
      </w:r>
      <w:r>
        <w:rPr>
          <w:rFonts w:ascii="Arial" w:eastAsia="Arial" w:hAnsi="Arial" w:cs="Arial"/>
          <w:color w:val="FF0000"/>
          <w:sz w:val="24"/>
          <w:szCs w:val="24"/>
        </w:rPr>
        <w:t>7. del Decreto 1075 de 2015, modificado por el Decreto 1330 de 2019, especificando los espacios con los que se cuenta en el momento de presentar la solicitud de registro calificado y los espacios en proceso de adquisición, construcción o préstamo.</w:t>
      </w:r>
    </w:p>
    <w:p w:rsidR="003D6040" w:rsidRDefault="003D6040">
      <w:pPr>
        <w:spacing w:line="276" w:lineRule="auto"/>
        <w:jc w:val="both"/>
        <w:rPr>
          <w:rFonts w:ascii="Arial" w:eastAsia="Arial" w:hAnsi="Arial" w:cs="Arial"/>
          <w:i/>
          <w:color w:val="FF0000"/>
          <w:sz w:val="24"/>
          <w:szCs w:val="24"/>
        </w:rPr>
      </w:pPr>
    </w:p>
    <w:p w:rsidR="003D6040" w:rsidRDefault="003F5AD5">
      <w:pPr>
        <w:pStyle w:val="Ttulo1"/>
        <w:numPr>
          <w:ilvl w:val="2"/>
          <w:numId w:val="1"/>
        </w:numPr>
        <w:spacing w:before="0" w:after="0" w:line="276" w:lineRule="auto"/>
        <w:jc w:val="both"/>
        <w:rPr>
          <w:sz w:val="24"/>
          <w:szCs w:val="24"/>
        </w:rPr>
      </w:pPr>
      <w:bookmarkStart w:id="5" w:name="_heading=h.z337ya" w:colFirst="0" w:colLast="0"/>
      <w:bookmarkEnd w:id="5"/>
      <w:r>
        <w:rPr>
          <w:sz w:val="24"/>
          <w:szCs w:val="24"/>
        </w:rPr>
        <w:t>Infraes</w:t>
      </w:r>
      <w:r>
        <w:rPr>
          <w:sz w:val="24"/>
          <w:szCs w:val="24"/>
        </w:rPr>
        <w:t>tructura Física</w:t>
      </w:r>
    </w:p>
    <w:p w:rsidR="003D6040" w:rsidRDefault="003D6040">
      <w:pPr>
        <w:spacing w:line="276" w:lineRule="auto"/>
        <w:jc w:val="both"/>
        <w:rPr>
          <w:rFonts w:ascii="Arial" w:eastAsia="Arial" w:hAnsi="Arial" w:cs="Arial"/>
          <w:sz w:val="24"/>
          <w:szCs w:val="24"/>
        </w:rPr>
      </w:pPr>
    </w:p>
    <w:p w:rsidR="003D6040" w:rsidRDefault="003F5AD5">
      <w:pPr>
        <w:spacing w:line="276" w:lineRule="auto"/>
        <w:ind w:right="-21"/>
        <w:jc w:val="both"/>
        <w:rPr>
          <w:rFonts w:ascii="Arial" w:eastAsia="Arial" w:hAnsi="Arial" w:cs="Arial"/>
          <w:sz w:val="24"/>
          <w:szCs w:val="24"/>
        </w:rPr>
      </w:pPr>
      <w:r>
        <w:rPr>
          <w:rFonts w:ascii="Arial" w:eastAsia="Arial" w:hAnsi="Arial" w:cs="Arial"/>
          <w:sz w:val="24"/>
          <w:szCs w:val="24"/>
        </w:rPr>
        <w:t>Mediante Acuerdo 006 del 14 de enero de 1997 (Anexo 34), se crea la Oficina de Desarrollo Institucional –ODI-, la cual es la unidad asesora de la Rectoría, que proyecta el uso de los recursos humanos, físicos y económicos de la Universidad del Tolima, medi</w:t>
      </w:r>
      <w:r>
        <w:rPr>
          <w:rFonts w:ascii="Arial" w:eastAsia="Arial" w:hAnsi="Arial" w:cs="Arial"/>
          <w:sz w:val="24"/>
          <w:szCs w:val="24"/>
        </w:rPr>
        <w:t>ante la elaboración de estudios técnicos, presupuesto, planes, programas y proyectos. La ODI actúa como unidad asesora de la Rectoría en la definición de políticas y estrategias que permitan el manejo racional de los recursos, de acuerdo con los planes est</w:t>
      </w:r>
      <w:r>
        <w:rPr>
          <w:rFonts w:ascii="Arial" w:eastAsia="Arial" w:hAnsi="Arial" w:cs="Arial"/>
          <w:sz w:val="24"/>
          <w:szCs w:val="24"/>
        </w:rPr>
        <w:t>ablecidos. Como resultado del accionar de esta gestión la Universidad cuenta con un Plan de Desarrollo de la Planta Física de la Universidad.</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lastRenderedPageBreak/>
        <w:t xml:space="preserve">La Universidad del Tolima tiene un total de 304.580 m², compuesto por las siguientes áreas: la ocupada de 55.066 </w:t>
      </w:r>
      <w:r>
        <w:rPr>
          <w:rFonts w:ascii="Arial" w:eastAsia="Arial" w:hAnsi="Arial" w:cs="Arial"/>
          <w:sz w:val="24"/>
          <w:szCs w:val="24"/>
        </w:rPr>
        <w:t>m²; la de vías vehiculares y peatonales de 11.380  m²;  el  Jardín  Botánico,  la  vega  del  Río  Combeima  y  zonas  libres de 220.093 m²; y las libres (zonas libres de docencia, zonas arborizadas y parques y zonas verdes) de 12.612 m². El área urbanizab</w:t>
      </w:r>
      <w:r>
        <w:rPr>
          <w:rFonts w:ascii="Arial" w:eastAsia="Arial" w:hAnsi="Arial" w:cs="Arial"/>
          <w:sz w:val="24"/>
          <w:szCs w:val="24"/>
        </w:rPr>
        <w:t>le alcanza los 93.864 m², de los cuales el área ocupada abarca 53.500 m², y las áreas libres urbanizables llegan a los 40.364 m². El índice de construcción es del 39.74% y el índice de ocupación es del 31.39%.</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La Universidad cuenta con instalaciones adecu</w:t>
      </w:r>
      <w:r>
        <w:rPr>
          <w:rFonts w:ascii="Arial" w:eastAsia="Arial" w:hAnsi="Arial" w:cs="Arial"/>
          <w:sz w:val="24"/>
          <w:szCs w:val="24"/>
        </w:rPr>
        <w:t>adas, tanto para el desarrollo de las clases como para el de los laboratorios. Además, posee instalaciones para las actividades docentes, investigativas, administrativas y recreativas, entre otras.</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b/>
          <w:sz w:val="24"/>
          <w:szCs w:val="24"/>
        </w:rPr>
        <w:t>Salas Audiovisuales</w:t>
      </w:r>
      <w:r>
        <w:rPr>
          <w:rFonts w:ascii="Arial" w:eastAsia="Arial" w:hAnsi="Arial" w:cs="Arial"/>
          <w:sz w:val="24"/>
          <w:szCs w:val="24"/>
        </w:rPr>
        <w:t>: Las actividades académicas se apoyan</w:t>
      </w:r>
      <w:r>
        <w:rPr>
          <w:rFonts w:ascii="Arial" w:eastAsia="Arial" w:hAnsi="Arial" w:cs="Arial"/>
          <w:sz w:val="24"/>
          <w:szCs w:val="24"/>
        </w:rPr>
        <w:t xml:space="preserve"> en cinco salas de sistemas, que tienen capacidad para 30 estudiantes por sala con comunicación a redes de información; con 20 salas personales con conexión a redes de la biblioteca de la Universidad, con una sala de teleconferencias y un aula múltiple, co</w:t>
      </w:r>
      <w:r>
        <w:rPr>
          <w:rFonts w:ascii="Arial" w:eastAsia="Arial" w:hAnsi="Arial" w:cs="Arial"/>
          <w:sz w:val="24"/>
          <w:szCs w:val="24"/>
        </w:rPr>
        <w:t>n buena capacidad de rotación de estudiantes.</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b/>
          <w:sz w:val="24"/>
          <w:szCs w:val="24"/>
        </w:rPr>
        <w:t xml:space="preserve">Recursos Informáticos: </w:t>
      </w:r>
      <w:r>
        <w:rPr>
          <w:rFonts w:ascii="Arial" w:eastAsia="Arial" w:hAnsi="Arial" w:cs="Arial"/>
          <w:sz w:val="24"/>
          <w:szCs w:val="24"/>
        </w:rPr>
        <w:t>Con la adquisición de la infraestructura tecnológica de los últimos años en la Universidad del Tolima, se ha logrado despertar una cultura hacia el uso de la tecnología en las actividade</w:t>
      </w:r>
      <w:r>
        <w:rPr>
          <w:rFonts w:ascii="Arial" w:eastAsia="Arial" w:hAnsi="Arial" w:cs="Arial"/>
          <w:sz w:val="24"/>
          <w:szCs w:val="24"/>
        </w:rPr>
        <w:t>s académicas y a su vez ha servido como soporte a los procesos administrativos, reflejándose en ampliación de las salas de cómputo, en beneficio de la academia.</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 xml:space="preserve">Las actividades académicas se apoyan en nueve salas de sistemas, que tienen capacidad para 30 </w:t>
      </w:r>
      <w:r>
        <w:rPr>
          <w:rFonts w:ascii="Arial" w:eastAsia="Arial" w:hAnsi="Arial" w:cs="Arial"/>
          <w:sz w:val="24"/>
          <w:szCs w:val="24"/>
        </w:rPr>
        <w:t>estudiantes por sala con comunicación a redes de información interna y hacia Internet, estas salas son de uso general para cualquier programa académico; la biblioteca central de la Universidad cuenta con 20 cubículos personales con conexión a Internet; igu</w:t>
      </w:r>
      <w:r>
        <w:rPr>
          <w:rFonts w:ascii="Arial" w:eastAsia="Arial" w:hAnsi="Arial" w:cs="Arial"/>
          <w:sz w:val="24"/>
          <w:szCs w:val="24"/>
        </w:rPr>
        <w:t>almente existe una sala de teleconferencias y dos auditorios denominados mayor de la ciencia y de la música respectivamente, con una alta capacidad cobertura para atender eventos institucionales.</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Para el desarrollo de actividades docentes se cuenta con eq</w:t>
      </w:r>
      <w:r>
        <w:rPr>
          <w:rFonts w:ascii="Arial" w:eastAsia="Arial" w:hAnsi="Arial" w:cs="Arial"/>
          <w:sz w:val="24"/>
          <w:szCs w:val="24"/>
        </w:rPr>
        <w:t xml:space="preserve">uipos para el préstamo a profesores quienes hacen uso de ellos en sus clases, estos equipos son gestionados desde la oficina de audiovisuales la cual está adscrita a la División de Servicios Administrativos; el </w:t>
      </w:r>
      <w:r>
        <w:rPr>
          <w:rFonts w:ascii="Arial" w:eastAsia="Arial" w:hAnsi="Arial" w:cs="Arial"/>
          <w:sz w:val="24"/>
          <w:szCs w:val="24"/>
        </w:rPr>
        <w:lastRenderedPageBreak/>
        <w:t xml:space="preserve">horario de atención es de lunes a viernes de </w:t>
      </w:r>
      <w:r>
        <w:rPr>
          <w:rFonts w:ascii="Arial" w:eastAsia="Arial" w:hAnsi="Arial" w:cs="Arial"/>
          <w:sz w:val="24"/>
          <w:szCs w:val="24"/>
        </w:rPr>
        <w:t>5:30 a.m. a 10 p.m. y los sábados y domingo de 6:00 a.m. a 8:00 p.m. La siguiente tabla presenta un resumen del inventario de los equipos disponibles en esta oficina.</w:t>
      </w: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 xml:space="preserve"> </w:t>
      </w:r>
    </w:p>
    <w:p w:rsidR="003D6040" w:rsidRDefault="003F5AD5">
      <w:pPr>
        <w:spacing w:line="276" w:lineRule="auto"/>
        <w:jc w:val="both"/>
        <w:rPr>
          <w:rFonts w:ascii="Arial" w:eastAsia="Arial" w:hAnsi="Arial" w:cs="Arial"/>
          <w:sz w:val="24"/>
          <w:szCs w:val="24"/>
        </w:rPr>
      </w:pPr>
      <w:r>
        <w:rPr>
          <w:rFonts w:ascii="Arial" w:eastAsia="Arial" w:hAnsi="Arial" w:cs="Arial"/>
          <w:b/>
          <w:sz w:val="24"/>
          <w:szCs w:val="24"/>
        </w:rPr>
        <w:t xml:space="preserve">Tabla xx </w:t>
      </w:r>
      <w:r>
        <w:rPr>
          <w:rFonts w:ascii="Arial" w:eastAsia="Arial" w:hAnsi="Arial" w:cs="Arial"/>
          <w:sz w:val="24"/>
          <w:szCs w:val="24"/>
        </w:rPr>
        <w:t>Equipos audiovisuales para préstamo a profesores para labor académica.</w:t>
      </w:r>
    </w:p>
    <w:p w:rsidR="003D6040" w:rsidRDefault="003D6040">
      <w:pPr>
        <w:spacing w:line="276" w:lineRule="auto"/>
        <w:jc w:val="both"/>
        <w:rPr>
          <w:rFonts w:ascii="Arial" w:eastAsia="Arial" w:hAnsi="Arial" w:cs="Arial"/>
          <w:sz w:val="24"/>
          <w:szCs w:val="24"/>
        </w:rPr>
      </w:pPr>
    </w:p>
    <w:tbl>
      <w:tblPr>
        <w:tblStyle w:val="af9"/>
        <w:tblW w:w="699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4110"/>
        <w:gridCol w:w="2880"/>
      </w:tblGrid>
      <w:tr w:rsidR="003D6040">
        <w:trPr>
          <w:trHeight w:val="20"/>
        </w:trPr>
        <w:tc>
          <w:tcPr>
            <w:tcW w:w="4110" w:type="dxa"/>
            <w:tcBorders>
              <w:top w:val="single" w:sz="8" w:space="0" w:color="000000"/>
              <w:left w:val="single" w:sz="8" w:space="0" w:color="000000"/>
              <w:bottom w:val="single" w:sz="8" w:space="0" w:color="000000"/>
              <w:right w:val="single" w:sz="8" w:space="0" w:color="000000"/>
            </w:tcBorders>
            <w:shd w:val="clear" w:color="auto" w:fill="9CC2E4"/>
            <w:tcMar>
              <w:top w:w="100" w:type="dxa"/>
              <w:left w:w="100" w:type="dxa"/>
              <w:bottom w:w="100" w:type="dxa"/>
              <w:right w:w="100" w:type="dxa"/>
            </w:tcMar>
          </w:tcPr>
          <w:p w:rsidR="003D6040" w:rsidRDefault="003F5AD5">
            <w:pPr>
              <w:spacing w:before="20" w:line="276" w:lineRule="auto"/>
              <w:ind w:left="1400" w:right="240"/>
              <w:jc w:val="both"/>
              <w:rPr>
                <w:rFonts w:ascii="Arial" w:eastAsia="Arial" w:hAnsi="Arial" w:cs="Arial"/>
                <w:b/>
              </w:rPr>
            </w:pPr>
            <w:r>
              <w:rPr>
                <w:rFonts w:ascii="Arial" w:eastAsia="Arial" w:hAnsi="Arial" w:cs="Arial"/>
                <w:b/>
              </w:rPr>
              <w:t>Tipo d</w:t>
            </w:r>
            <w:r>
              <w:rPr>
                <w:rFonts w:ascii="Arial" w:eastAsia="Arial" w:hAnsi="Arial" w:cs="Arial"/>
                <w:b/>
              </w:rPr>
              <w:t>e equipo</w:t>
            </w:r>
          </w:p>
        </w:tc>
        <w:tc>
          <w:tcPr>
            <w:tcW w:w="2880" w:type="dxa"/>
            <w:tcBorders>
              <w:top w:val="single" w:sz="8" w:space="0" w:color="000000"/>
              <w:left w:val="nil"/>
              <w:bottom w:val="single" w:sz="8" w:space="0" w:color="000000"/>
              <w:right w:val="single" w:sz="8" w:space="0" w:color="000000"/>
            </w:tcBorders>
            <w:shd w:val="clear" w:color="auto" w:fill="9CC2E4"/>
            <w:tcMar>
              <w:top w:w="100" w:type="dxa"/>
              <w:left w:w="100" w:type="dxa"/>
              <w:bottom w:w="100" w:type="dxa"/>
              <w:right w:w="100" w:type="dxa"/>
            </w:tcMar>
          </w:tcPr>
          <w:p w:rsidR="003D6040" w:rsidRDefault="003F5AD5">
            <w:pPr>
              <w:spacing w:before="20" w:line="276" w:lineRule="auto"/>
              <w:ind w:left="1400" w:right="240"/>
              <w:jc w:val="both"/>
              <w:rPr>
                <w:rFonts w:ascii="Arial" w:eastAsia="Arial" w:hAnsi="Arial" w:cs="Arial"/>
                <w:b/>
              </w:rPr>
            </w:pPr>
            <w:r>
              <w:rPr>
                <w:rFonts w:ascii="Arial" w:eastAsia="Arial" w:hAnsi="Arial" w:cs="Arial"/>
                <w:b/>
              </w:rPr>
              <w:t>Cantidad</w:t>
            </w:r>
          </w:p>
        </w:tc>
      </w:tr>
      <w:tr w:rsidR="003D6040">
        <w:trPr>
          <w:trHeight w:val="20"/>
        </w:trPr>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right="240"/>
              <w:jc w:val="both"/>
              <w:rPr>
                <w:rFonts w:ascii="Arial" w:eastAsia="Arial" w:hAnsi="Arial" w:cs="Arial"/>
              </w:rPr>
            </w:pPr>
            <w:r>
              <w:rPr>
                <w:rFonts w:ascii="Arial" w:eastAsia="Arial" w:hAnsi="Arial" w:cs="Arial"/>
              </w:rPr>
              <w:t>Computador portátil HP Probook 4430s</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right="240"/>
              <w:jc w:val="center"/>
              <w:rPr>
                <w:rFonts w:ascii="Arial" w:eastAsia="Arial" w:hAnsi="Arial" w:cs="Arial"/>
              </w:rPr>
            </w:pPr>
            <w:r>
              <w:rPr>
                <w:rFonts w:ascii="Arial" w:eastAsia="Arial" w:hAnsi="Arial" w:cs="Arial"/>
              </w:rPr>
              <w:t>100</w:t>
            </w:r>
          </w:p>
        </w:tc>
      </w:tr>
      <w:tr w:rsidR="003D6040">
        <w:trPr>
          <w:trHeight w:val="20"/>
        </w:trPr>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right="240"/>
              <w:jc w:val="both"/>
              <w:rPr>
                <w:rFonts w:ascii="Arial" w:eastAsia="Arial" w:hAnsi="Arial" w:cs="Arial"/>
              </w:rPr>
            </w:pPr>
            <w:r>
              <w:rPr>
                <w:rFonts w:ascii="Arial" w:eastAsia="Arial" w:hAnsi="Arial" w:cs="Arial"/>
              </w:rPr>
              <w:t>Video beam Epson Power Lite X40+</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1180"/>
              <w:jc w:val="both"/>
              <w:rPr>
                <w:rFonts w:ascii="Arial" w:eastAsia="Arial" w:hAnsi="Arial" w:cs="Arial"/>
              </w:rPr>
            </w:pPr>
            <w:r>
              <w:rPr>
                <w:rFonts w:ascii="Arial" w:eastAsia="Arial" w:hAnsi="Arial" w:cs="Arial"/>
              </w:rPr>
              <w:t>4</w:t>
            </w:r>
          </w:p>
        </w:tc>
      </w:tr>
      <w:tr w:rsidR="003D6040">
        <w:trPr>
          <w:trHeight w:val="20"/>
        </w:trPr>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right="240"/>
              <w:jc w:val="both"/>
              <w:rPr>
                <w:rFonts w:ascii="Arial" w:eastAsia="Arial" w:hAnsi="Arial" w:cs="Arial"/>
              </w:rPr>
            </w:pPr>
            <w:r>
              <w:rPr>
                <w:rFonts w:ascii="Arial" w:eastAsia="Arial" w:hAnsi="Arial" w:cs="Arial"/>
              </w:rPr>
              <w:t>Video beam Epson Power Lite X10+</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1180"/>
              <w:jc w:val="both"/>
              <w:rPr>
                <w:rFonts w:ascii="Arial" w:eastAsia="Arial" w:hAnsi="Arial" w:cs="Arial"/>
              </w:rPr>
            </w:pPr>
            <w:r>
              <w:rPr>
                <w:rFonts w:ascii="Arial" w:eastAsia="Arial" w:hAnsi="Arial" w:cs="Arial"/>
              </w:rPr>
              <w:t>3</w:t>
            </w:r>
          </w:p>
        </w:tc>
      </w:tr>
      <w:tr w:rsidR="003D6040">
        <w:trPr>
          <w:trHeight w:val="20"/>
        </w:trPr>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right="240"/>
              <w:jc w:val="both"/>
              <w:rPr>
                <w:rFonts w:ascii="Arial" w:eastAsia="Arial" w:hAnsi="Arial" w:cs="Arial"/>
              </w:rPr>
            </w:pPr>
            <w:r>
              <w:rPr>
                <w:rFonts w:ascii="Arial" w:eastAsia="Arial" w:hAnsi="Arial" w:cs="Arial"/>
              </w:rPr>
              <w:t>Video beam Epson Power Lite 93+</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right="240"/>
              <w:jc w:val="center"/>
              <w:rPr>
                <w:rFonts w:ascii="Arial" w:eastAsia="Arial" w:hAnsi="Arial" w:cs="Arial"/>
              </w:rPr>
            </w:pPr>
            <w:r>
              <w:rPr>
                <w:rFonts w:ascii="Arial" w:eastAsia="Arial" w:hAnsi="Arial" w:cs="Arial"/>
              </w:rPr>
              <w:t>20</w:t>
            </w:r>
          </w:p>
        </w:tc>
      </w:tr>
      <w:tr w:rsidR="003D6040">
        <w:trPr>
          <w:trHeight w:val="20"/>
        </w:trPr>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right="240"/>
              <w:jc w:val="both"/>
              <w:rPr>
                <w:rFonts w:ascii="Arial" w:eastAsia="Arial" w:hAnsi="Arial" w:cs="Arial"/>
              </w:rPr>
            </w:pPr>
            <w:r>
              <w:rPr>
                <w:rFonts w:ascii="Arial" w:eastAsia="Arial" w:hAnsi="Arial" w:cs="Arial"/>
              </w:rPr>
              <w:t>Parlantes Genius SP-U150X</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right="240"/>
              <w:jc w:val="center"/>
              <w:rPr>
                <w:rFonts w:ascii="Arial" w:eastAsia="Arial" w:hAnsi="Arial" w:cs="Arial"/>
              </w:rPr>
            </w:pPr>
            <w:r>
              <w:rPr>
                <w:rFonts w:ascii="Arial" w:eastAsia="Arial" w:hAnsi="Arial" w:cs="Arial"/>
              </w:rPr>
              <w:t>30</w:t>
            </w:r>
          </w:p>
        </w:tc>
      </w:tr>
      <w:tr w:rsidR="003D6040">
        <w:trPr>
          <w:trHeight w:val="20"/>
        </w:trPr>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right="240"/>
              <w:jc w:val="both"/>
              <w:rPr>
                <w:rFonts w:ascii="Arial" w:eastAsia="Arial" w:hAnsi="Arial" w:cs="Arial"/>
              </w:rPr>
            </w:pPr>
            <w:r>
              <w:rPr>
                <w:rFonts w:ascii="Arial" w:eastAsia="Arial" w:hAnsi="Arial" w:cs="Arial"/>
              </w:rPr>
              <w:t>Grabadora CFD – 5550 CD – Radio – Cassette</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1180"/>
              <w:jc w:val="both"/>
              <w:rPr>
                <w:rFonts w:ascii="Arial" w:eastAsia="Arial" w:hAnsi="Arial" w:cs="Arial"/>
              </w:rPr>
            </w:pPr>
            <w:r>
              <w:rPr>
                <w:rFonts w:ascii="Arial" w:eastAsia="Arial" w:hAnsi="Arial" w:cs="Arial"/>
              </w:rPr>
              <w:t>2</w:t>
            </w:r>
          </w:p>
        </w:tc>
      </w:tr>
      <w:tr w:rsidR="003D6040">
        <w:trPr>
          <w:trHeight w:val="20"/>
        </w:trPr>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right="240"/>
              <w:jc w:val="both"/>
              <w:rPr>
                <w:rFonts w:ascii="Arial" w:eastAsia="Arial" w:hAnsi="Arial" w:cs="Arial"/>
              </w:rPr>
            </w:pPr>
            <w:r>
              <w:rPr>
                <w:rFonts w:ascii="Arial" w:eastAsia="Arial" w:hAnsi="Arial" w:cs="Arial"/>
              </w:rPr>
              <w:t>GPS Garmin Etrex Vista HCX</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1180"/>
              <w:jc w:val="both"/>
              <w:rPr>
                <w:rFonts w:ascii="Arial" w:eastAsia="Arial" w:hAnsi="Arial" w:cs="Arial"/>
              </w:rPr>
            </w:pPr>
            <w:r>
              <w:rPr>
                <w:rFonts w:ascii="Arial" w:eastAsia="Arial" w:hAnsi="Arial" w:cs="Arial"/>
              </w:rPr>
              <w:t>4</w:t>
            </w:r>
          </w:p>
        </w:tc>
      </w:tr>
    </w:tbl>
    <w:p w:rsidR="003D6040" w:rsidRDefault="003F5AD5">
      <w:pPr>
        <w:spacing w:before="240" w:after="240" w:line="276" w:lineRule="auto"/>
        <w:ind w:left="300"/>
        <w:jc w:val="both"/>
        <w:rPr>
          <w:rFonts w:ascii="Arial" w:eastAsia="Arial" w:hAnsi="Arial" w:cs="Arial"/>
        </w:rPr>
      </w:pPr>
      <w:r>
        <w:rPr>
          <w:rFonts w:ascii="Arial" w:eastAsia="Arial" w:hAnsi="Arial" w:cs="Arial"/>
          <w:b/>
        </w:rPr>
        <w:t xml:space="preserve">Fuente: </w:t>
      </w:r>
      <w:r>
        <w:rPr>
          <w:rFonts w:ascii="Arial" w:eastAsia="Arial" w:hAnsi="Arial" w:cs="Arial"/>
        </w:rPr>
        <w:t>División de Servicios Administrativos</w:t>
      </w:r>
    </w:p>
    <w:p w:rsidR="003D6040" w:rsidRDefault="003F5AD5">
      <w:pPr>
        <w:spacing w:before="20" w:after="240" w:line="276" w:lineRule="auto"/>
        <w:jc w:val="both"/>
        <w:rPr>
          <w:rFonts w:ascii="Arial" w:eastAsia="Arial" w:hAnsi="Arial" w:cs="Arial"/>
        </w:rPr>
      </w:pPr>
      <w:r>
        <w:rPr>
          <w:rFonts w:ascii="Arial" w:eastAsia="Arial" w:hAnsi="Arial" w:cs="Arial"/>
          <w:sz w:val="30"/>
          <w:szCs w:val="30"/>
        </w:rPr>
        <w:t xml:space="preserve"> </w:t>
      </w:r>
      <w:r>
        <w:rPr>
          <w:rFonts w:ascii="Arial" w:eastAsia="Arial" w:hAnsi="Arial" w:cs="Arial"/>
          <w:b/>
        </w:rPr>
        <w:t xml:space="preserve">Tabla xx </w:t>
      </w:r>
      <w:r>
        <w:rPr>
          <w:rFonts w:ascii="Arial" w:eastAsia="Arial" w:hAnsi="Arial" w:cs="Arial"/>
        </w:rPr>
        <w:t>Equipos audiovisuales para producción de material educativo.</w:t>
      </w:r>
    </w:p>
    <w:tbl>
      <w:tblPr>
        <w:tblStyle w:val="afa"/>
        <w:tblW w:w="693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832"/>
        <w:gridCol w:w="5098"/>
      </w:tblGrid>
      <w:tr w:rsidR="003D6040">
        <w:trPr>
          <w:trHeight w:val="20"/>
        </w:trPr>
        <w:tc>
          <w:tcPr>
            <w:tcW w:w="1832" w:type="dxa"/>
            <w:tcBorders>
              <w:top w:val="single" w:sz="8" w:space="0" w:color="000000"/>
              <w:left w:val="single" w:sz="8" w:space="0" w:color="000000"/>
              <w:bottom w:val="single" w:sz="8" w:space="0" w:color="000000"/>
              <w:right w:val="single" w:sz="8" w:space="0" w:color="000000"/>
            </w:tcBorders>
            <w:shd w:val="clear" w:color="auto" w:fill="9CC2E4"/>
            <w:tcMar>
              <w:top w:w="100" w:type="dxa"/>
              <w:left w:w="100" w:type="dxa"/>
              <w:bottom w:w="100" w:type="dxa"/>
              <w:right w:w="100" w:type="dxa"/>
            </w:tcMar>
          </w:tcPr>
          <w:p w:rsidR="003D6040" w:rsidRDefault="003F5AD5">
            <w:pPr>
              <w:spacing w:before="20" w:line="276" w:lineRule="auto"/>
              <w:ind w:left="566" w:right="100"/>
              <w:jc w:val="both"/>
              <w:rPr>
                <w:rFonts w:ascii="Arial" w:eastAsia="Arial" w:hAnsi="Arial" w:cs="Arial"/>
                <w:b/>
              </w:rPr>
            </w:pPr>
            <w:r>
              <w:rPr>
                <w:rFonts w:ascii="Arial" w:eastAsia="Arial" w:hAnsi="Arial" w:cs="Arial"/>
                <w:b/>
              </w:rPr>
              <w:t>Cantidad</w:t>
            </w:r>
          </w:p>
        </w:tc>
        <w:tc>
          <w:tcPr>
            <w:tcW w:w="5098" w:type="dxa"/>
            <w:tcBorders>
              <w:top w:val="single" w:sz="8" w:space="0" w:color="000000"/>
              <w:left w:val="nil"/>
              <w:bottom w:val="single" w:sz="8" w:space="0" w:color="000000"/>
              <w:right w:val="single" w:sz="8" w:space="0" w:color="000000"/>
            </w:tcBorders>
            <w:shd w:val="clear" w:color="auto" w:fill="9CC2E4"/>
            <w:tcMar>
              <w:top w:w="100" w:type="dxa"/>
              <w:left w:w="100" w:type="dxa"/>
              <w:bottom w:w="100" w:type="dxa"/>
              <w:right w:w="100" w:type="dxa"/>
            </w:tcMar>
          </w:tcPr>
          <w:p w:rsidR="003D6040" w:rsidRDefault="003F5AD5">
            <w:pPr>
              <w:spacing w:before="20" w:line="276" w:lineRule="auto"/>
              <w:ind w:left="566" w:right="340"/>
              <w:jc w:val="both"/>
              <w:rPr>
                <w:rFonts w:ascii="Arial" w:eastAsia="Arial" w:hAnsi="Arial" w:cs="Arial"/>
                <w:b/>
              </w:rPr>
            </w:pPr>
            <w:r>
              <w:rPr>
                <w:rFonts w:ascii="Arial" w:eastAsia="Arial" w:hAnsi="Arial" w:cs="Arial"/>
                <w:b/>
              </w:rPr>
              <w:t>Nombre del Elemento</w:t>
            </w:r>
          </w:p>
        </w:tc>
      </w:tr>
      <w:tr w:rsidR="003D6040">
        <w:trPr>
          <w:trHeight w:val="20"/>
        </w:trPr>
        <w:tc>
          <w:tcPr>
            <w:tcW w:w="18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566"/>
              <w:jc w:val="both"/>
              <w:rPr>
                <w:rFonts w:ascii="Arial" w:eastAsia="Arial" w:hAnsi="Arial" w:cs="Arial"/>
              </w:rPr>
            </w:pPr>
            <w:r>
              <w:rPr>
                <w:rFonts w:ascii="Arial" w:eastAsia="Arial" w:hAnsi="Arial" w:cs="Arial"/>
              </w:rPr>
              <w:t>2</w:t>
            </w:r>
          </w:p>
        </w:tc>
        <w:tc>
          <w:tcPr>
            <w:tcW w:w="5098"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566" w:right="340"/>
              <w:jc w:val="both"/>
              <w:rPr>
                <w:rFonts w:ascii="Arial" w:eastAsia="Arial" w:hAnsi="Arial" w:cs="Arial"/>
              </w:rPr>
            </w:pPr>
            <w:r>
              <w:rPr>
                <w:rFonts w:ascii="Arial" w:eastAsia="Arial" w:hAnsi="Arial" w:cs="Arial"/>
              </w:rPr>
              <w:t>Cámara de video Panasonic AG AC7</w:t>
            </w:r>
          </w:p>
        </w:tc>
      </w:tr>
      <w:tr w:rsidR="003D6040">
        <w:trPr>
          <w:trHeight w:val="20"/>
        </w:trPr>
        <w:tc>
          <w:tcPr>
            <w:tcW w:w="18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566"/>
              <w:jc w:val="both"/>
              <w:rPr>
                <w:rFonts w:ascii="Arial" w:eastAsia="Arial" w:hAnsi="Arial" w:cs="Arial"/>
              </w:rPr>
            </w:pPr>
            <w:r>
              <w:rPr>
                <w:rFonts w:ascii="Arial" w:eastAsia="Arial" w:hAnsi="Arial" w:cs="Arial"/>
              </w:rPr>
              <w:t>1</w:t>
            </w:r>
          </w:p>
        </w:tc>
        <w:tc>
          <w:tcPr>
            <w:tcW w:w="5098"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566" w:right="340"/>
              <w:jc w:val="both"/>
              <w:rPr>
                <w:rFonts w:ascii="Arial" w:eastAsia="Arial" w:hAnsi="Arial" w:cs="Arial"/>
              </w:rPr>
            </w:pPr>
            <w:r>
              <w:rPr>
                <w:rFonts w:ascii="Arial" w:eastAsia="Arial" w:hAnsi="Arial" w:cs="Arial"/>
              </w:rPr>
              <w:t>Cámara fotográfica digital Sony</w:t>
            </w:r>
          </w:p>
        </w:tc>
      </w:tr>
      <w:tr w:rsidR="003D6040">
        <w:trPr>
          <w:trHeight w:val="20"/>
        </w:trPr>
        <w:tc>
          <w:tcPr>
            <w:tcW w:w="18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566"/>
              <w:jc w:val="both"/>
              <w:rPr>
                <w:rFonts w:ascii="Arial" w:eastAsia="Arial" w:hAnsi="Arial" w:cs="Arial"/>
              </w:rPr>
            </w:pPr>
            <w:r>
              <w:rPr>
                <w:rFonts w:ascii="Arial" w:eastAsia="Arial" w:hAnsi="Arial" w:cs="Arial"/>
              </w:rPr>
              <w:t>1</w:t>
            </w:r>
          </w:p>
        </w:tc>
        <w:tc>
          <w:tcPr>
            <w:tcW w:w="5098"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566" w:right="340"/>
              <w:jc w:val="both"/>
              <w:rPr>
                <w:rFonts w:ascii="Arial" w:eastAsia="Arial" w:hAnsi="Arial" w:cs="Arial"/>
              </w:rPr>
            </w:pPr>
            <w:r>
              <w:rPr>
                <w:rFonts w:ascii="Arial" w:eastAsia="Arial" w:hAnsi="Arial" w:cs="Arial"/>
              </w:rPr>
              <w:t>Cámara fotográfica Nikon D 7000</w:t>
            </w:r>
          </w:p>
        </w:tc>
      </w:tr>
      <w:tr w:rsidR="003D6040">
        <w:trPr>
          <w:trHeight w:val="20"/>
        </w:trPr>
        <w:tc>
          <w:tcPr>
            <w:tcW w:w="18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566"/>
              <w:jc w:val="both"/>
              <w:rPr>
                <w:rFonts w:ascii="Arial" w:eastAsia="Arial" w:hAnsi="Arial" w:cs="Arial"/>
              </w:rPr>
            </w:pPr>
            <w:r>
              <w:rPr>
                <w:rFonts w:ascii="Arial" w:eastAsia="Arial" w:hAnsi="Arial" w:cs="Arial"/>
              </w:rPr>
              <w:t>1</w:t>
            </w:r>
          </w:p>
        </w:tc>
        <w:tc>
          <w:tcPr>
            <w:tcW w:w="5098"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566" w:right="340"/>
              <w:jc w:val="both"/>
              <w:rPr>
                <w:rFonts w:ascii="Arial" w:eastAsia="Arial" w:hAnsi="Arial" w:cs="Arial"/>
              </w:rPr>
            </w:pPr>
            <w:r>
              <w:rPr>
                <w:rFonts w:ascii="Arial" w:eastAsia="Arial" w:hAnsi="Arial" w:cs="Arial"/>
              </w:rPr>
              <w:t>IPad pantalla retina WIFI 32 GB Black-Spa</w:t>
            </w:r>
          </w:p>
        </w:tc>
      </w:tr>
      <w:tr w:rsidR="003D6040">
        <w:trPr>
          <w:trHeight w:val="20"/>
        </w:trPr>
        <w:tc>
          <w:tcPr>
            <w:tcW w:w="18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566"/>
              <w:jc w:val="both"/>
              <w:rPr>
                <w:rFonts w:ascii="Arial" w:eastAsia="Arial" w:hAnsi="Arial" w:cs="Arial"/>
              </w:rPr>
            </w:pPr>
            <w:r>
              <w:rPr>
                <w:rFonts w:ascii="Arial" w:eastAsia="Arial" w:hAnsi="Arial" w:cs="Arial"/>
              </w:rPr>
              <w:t>2</w:t>
            </w:r>
          </w:p>
        </w:tc>
        <w:tc>
          <w:tcPr>
            <w:tcW w:w="5098"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566" w:right="340"/>
              <w:jc w:val="both"/>
              <w:rPr>
                <w:rFonts w:ascii="Arial" w:eastAsia="Arial" w:hAnsi="Arial" w:cs="Arial"/>
              </w:rPr>
            </w:pPr>
            <w:r>
              <w:rPr>
                <w:rFonts w:ascii="Arial" w:eastAsia="Arial" w:hAnsi="Arial" w:cs="Arial"/>
              </w:rPr>
              <w:t>Maleta porta cámara video</w:t>
            </w:r>
          </w:p>
        </w:tc>
      </w:tr>
      <w:tr w:rsidR="003D6040">
        <w:trPr>
          <w:trHeight w:val="20"/>
        </w:trPr>
        <w:tc>
          <w:tcPr>
            <w:tcW w:w="18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566"/>
              <w:jc w:val="both"/>
              <w:rPr>
                <w:rFonts w:ascii="Arial" w:eastAsia="Arial" w:hAnsi="Arial" w:cs="Arial"/>
              </w:rPr>
            </w:pPr>
            <w:r>
              <w:rPr>
                <w:rFonts w:ascii="Arial" w:eastAsia="Arial" w:hAnsi="Arial" w:cs="Arial"/>
              </w:rPr>
              <w:t>2</w:t>
            </w:r>
          </w:p>
        </w:tc>
        <w:tc>
          <w:tcPr>
            <w:tcW w:w="5098"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566" w:right="340"/>
              <w:jc w:val="both"/>
              <w:rPr>
                <w:rFonts w:ascii="Arial" w:eastAsia="Arial" w:hAnsi="Arial" w:cs="Arial"/>
              </w:rPr>
            </w:pPr>
            <w:r>
              <w:rPr>
                <w:rFonts w:ascii="Arial" w:eastAsia="Arial" w:hAnsi="Arial" w:cs="Arial"/>
              </w:rPr>
              <w:t>Micrófono inalámbrico de solapa Shure con accesorios</w:t>
            </w:r>
          </w:p>
        </w:tc>
      </w:tr>
      <w:tr w:rsidR="003D6040">
        <w:trPr>
          <w:trHeight w:val="20"/>
        </w:trPr>
        <w:tc>
          <w:tcPr>
            <w:tcW w:w="18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566"/>
              <w:jc w:val="both"/>
              <w:rPr>
                <w:rFonts w:ascii="Arial" w:eastAsia="Arial" w:hAnsi="Arial" w:cs="Arial"/>
              </w:rPr>
            </w:pPr>
            <w:r>
              <w:rPr>
                <w:rFonts w:ascii="Arial" w:eastAsia="Arial" w:hAnsi="Arial" w:cs="Arial"/>
              </w:rPr>
              <w:lastRenderedPageBreak/>
              <w:t>1</w:t>
            </w:r>
          </w:p>
        </w:tc>
        <w:tc>
          <w:tcPr>
            <w:tcW w:w="5098"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566" w:right="340"/>
              <w:jc w:val="both"/>
              <w:rPr>
                <w:rFonts w:ascii="Arial" w:eastAsia="Arial" w:hAnsi="Arial" w:cs="Arial"/>
              </w:rPr>
            </w:pPr>
            <w:r>
              <w:rPr>
                <w:rFonts w:ascii="Arial" w:eastAsia="Arial" w:hAnsi="Arial" w:cs="Arial"/>
              </w:rPr>
              <w:t>Micrófono inalámbrico Shure-SM58</w:t>
            </w:r>
          </w:p>
        </w:tc>
      </w:tr>
      <w:tr w:rsidR="003D6040">
        <w:trPr>
          <w:trHeight w:val="20"/>
        </w:trPr>
        <w:tc>
          <w:tcPr>
            <w:tcW w:w="18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566"/>
              <w:jc w:val="both"/>
              <w:rPr>
                <w:rFonts w:ascii="Arial" w:eastAsia="Arial" w:hAnsi="Arial" w:cs="Arial"/>
              </w:rPr>
            </w:pPr>
            <w:r>
              <w:rPr>
                <w:rFonts w:ascii="Arial" w:eastAsia="Arial" w:hAnsi="Arial" w:cs="Arial"/>
              </w:rPr>
              <w:t>1</w:t>
            </w:r>
          </w:p>
        </w:tc>
        <w:tc>
          <w:tcPr>
            <w:tcW w:w="5098"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566" w:right="340"/>
              <w:jc w:val="both"/>
              <w:rPr>
                <w:rFonts w:ascii="Arial" w:eastAsia="Arial" w:hAnsi="Arial" w:cs="Arial"/>
              </w:rPr>
            </w:pPr>
            <w:r>
              <w:rPr>
                <w:rFonts w:ascii="Arial" w:eastAsia="Arial" w:hAnsi="Arial" w:cs="Arial"/>
              </w:rPr>
              <w:t>Scanner HP G4050</w:t>
            </w:r>
          </w:p>
        </w:tc>
      </w:tr>
      <w:tr w:rsidR="003D6040">
        <w:trPr>
          <w:trHeight w:val="20"/>
        </w:trPr>
        <w:tc>
          <w:tcPr>
            <w:tcW w:w="18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566"/>
              <w:jc w:val="both"/>
              <w:rPr>
                <w:rFonts w:ascii="Arial" w:eastAsia="Arial" w:hAnsi="Arial" w:cs="Arial"/>
              </w:rPr>
            </w:pPr>
            <w:r>
              <w:rPr>
                <w:rFonts w:ascii="Arial" w:eastAsia="Arial" w:hAnsi="Arial" w:cs="Arial"/>
              </w:rPr>
              <w:t>1</w:t>
            </w:r>
          </w:p>
        </w:tc>
        <w:tc>
          <w:tcPr>
            <w:tcW w:w="5098"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566" w:right="340"/>
              <w:jc w:val="both"/>
              <w:rPr>
                <w:rFonts w:ascii="Arial" w:eastAsia="Arial" w:hAnsi="Arial" w:cs="Arial"/>
              </w:rPr>
            </w:pPr>
            <w:r>
              <w:rPr>
                <w:rFonts w:ascii="Arial" w:eastAsia="Arial" w:hAnsi="Arial" w:cs="Arial"/>
              </w:rPr>
              <w:t>Tabla digitalizador Wacom Cintiq 21UX</w:t>
            </w:r>
          </w:p>
        </w:tc>
      </w:tr>
      <w:tr w:rsidR="003D6040">
        <w:trPr>
          <w:trHeight w:val="20"/>
        </w:trPr>
        <w:tc>
          <w:tcPr>
            <w:tcW w:w="18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566"/>
              <w:jc w:val="both"/>
              <w:rPr>
                <w:rFonts w:ascii="Arial" w:eastAsia="Arial" w:hAnsi="Arial" w:cs="Arial"/>
              </w:rPr>
            </w:pPr>
            <w:r>
              <w:rPr>
                <w:rFonts w:ascii="Arial" w:eastAsia="Arial" w:hAnsi="Arial" w:cs="Arial"/>
              </w:rPr>
              <w:t>1</w:t>
            </w:r>
          </w:p>
        </w:tc>
        <w:tc>
          <w:tcPr>
            <w:tcW w:w="5098"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566" w:right="340"/>
              <w:jc w:val="both"/>
              <w:rPr>
                <w:rFonts w:ascii="Arial" w:eastAsia="Arial" w:hAnsi="Arial" w:cs="Arial"/>
              </w:rPr>
            </w:pPr>
            <w:r>
              <w:rPr>
                <w:rFonts w:ascii="Arial" w:eastAsia="Arial" w:hAnsi="Arial" w:cs="Arial"/>
              </w:rPr>
              <w:t>Tablet Samsung Galaxy 10.1</w:t>
            </w:r>
          </w:p>
        </w:tc>
      </w:tr>
      <w:tr w:rsidR="003D6040">
        <w:trPr>
          <w:trHeight w:val="20"/>
        </w:trPr>
        <w:tc>
          <w:tcPr>
            <w:tcW w:w="18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566"/>
              <w:jc w:val="both"/>
              <w:rPr>
                <w:rFonts w:ascii="Arial" w:eastAsia="Arial" w:hAnsi="Arial" w:cs="Arial"/>
              </w:rPr>
            </w:pPr>
            <w:r>
              <w:rPr>
                <w:rFonts w:ascii="Arial" w:eastAsia="Arial" w:hAnsi="Arial" w:cs="Arial"/>
              </w:rPr>
              <w:t>1</w:t>
            </w:r>
          </w:p>
        </w:tc>
        <w:tc>
          <w:tcPr>
            <w:tcW w:w="5098"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566" w:right="340"/>
              <w:jc w:val="both"/>
              <w:rPr>
                <w:rFonts w:ascii="Arial" w:eastAsia="Arial" w:hAnsi="Arial" w:cs="Arial"/>
              </w:rPr>
            </w:pPr>
            <w:r>
              <w:rPr>
                <w:rFonts w:ascii="Arial" w:eastAsia="Arial" w:hAnsi="Arial" w:cs="Arial"/>
              </w:rPr>
              <w:t>Tablet Samsung Galaxy Tab 10.1” GT-P7510</w:t>
            </w:r>
          </w:p>
        </w:tc>
      </w:tr>
      <w:tr w:rsidR="003D6040">
        <w:trPr>
          <w:trHeight w:val="20"/>
        </w:trPr>
        <w:tc>
          <w:tcPr>
            <w:tcW w:w="18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566"/>
              <w:jc w:val="both"/>
              <w:rPr>
                <w:rFonts w:ascii="Arial" w:eastAsia="Arial" w:hAnsi="Arial" w:cs="Arial"/>
              </w:rPr>
            </w:pPr>
            <w:r>
              <w:rPr>
                <w:rFonts w:ascii="Arial" w:eastAsia="Arial" w:hAnsi="Arial" w:cs="Arial"/>
              </w:rPr>
              <w:t>1</w:t>
            </w:r>
          </w:p>
        </w:tc>
        <w:tc>
          <w:tcPr>
            <w:tcW w:w="5098"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566" w:right="340"/>
              <w:jc w:val="both"/>
              <w:rPr>
                <w:rFonts w:ascii="Arial" w:eastAsia="Arial" w:hAnsi="Arial" w:cs="Arial"/>
              </w:rPr>
            </w:pPr>
            <w:r>
              <w:rPr>
                <w:rFonts w:ascii="Arial" w:eastAsia="Arial" w:hAnsi="Arial" w:cs="Arial"/>
              </w:rPr>
              <w:t>Televisor LED 50 pulgadas</w:t>
            </w:r>
          </w:p>
        </w:tc>
      </w:tr>
      <w:tr w:rsidR="003D6040">
        <w:trPr>
          <w:trHeight w:val="20"/>
        </w:trPr>
        <w:tc>
          <w:tcPr>
            <w:tcW w:w="18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566"/>
              <w:jc w:val="both"/>
              <w:rPr>
                <w:rFonts w:ascii="Arial" w:eastAsia="Arial" w:hAnsi="Arial" w:cs="Arial"/>
              </w:rPr>
            </w:pPr>
            <w:r>
              <w:rPr>
                <w:rFonts w:ascii="Arial" w:eastAsia="Arial" w:hAnsi="Arial" w:cs="Arial"/>
              </w:rPr>
              <w:t>1</w:t>
            </w:r>
          </w:p>
        </w:tc>
        <w:tc>
          <w:tcPr>
            <w:tcW w:w="5098"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566" w:right="340"/>
              <w:jc w:val="both"/>
              <w:rPr>
                <w:rFonts w:ascii="Arial" w:eastAsia="Arial" w:hAnsi="Arial" w:cs="Arial"/>
              </w:rPr>
            </w:pPr>
            <w:r>
              <w:rPr>
                <w:rFonts w:ascii="Arial" w:eastAsia="Arial" w:hAnsi="Arial" w:cs="Arial"/>
              </w:rPr>
              <w:t>Trípode para IPad</w:t>
            </w:r>
          </w:p>
        </w:tc>
      </w:tr>
      <w:tr w:rsidR="003D6040">
        <w:trPr>
          <w:trHeight w:val="20"/>
        </w:trPr>
        <w:tc>
          <w:tcPr>
            <w:tcW w:w="18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566"/>
              <w:jc w:val="both"/>
              <w:rPr>
                <w:rFonts w:ascii="Arial" w:eastAsia="Arial" w:hAnsi="Arial" w:cs="Arial"/>
              </w:rPr>
            </w:pPr>
            <w:r>
              <w:rPr>
                <w:rFonts w:ascii="Arial" w:eastAsia="Arial" w:hAnsi="Arial" w:cs="Arial"/>
              </w:rPr>
              <w:t>1</w:t>
            </w:r>
          </w:p>
        </w:tc>
        <w:tc>
          <w:tcPr>
            <w:tcW w:w="5098"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40" w:line="276" w:lineRule="auto"/>
              <w:ind w:left="566" w:right="340"/>
              <w:jc w:val="both"/>
              <w:rPr>
                <w:rFonts w:ascii="Arial" w:eastAsia="Arial" w:hAnsi="Arial" w:cs="Arial"/>
              </w:rPr>
            </w:pPr>
            <w:r>
              <w:rPr>
                <w:rFonts w:ascii="Arial" w:eastAsia="Arial" w:hAnsi="Arial" w:cs="Arial"/>
              </w:rPr>
              <w:t>Video beam Epson Powerlite x 24</w:t>
            </w:r>
          </w:p>
        </w:tc>
      </w:tr>
      <w:tr w:rsidR="003D6040">
        <w:trPr>
          <w:trHeight w:val="20"/>
        </w:trPr>
        <w:tc>
          <w:tcPr>
            <w:tcW w:w="18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566"/>
              <w:jc w:val="both"/>
              <w:rPr>
                <w:rFonts w:ascii="Arial" w:eastAsia="Arial" w:hAnsi="Arial" w:cs="Arial"/>
              </w:rPr>
            </w:pPr>
            <w:r>
              <w:rPr>
                <w:rFonts w:ascii="Arial" w:eastAsia="Arial" w:hAnsi="Arial" w:cs="Arial"/>
              </w:rPr>
              <w:t>2</w:t>
            </w:r>
          </w:p>
        </w:tc>
        <w:tc>
          <w:tcPr>
            <w:tcW w:w="5098" w:type="dxa"/>
            <w:tcBorders>
              <w:top w:val="nil"/>
              <w:left w:val="nil"/>
              <w:bottom w:val="single" w:sz="8" w:space="0" w:color="000000"/>
              <w:right w:val="single" w:sz="8" w:space="0" w:color="000000"/>
            </w:tcBorders>
            <w:tcMar>
              <w:top w:w="100" w:type="dxa"/>
              <w:left w:w="100" w:type="dxa"/>
              <w:bottom w:w="100" w:type="dxa"/>
              <w:right w:w="100" w:type="dxa"/>
            </w:tcMar>
          </w:tcPr>
          <w:p w:rsidR="003D6040" w:rsidRDefault="003F5AD5">
            <w:pPr>
              <w:spacing w:before="20" w:line="276" w:lineRule="auto"/>
              <w:ind w:left="566" w:right="360"/>
              <w:jc w:val="both"/>
              <w:rPr>
                <w:rFonts w:ascii="Arial" w:eastAsia="Arial" w:hAnsi="Arial" w:cs="Arial"/>
              </w:rPr>
            </w:pPr>
            <w:r>
              <w:rPr>
                <w:rFonts w:ascii="Arial" w:eastAsia="Arial" w:hAnsi="Arial" w:cs="Arial"/>
              </w:rPr>
              <w:t>Dispositivo para transmisión por stream Internet</w:t>
            </w:r>
          </w:p>
        </w:tc>
      </w:tr>
    </w:tbl>
    <w:p w:rsidR="003D6040" w:rsidRDefault="003F5AD5">
      <w:pPr>
        <w:spacing w:line="276" w:lineRule="auto"/>
        <w:ind w:left="300"/>
        <w:jc w:val="both"/>
        <w:rPr>
          <w:rFonts w:ascii="Arial" w:eastAsia="Arial" w:hAnsi="Arial" w:cs="Arial"/>
          <w:sz w:val="24"/>
          <w:szCs w:val="24"/>
        </w:rPr>
      </w:pPr>
      <w:r>
        <w:rPr>
          <w:rFonts w:ascii="Arial" w:eastAsia="Arial" w:hAnsi="Arial" w:cs="Arial"/>
          <w:b/>
          <w:sz w:val="24"/>
          <w:szCs w:val="24"/>
        </w:rPr>
        <w:t xml:space="preserve">Fuente: </w:t>
      </w:r>
      <w:r>
        <w:rPr>
          <w:rFonts w:ascii="Arial" w:eastAsia="Arial" w:hAnsi="Arial" w:cs="Arial"/>
          <w:sz w:val="24"/>
          <w:szCs w:val="24"/>
        </w:rPr>
        <w:t>División de Servicios Administrativos año 2020</w:t>
      </w:r>
    </w:p>
    <w:p w:rsidR="003D6040" w:rsidRDefault="003D6040">
      <w:pPr>
        <w:spacing w:line="276" w:lineRule="auto"/>
        <w:ind w:left="300"/>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 xml:space="preserve">En las siguientes tablas se relacionan los espacios con los que cuenta la Universidad para la realización de las distintas actividades académicas- administrativas en las tres sedes: Central, sede Sur </w:t>
      </w:r>
      <w:r>
        <w:rPr>
          <w:rFonts w:ascii="Arial" w:eastAsia="Arial" w:hAnsi="Arial" w:cs="Arial"/>
          <w:sz w:val="24"/>
          <w:szCs w:val="24"/>
        </w:rPr>
        <w:t>y sede Centro.</w:t>
      </w:r>
    </w:p>
    <w:p w:rsidR="003D6040" w:rsidRDefault="003D6040">
      <w:pPr>
        <w:spacing w:line="276" w:lineRule="auto"/>
        <w:ind w:right="960"/>
        <w:jc w:val="both"/>
        <w:rPr>
          <w:rFonts w:ascii="Arial" w:eastAsia="Arial" w:hAnsi="Arial" w:cs="Arial"/>
          <w:sz w:val="28"/>
          <w:szCs w:val="28"/>
        </w:rPr>
      </w:pPr>
    </w:p>
    <w:p w:rsidR="003D6040" w:rsidRDefault="003F5AD5">
      <w:pPr>
        <w:spacing w:line="276" w:lineRule="auto"/>
        <w:ind w:right="-21"/>
        <w:jc w:val="both"/>
        <w:rPr>
          <w:rFonts w:ascii="Arial" w:eastAsia="Arial" w:hAnsi="Arial" w:cs="Arial"/>
          <w:sz w:val="24"/>
          <w:szCs w:val="24"/>
        </w:rPr>
      </w:pPr>
      <w:r>
        <w:rPr>
          <w:rFonts w:ascii="Arial" w:eastAsia="Arial" w:hAnsi="Arial" w:cs="Arial"/>
          <w:b/>
          <w:sz w:val="24"/>
          <w:szCs w:val="24"/>
        </w:rPr>
        <w:t xml:space="preserve">Tabla xx </w:t>
      </w:r>
      <w:r>
        <w:rPr>
          <w:rFonts w:ascii="Arial" w:eastAsia="Arial" w:hAnsi="Arial" w:cs="Arial"/>
          <w:sz w:val="24"/>
          <w:szCs w:val="24"/>
        </w:rPr>
        <w:t>Espacios para la realización de las actividades académico-administrativos de la Sede Central.</w:t>
      </w:r>
    </w:p>
    <w:p w:rsidR="003D6040" w:rsidRDefault="003D6040">
      <w:pPr>
        <w:spacing w:line="276" w:lineRule="auto"/>
        <w:ind w:right="-21"/>
        <w:jc w:val="both"/>
        <w:rPr>
          <w:rFonts w:ascii="Arial" w:eastAsia="Arial" w:hAnsi="Arial" w:cs="Arial"/>
          <w:sz w:val="24"/>
          <w:szCs w:val="24"/>
        </w:rPr>
      </w:pPr>
    </w:p>
    <w:tbl>
      <w:tblPr>
        <w:tblStyle w:val="afb"/>
        <w:tblW w:w="6073" w:type="dxa"/>
        <w:jc w:val="center"/>
        <w:tblInd w:w="0" w:type="dxa"/>
        <w:tblLayout w:type="fixed"/>
        <w:tblLook w:val="0400" w:firstRow="0" w:lastRow="0" w:firstColumn="0" w:lastColumn="0" w:noHBand="0" w:noVBand="1"/>
      </w:tblPr>
      <w:tblGrid>
        <w:gridCol w:w="4880"/>
        <w:gridCol w:w="1193"/>
      </w:tblGrid>
      <w:tr w:rsidR="003D6040">
        <w:trPr>
          <w:trHeight w:val="20"/>
          <w:jc w:val="center"/>
        </w:trPr>
        <w:tc>
          <w:tcPr>
            <w:tcW w:w="6073" w:type="dxa"/>
            <w:gridSpan w:val="2"/>
            <w:tcBorders>
              <w:top w:val="single" w:sz="8" w:space="0" w:color="000000"/>
              <w:left w:val="single" w:sz="8" w:space="0" w:color="000000"/>
              <w:bottom w:val="single" w:sz="8" w:space="0" w:color="000000"/>
              <w:right w:val="single" w:sz="8" w:space="0" w:color="000000"/>
            </w:tcBorders>
            <w:shd w:val="clear" w:color="auto" w:fill="9CC2E4"/>
            <w:vAlign w:val="center"/>
          </w:tcPr>
          <w:p w:rsidR="003D6040" w:rsidRDefault="003F5AD5">
            <w:pPr>
              <w:jc w:val="both"/>
              <w:rPr>
                <w:rFonts w:ascii="Arial" w:eastAsia="Arial" w:hAnsi="Arial" w:cs="Arial"/>
                <w:b/>
              </w:rPr>
            </w:pPr>
            <w:r>
              <w:rPr>
                <w:rFonts w:ascii="Arial" w:eastAsia="Arial" w:hAnsi="Arial" w:cs="Arial"/>
                <w:b/>
              </w:rPr>
              <w:t>AREAS SEDE CENTRAL</w:t>
            </w:r>
          </w:p>
        </w:tc>
      </w:tr>
      <w:tr w:rsidR="003D6040">
        <w:trPr>
          <w:trHeight w:val="20"/>
          <w:jc w:val="center"/>
        </w:trPr>
        <w:tc>
          <w:tcPr>
            <w:tcW w:w="4880" w:type="dxa"/>
            <w:tcBorders>
              <w:top w:val="nil"/>
              <w:left w:val="single" w:sz="8" w:space="0" w:color="000000"/>
              <w:bottom w:val="single" w:sz="8" w:space="0" w:color="000000"/>
              <w:right w:val="single" w:sz="8" w:space="0" w:color="000000"/>
            </w:tcBorders>
            <w:shd w:val="clear" w:color="auto" w:fill="9CC2E4"/>
            <w:vAlign w:val="center"/>
          </w:tcPr>
          <w:p w:rsidR="003D6040" w:rsidRDefault="003F5AD5">
            <w:pPr>
              <w:jc w:val="both"/>
              <w:rPr>
                <w:rFonts w:ascii="Arial" w:eastAsia="Arial" w:hAnsi="Arial" w:cs="Arial"/>
                <w:b/>
              </w:rPr>
            </w:pPr>
            <w:r>
              <w:rPr>
                <w:rFonts w:ascii="Arial" w:eastAsia="Arial" w:hAnsi="Arial" w:cs="Arial"/>
                <w:b/>
              </w:rPr>
              <w:t>ESPACIO</w:t>
            </w:r>
          </w:p>
        </w:tc>
        <w:tc>
          <w:tcPr>
            <w:tcW w:w="1193" w:type="dxa"/>
            <w:tcBorders>
              <w:top w:val="nil"/>
              <w:left w:val="nil"/>
              <w:bottom w:val="single" w:sz="8" w:space="0" w:color="000000"/>
              <w:right w:val="single" w:sz="8" w:space="0" w:color="000000"/>
            </w:tcBorders>
            <w:shd w:val="clear" w:color="auto" w:fill="9CC2E4"/>
            <w:vAlign w:val="center"/>
          </w:tcPr>
          <w:p w:rsidR="003D6040" w:rsidRDefault="003F5AD5">
            <w:pPr>
              <w:jc w:val="both"/>
              <w:rPr>
                <w:rFonts w:ascii="Arial" w:eastAsia="Arial" w:hAnsi="Arial" w:cs="Arial"/>
                <w:b/>
              </w:rPr>
            </w:pPr>
            <w:r>
              <w:rPr>
                <w:rFonts w:ascii="Arial" w:eastAsia="Arial" w:hAnsi="Arial" w:cs="Arial"/>
                <w:b/>
              </w:rPr>
              <w:t>ÁREA M2</w:t>
            </w:r>
          </w:p>
        </w:tc>
      </w:tr>
      <w:tr w:rsidR="003D6040">
        <w:trPr>
          <w:trHeight w:val="20"/>
          <w:jc w:val="center"/>
        </w:trPr>
        <w:tc>
          <w:tcPr>
            <w:tcW w:w="4880" w:type="dxa"/>
            <w:tcBorders>
              <w:top w:val="nil"/>
              <w:left w:val="single" w:sz="8" w:space="0" w:color="000000"/>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AULAS</w:t>
            </w:r>
          </w:p>
        </w:tc>
        <w:tc>
          <w:tcPr>
            <w:tcW w:w="1193" w:type="dxa"/>
            <w:tcBorders>
              <w:top w:val="nil"/>
              <w:left w:val="nil"/>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6.045,77</w:t>
            </w:r>
          </w:p>
        </w:tc>
      </w:tr>
      <w:tr w:rsidR="003D6040">
        <w:trPr>
          <w:trHeight w:val="20"/>
          <w:jc w:val="center"/>
        </w:trPr>
        <w:tc>
          <w:tcPr>
            <w:tcW w:w="4880" w:type="dxa"/>
            <w:tcBorders>
              <w:top w:val="nil"/>
              <w:left w:val="single" w:sz="8" w:space="0" w:color="000000"/>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LABORATORIOS</w:t>
            </w:r>
          </w:p>
        </w:tc>
        <w:tc>
          <w:tcPr>
            <w:tcW w:w="1193" w:type="dxa"/>
            <w:tcBorders>
              <w:top w:val="nil"/>
              <w:left w:val="nil"/>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5454.68</w:t>
            </w:r>
          </w:p>
        </w:tc>
      </w:tr>
      <w:tr w:rsidR="003D6040">
        <w:trPr>
          <w:trHeight w:val="20"/>
          <w:jc w:val="center"/>
        </w:trPr>
        <w:tc>
          <w:tcPr>
            <w:tcW w:w="4880" w:type="dxa"/>
            <w:tcBorders>
              <w:top w:val="nil"/>
              <w:left w:val="single" w:sz="8" w:space="0" w:color="000000"/>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TALLERES</w:t>
            </w:r>
          </w:p>
        </w:tc>
        <w:tc>
          <w:tcPr>
            <w:tcW w:w="1193" w:type="dxa"/>
            <w:tcBorders>
              <w:top w:val="nil"/>
              <w:left w:val="nil"/>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1298,09</w:t>
            </w:r>
          </w:p>
        </w:tc>
      </w:tr>
      <w:tr w:rsidR="003D6040">
        <w:trPr>
          <w:trHeight w:val="20"/>
          <w:jc w:val="center"/>
        </w:trPr>
        <w:tc>
          <w:tcPr>
            <w:tcW w:w="4880" w:type="dxa"/>
            <w:tcBorders>
              <w:top w:val="nil"/>
              <w:left w:val="single" w:sz="8" w:space="0" w:color="000000"/>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SALAS ESPECIALES</w:t>
            </w:r>
          </w:p>
        </w:tc>
        <w:tc>
          <w:tcPr>
            <w:tcW w:w="1193" w:type="dxa"/>
            <w:tcBorders>
              <w:top w:val="nil"/>
              <w:left w:val="nil"/>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532,91</w:t>
            </w:r>
          </w:p>
        </w:tc>
      </w:tr>
      <w:tr w:rsidR="003D6040">
        <w:trPr>
          <w:trHeight w:val="20"/>
          <w:jc w:val="center"/>
        </w:trPr>
        <w:tc>
          <w:tcPr>
            <w:tcW w:w="4880" w:type="dxa"/>
            <w:tcBorders>
              <w:top w:val="nil"/>
              <w:left w:val="single" w:sz="8" w:space="0" w:color="000000"/>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BIBLIOTECAS</w:t>
            </w:r>
          </w:p>
        </w:tc>
        <w:tc>
          <w:tcPr>
            <w:tcW w:w="1193" w:type="dxa"/>
            <w:tcBorders>
              <w:top w:val="nil"/>
              <w:left w:val="nil"/>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1.381,29</w:t>
            </w:r>
          </w:p>
        </w:tc>
      </w:tr>
      <w:tr w:rsidR="003D6040">
        <w:trPr>
          <w:trHeight w:val="20"/>
          <w:jc w:val="center"/>
        </w:trPr>
        <w:tc>
          <w:tcPr>
            <w:tcW w:w="4880" w:type="dxa"/>
            <w:tcBorders>
              <w:top w:val="nil"/>
              <w:left w:val="single" w:sz="8" w:space="0" w:color="000000"/>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OFICINAS</w:t>
            </w:r>
          </w:p>
        </w:tc>
        <w:tc>
          <w:tcPr>
            <w:tcW w:w="1193" w:type="dxa"/>
            <w:tcBorders>
              <w:top w:val="nil"/>
              <w:left w:val="nil"/>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7.550,84</w:t>
            </w:r>
          </w:p>
        </w:tc>
      </w:tr>
      <w:tr w:rsidR="003D6040">
        <w:trPr>
          <w:trHeight w:val="20"/>
          <w:jc w:val="center"/>
        </w:trPr>
        <w:tc>
          <w:tcPr>
            <w:tcW w:w="4880" w:type="dxa"/>
            <w:tcBorders>
              <w:top w:val="nil"/>
              <w:left w:val="single" w:sz="8" w:space="0" w:color="000000"/>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ESCENARIOS DEPORTIVOS</w:t>
            </w:r>
          </w:p>
        </w:tc>
        <w:tc>
          <w:tcPr>
            <w:tcW w:w="1193" w:type="dxa"/>
            <w:tcBorders>
              <w:top w:val="nil"/>
              <w:left w:val="nil"/>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2.050,27</w:t>
            </w:r>
          </w:p>
        </w:tc>
      </w:tr>
      <w:tr w:rsidR="003D6040">
        <w:trPr>
          <w:trHeight w:val="20"/>
          <w:jc w:val="center"/>
        </w:trPr>
        <w:tc>
          <w:tcPr>
            <w:tcW w:w="4880" w:type="dxa"/>
            <w:tcBorders>
              <w:top w:val="nil"/>
              <w:left w:val="single" w:sz="8" w:space="0" w:color="000000"/>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CAFETERÍAS COMEDORES</w:t>
            </w:r>
          </w:p>
        </w:tc>
        <w:tc>
          <w:tcPr>
            <w:tcW w:w="1193" w:type="dxa"/>
            <w:tcBorders>
              <w:top w:val="nil"/>
              <w:left w:val="nil"/>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317,07</w:t>
            </w:r>
          </w:p>
        </w:tc>
      </w:tr>
      <w:tr w:rsidR="003D6040">
        <w:trPr>
          <w:trHeight w:val="20"/>
          <w:jc w:val="center"/>
        </w:trPr>
        <w:tc>
          <w:tcPr>
            <w:tcW w:w="4880" w:type="dxa"/>
            <w:tcBorders>
              <w:top w:val="nil"/>
              <w:left w:val="single" w:sz="8" w:space="0" w:color="000000"/>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ZONAS DE RECREACIÓN</w:t>
            </w:r>
          </w:p>
        </w:tc>
        <w:tc>
          <w:tcPr>
            <w:tcW w:w="1193" w:type="dxa"/>
            <w:tcBorders>
              <w:top w:val="nil"/>
              <w:left w:val="nil"/>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660,36</w:t>
            </w:r>
          </w:p>
        </w:tc>
      </w:tr>
      <w:tr w:rsidR="003D6040">
        <w:trPr>
          <w:trHeight w:val="20"/>
          <w:jc w:val="center"/>
        </w:trPr>
        <w:tc>
          <w:tcPr>
            <w:tcW w:w="4880" w:type="dxa"/>
            <w:tcBorders>
              <w:top w:val="nil"/>
              <w:left w:val="single" w:sz="8" w:space="0" w:color="000000"/>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SERVICIOS SANITARIOS</w:t>
            </w:r>
          </w:p>
        </w:tc>
        <w:tc>
          <w:tcPr>
            <w:tcW w:w="1193" w:type="dxa"/>
            <w:tcBorders>
              <w:top w:val="nil"/>
              <w:left w:val="nil"/>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746,79</w:t>
            </w:r>
          </w:p>
        </w:tc>
      </w:tr>
      <w:tr w:rsidR="003D6040">
        <w:trPr>
          <w:trHeight w:val="20"/>
          <w:jc w:val="center"/>
        </w:trPr>
        <w:tc>
          <w:tcPr>
            <w:tcW w:w="4880" w:type="dxa"/>
            <w:tcBorders>
              <w:top w:val="nil"/>
              <w:left w:val="single" w:sz="8" w:space="0" w:color="000000"/>
              <w:bottom w:val="single" w:sz="8" w:space="0" w:color="000000"/>
              <w:right w:val="single" w:sz="8" w:space="0" w:color="000000"/>
            </w:tcBorders>
            <w:shd w:val="clear" w:color="auto" w:fill="9CC2E4"/>
            <w:vAlign w:val="center"/>
          </w:tcPr>
          <w:p w:rsidR="003D6040" w:rsidRDefault="003F5AD5">
            <w:pPr>
              <w:jc w:val="both"/>
              <w:rPr>
                <w:rFonts w:ascii="Arial" w:eastAsia="Arial" w:hAnsi="Arial" w:cs="Arial"/>
                <w:b/>
              </w:rPr>
            </w:pPr>
            <w:r>
              <w:rPr>
                <w:rFonts w:ascii="Arial" w:eastAsia="Arial" w:hAnsi="Arial" w:cs="Arial"/>
                <w:b/>
              </w:rPr>
              <w:t>OTROS</w:t>
            </w:r>
          </w:p>
        </w:tc>
        <w:tc>
          <w:tcPr>
            <w:tcW w:w="1193" w:type="dxa"/>
            <w:tcBorders>
              <w:top w:val="nil"/>
              <w:left w:val="nil"/>
              <w:bottom w:val="single" w:sz="8" w:space="0" w:color="000000"/>
              <w:right w:val="single" w:sz="8" w:space="0" w:color="000000"/>
            </w:tcBorders>
            <w:shd w:val="clear" w:color="auto" w:fill="9CC2E4"/>
            <w:vAlign w:val="center"/>
          </w:tcPr>
          <w:p w:rsidR="003D6040" w:rsidRDefault="003F5AD5">
            <w:pPr>
              <w:jc w:val="both"/>
              <w:rPr>
                <w:rFonts w:ascii="Arial" w:eastAsia="Arial" w:hAnsi="Arial" w:cs="Arial"/>
              </w:rPr>
            </w:pPr>
            <w:r>
              <w:rPr>
                <w:rFonts w:ascii="Arial" w:eastAsia="Arial" w:hAnsi="Arial" w:cs="Arial"/>
              </w:rPr>
              <w:t xml:space="preserve"> </w:t>
            </w:r>
          </w:p>
        </w:tc>
      </w:tr>
      <w:tr w:rsidR="003D6040">
        <w:trPr>
          <w:trHeight w:val="20"/>
          <w:jc w:val="center"/>
        </w:trPr>
        <w:tc>
          <w:tcPr>
            <w:tcW w:w="4880" w:type="dxa"/>
            <w:tcBorders>
              <w:top w:val="nil"/>
              <w:left w:val="single" w:sz="8" w:space="0" w:color="000000"/>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RESIDENCIAS ESTUDIANTILES</w:t>
            </w:r>
          </w:p>
        </w:tc>
        <w:tc>
          <w:tcPr>
            <w:tcW w:w="1193" w:type="dxa"/>
            <w:tcBorders>
              <w:top w:val="nil"/>
              <w:left w:val="nil"/>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432,58</w:t>
            </w:r>
          </w:p>
        </w:tc>
      </w:tr>
      <w:tr w:rsidR="003D6040">
        <w:trPr>
          <w:trHeight w:val="20"/>
          <w:jc w:val="center"/>
        </w:trPr>
        <w:tc>
          <w:tcPr>
            <w:tcW w:w="4880" w:type="dxa"/>
            <w:tcBorders>
              <w:top w:val="nil"/>
              <w:left w:val="single" w:sz="8" w:space="0" w:color="000000"/>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lastRenderedPageBreak/>
              <w:t>CENTRO DE SALUD</w:t>
            </w:r>
          </w:p>
        </w:tc>
        <w:tc>
          <w:tcPr>
            <w:tcW w:w="1193" w:type="dxa"/>
            <w:tcBorders>
              <w:top w:val="nil"/>
              <w:left w:val="nil"/>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325,11</w:t>
            </w:r>
          </w:p>
        </w:tc>
      </w:tr>
      <w:tr w:rsidR="003D6040">
        <w:trPr>
          <w:trHeight w:val="20"/>
          <w:jc w:val="center"/>
        </w:trPr>
        <w:tc>
          <w:tcPr>
            <w:tcW w:w="4880" w:type="dxa"/>
            <w:tcBorders>
              <w:top w:val="nil"/>
              <w:left w:val="single" w:sz="8" w:space="0" w:color="000000"/>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HOSPITAL VETERINARIO</w:t>
            </w:r>
          </w:p>
        </w:tc>
        <w:tc>
          <w:tcPr>
            <w:tcW w:w="1193" w:type="dxa"/>
            <w:tcBorders>
              <w:top w:val="nil"/>
              <w:left w:val="nil"/>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212,84</w:t>
            </w:r>
          </w:p>
        </w:tc>
      </w:tr>
      <w:tr w:rsidR="003D6040">
        <w:trPr>
          <w:trHeight w:val="20"/>
          <w:jc w:val="center"/>
        </w:trPr>
        <w:tc>
          <w:tcPr>
            <w:tcW w:w="4880" w:type="dxa"/>
            <w:tcBorders>
              <w:top w:val="nil"/>
              <w:left w:val="single" w:sz="8" w:space="0" w:color="000000"/>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VESTIERES OPERARIOS</w:t>
            </w:r>
          </w:p>
        </w:tc>
        <w:tc>
          <w:tcPr>
            <w:tcW w:w="1193" w:type="dxa"/>
            <w:tcBorders>
              <w:top w:val="nil"/>
              <w:left w:val="nil"/>
              <w:bottom w:val="single" w:sz="8" w:space="0" w:color="000000"/>
              <w:right w:val="single" w:sz="8" w:space="0" w:color="000000"/>
            </w:tcBorders>
            <w:shd w:val="clear" w:color="auto" w:fill="auto"/>
            <w:vAlign w:val="center"/>
          </w:tcPr>
          <w:p w:rsidR="003D6040" w:rsidRDefault="003F5AD5">
            <w:pPr>
              <w:jc w:val="both"/>
              <w:rPr>
                <w:rFonts w:ascii="Arial" w:eastAsia="Arial" w:hAnsi="Arial" w:cs="Arial"/>
              </w:rPr>
            </w:pPr>
            <w:r>
              <w:rPr>
                <w:rFonts w:ascii="Arial" w:eastAsia="Arial" w:hAnsi="Arial" w:cs="Arial"/>
              </w:rPr>
              <w:t>200</w:t>
            </w:r>
          </w:p>
        </w:tc>
      </w:tr>
      <w:tr w:rsidR="003D6040">
        <w:trPr>
          <w:trHeight w:val="20"/>
          <w:jc w:val="center"/>
        </w:trPr>
        <w:tc>
          <w:tcPr>
            <w:tcW w:w="6073" w:type="dxa"/>
            <w:gridSpan w:val="2"/>
            <w:tcBorders>
              <w:top w:val="single" w:sz="8" w:space="0" w:color="000000"/>
              <w:left w:val="single" w:sz="8" w:space="0" w:color="000000"/>
              <w:bottom w:val="single" w:sz="8" w:space="0" w:color="000000"/>
              <w:right w:val="single" w:sz="8" w:space="0" w:color="000000"/>
            </w:tcBorders>
            <w:shd w:val="clear" w:color="auto" w:fill="9CC2E4"/>
            <w:vAlign w:val="center"/>
          </w:tcPr>
          <w:p w:rsidR="003D6040" w:rsidRDefault="003F5AD5">
            <w:pPr>
              <w:jc w:val="both"/>
              <w:rPr>
                <w:rFonts w:ascii="Arial" w:eastAsia="Arial" w:hAnsi="Arial" w:cs="Arial"/>
                <w:b/>
              </w:rPr>
            </w:pPr>
            <w:r>
              <w:rPr>
                <w:rFonts w:ascii="Arial" w:eastAsia="Arial" w:hAnsi="Arial" w:cs="Arial"/>
                <w:b/>
              </w:rPr>
              <w:t>AREAS SEDE CENTRAL</w:t>
            </w:r>
          </w:p>
        </w:tc>
      </w:tr>
    </w:tbl>
    <w:p w:rsidR="003D6040" w:rsidRDefault="003D6040">
      <w:pPr>
        <w:spacing w:line="276" w:lineRule="auto"/>
        <w:jc w:val="both"/>
        <w:rPr>
          <w:rFonts w:ascii="Arial" w:eastAsia="Arial" w:hAnsi="Arial" w:cs="Arial"/>
          <w:sz w:val="24"/>
          <w:szCs w:val="24"/>
        </w:rPr>
      </w:pPr>
    </w:p>
    <w:tbl>
      <w:tblPr>
        <w:tblStyle w:val="afc"/>
        <w:tblW w:w="64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2187"/>
      </w:tblGrid>
      <w:tr w:rsidR="003D6040">
        <w:trPr>
          <w:trHeight w:val="20"/>
          <w:jc w:val="center"/>
        </w:trPr>
        <w:tc>
          <w:tcPr>
            <w:tcW w:w="4253" w:type="dxa"/>
            <w:shd w:val="clear" w:color="auto" w:fill="9CC2E4"/>
            <w:vAlign w:val="center"/>
          </w:tcPr>
          <w:p w:rsidR="003D6040" w:rsidRDefault="003F5AD5">
            <w:pPr>
              <w:jc w:val="both"/>
              <w:rPr>
                <w:rFonts w:ascii="Arial" w:eastAsia="Arial" w:hAnsi="Arial" w:cs="Arial"/>
                <w:b/>
              </w:rPr>
            </w:pPr>
            <w:r>
              <w:rPr>
                <w:rFonts w:ascii="Arial" w:eastAsia="Arial" w:hAnsi="Arial" w:cs="Arial"/>
                <w:sz w:val="21"/>
                <w:szCs w:val="21"/>
              </w:rPr>
              <w:t xml:space="preserve"> </w:t>
            </w:r>
            <w:r>
              <w:rPr>
                <w:rFonts w:ascii="Arial" w:eastAsia="Arial" w:hAnsi="Arial" w:cs="Arial"/>
                <w:b/>
              </w:rPr>
              <w:t>ESPACIO</w:t>
            </w:r>
          </w:p>
        </w:tc>
        <w:tc>
          <w:tcPr>
            <w:tcW w:w="2187" w:type="dxa"/>
            <w:shd w:val="clear" w:color="auto" w:fill="9CC2E4"/>
            <w:vAlign w:val="center"/>
          </w:tcPr>
          <w:p w:rsidR="003D6040" w:rsidRDefault="003F5AD5">
            <w:pPr>
              <w:jc w:val="center"/>
              <w:rPr>
                <w:rFonts w:ascii="Arial" w:eastAsia="Arial" w:hAnsi="Arial" w:cs="Arial"/>
                <w:b/>
              </w:rPr>
            </w:pPr>
            <w:r>
              <w:rPr>
                <w:rFonts w:ascii="Arial" w:eastAsia="Arial" w:hAnsi="Arial" w:cs="Arial"/>
                <w:b/>
              </w:rPr>
              <w:t>ÁREA M2</w:t>
            </w:r>
          </w:p>
        </w:tc>
      </w:tr>
      <w:tr w:rsidR="003D6040">
        <w:trPr>
          <w:trHeight w:val="20"/>
          <w:jc w:val="center"/>
        </w:trPr>
        <w:tc>
          <w:tcPr>
            <w:tcW w:w="4253" w:type="dxa"/>
            <w:shd w:val="clear" w:color="auto" w:fill="auto"/>
            <w:vAlign w:val="center"/>
          </w:tcPr>
          <w:p w:rsidR="003D6040" w:rsidRDefault="003F5AD5">
            <w:pPr>
              <w:jc w:val="both"/>
              <w:rPr>
                <w:rFonts w:ascii="Arial" w:eastAsia="Arial" w:hAnsi="Arial" w:cs="Arial"/>
              </w:rPr>
            </w:pPr>
            <w:r>
              <w:rPr>
                <w:rFonts w:ascii="Arial" w:eastAsia="Arial" w:hAnsi="Arial" w:cs="Arial"/>
              </w:rPr>
              <w:t>HOSPITAL VETERINARIO</w:t>
            </w:r>
          </w:p>
        </w:tc>
        <w:tc>
          <w:tcPr>
            <w:tcW w:w="2187" w:type="dxa"/>
            <w:shd w:val="clear" w:color="auto" w:fill="auto"/>
            <w:vAlign w:val="center"/>
          </w:tcPr>
          <w:p w:rsidR="003D6040" w:rsidRDefault="003F5AD5">
            <w:pPr>
              <w:jc w:val="both"/>
              <w:rPr>
                <w:rFonts w:ascii="Arial" w:eastAsia="Arial" w:hAnsi="Arial" w:cs="Arial"/>
              </w:rPr>
            </w:pPr>
            <w:r>
              <w:rPr>
                <w:rFonts w:ascii="Arial" w:eastAsia="Arial" w:hAnsi="Arial" w:cs="Arial"/>
              </w:rPr>
              <w:t>212,84</w:t>
            </w:r>
          </w:p>
        </w:tc>
      </w:tr>
      <w:tr w:rsidR="003D6040">
        <w:trPr>
          <w:trHeight w:val="20"/>
          <w:jc w:val="center"/>
        </w:trPr>
        <w:tc>
          <w:tcPr>
            <w:tcW w:w="4253" w:type="dxa"/>
            <w:shd w:val="clear" w:color="auto" w:fill="auto"/>
            <w:vAlign w:val="center"/>
          </w:tcPr>
          <w:p w:rsidR="003D6040" w:rsidRDefault="003F5AD5">
            <w:pPr>
              <w:jc w:val="both"/>
              <w:rPr>
                <w:rFonts w:ascii="Arial" w:eastAsia="Arial" w:hAnsi="Arial" w:cs="Arial"/>
              </w:rPr>
            </w:pPr>
            <w:r>
              <w:rPr>
                <w:rFonts w:ascii="Arial" w:eastAsia="Arial" w:hAnsi="Arial" w:cs="Arial"/>
              </w:rPr>
              <w:t>VESTIERES OPERARIOS</w:t>
            </w:r>
          </w:p>
        </w:tc>
        <w:tc>
          <w:tcPr>
            <w:tcW w:w="2187" w:type="dxa"/>
            <w:shd w:val="clear" w:color="auto" w:fill="auto"/>
            <w:vAlign w:val="center"/>
          </w:tcPr>
          <w:p w:rsidR="003D6040" w:rsidRDefault="003F5AD5">
            <w:pPr>
              <w:jc w:val="both"/>
              <w:rPr>
                <w:rFonts w:ascii="Arial" w:eastAsia="Arial" w:hAnsi="Arial" w:cs="Arial"/>
              </w:rPr>
            </w:pPr>
            <w:r>
              <w:rPr>
                <w:rFonts w:ascii="Arial" w:eastAsia="Arial" w:hAnsi="Arial" w:cs="Arial"/>
              </w:rPr>
              <w:t>200</w:t>
            </w:r>
          </w:p>
        </w:tc>
      </w:tr>
      <w:tr w:rsidR="003D6040">
        <w:trPr>
          <w:trHeight w:val="20"/>
          <w:jc w:val="center"/>
        </w:trPr>
        <w:tc>
          <w:tcPr>
            <w:tcW w:w="4253" w:type="dxa"/>
            <w:shd w:val="clear" w:color="auto" w:fill="auto"/>
            <w:vAlign w:val="center"/>
          </w:tcPr>
          <w:p w:rsidR="003D6040" w:rsidRDefault="003F5AD5">
            <w:pPr>
              <w:jc w:val="both"/>
              <w:rPr>
                <w:rFonts w:ascii="Arial" w:eastAsia="Arial" w:hAnsi="Arial" w:cs="Arial"/>
              </w:rPr>
            </w:pPr>
            <w:r>
              <w:rPr>
                <w:rFonts w:ascii="Arial" w:eastAsia="Arial" w:hAnsi="Arial" w:cs="Arial"/>
              </w:rPr>
              <w:t>DEPÓSITOS</w:t>
            </w:r>
          </w:p>
        </w:tc>
        <w:tc>
          <w:tcPr>
            <w:tcW w:w="2187" w:type="dxa"/>
            <w:shd w:val="clear" w:color="auto" w:fill="auto"/>
            <w:vAlign w:val="center"/>
          </w:tcPr>
          <w:p w:rsidR="003D6040" w:rsidRDefault="003F5AD5">
            <w:pPr>
              <w:jc w:val="both"/>
              <w:rPr>
                <w:rFonts w:ascii="Arial" w:eastAsia="Arial" w:hAnsi="Arial" w:cs="Arial"/>
              </w:rPr>
            </w:pPr>
            <w:r>
              <w:rPr>
                <w:rFonts w:ascii="Arial" w:eastAsia="Arial" w:hAnsi="Arial" w:cs="Arial"/>
              </w:rPr>
              <w:t>456,76</w:t>
            </w:r>
          </w:p>
        </w:tc>
      </w:tr>
      <w:tr w:rsidR="003D6040">
        <w:trPr>
          <w:trHeight w:val="20"/>
          <w:jc w:val="center"/>
        </w:trPr>
        <w:tc>
          <w:tcPr>
            <w:tcW w:w="4253" w:type="dxa"/>
            <w:shd w:val="clear" w:color="auto" w:fill="auto"/>
            <w:vAlign w:val="center"/>
          </w:tcPr>
          <w:p w:rsidR="003D6040" w:rsidRDefault="003F5AD5">
            <w:pPr>
              <w:jc w:val="both"/>
              <w:rPr>
                <w:rFonts w:ascii="Arial" w:eastAsia="Arial" w:hAnsi="Arial" w:cs="Arial"/>
              </w:rPr>
            </w:pPr>
            <w:r>
              <w:rPr>
                <w:rFonts w:ascii="Arial" w:eastAsia="Arial" w:hAnsi="Arial" w:cs="Arial"/>
              </w:rPr>
              <w:t>VIVEROS</w:t>
            </w:r>
          </w:p>
        </w:tc>
        <w:tc>
          <w:tcPr>
            <w:tcW w:w="2187" w:type="dxa"/>
            <w:shd w:val="clear" w:color="auto" w:fill="auto"/>
            <w:vAlign w:val="center"/>
          </w:tcPr>
          <w:p w:rsidR="003D6040" w:rsidRDefault="003F5AD5">
            <w:pPr>
              <w:jc w:val="both"/>
              <w:rPr>
                <w:rFonts w:ascii="Arial" w:eastAsia="Arial" w:hAnsi="Arial" w:cs="Arial"/>
              </w:rPr>
            </w:pPr>
            <w:r>
              <w:rPr>
                <w:rFonts w:ascii="Arial" w:eastAsia="Arial" w:hAnsi="Arial" w:cs="Arial"/>
              </w:rPr>
              <w:t>379</w:t>
            </w:r>
          </w:p>
        </w:tc>
      </w:tr>
      <w:tr w:rsidR="003D6040">
        <w:trPr>
          <w:trHeight w:val="20"/>
          <w:jc w:val="center"/>
        </w:trPr>
        <w:tc>
          <w:tcPr>
            <w:tcW w:w="4253" w:type="dxa"/>
            <w:shd w:val="clear" w:color="auto" w:fill="auto"/>
            <w:vAlign w:val="center"/>
          </w:tcPr>
          <w:p w:rsidR="003D6040" w:rsidRDefault="003F5AD5">
            <w:pPr>
              <w:jc w:val="both"/>
              <w:rPr>
                <w:rFonts w:ascii="Arial" w:eastAsia="Arial" w:hAnsi="Arial" w:cs="Arial"/>
              </w:rPr>
            </w:pPr>
            <w:r>
              <w:rPr>
                <w:rFonts w:ascii="Arial" w:eastAsia="Arial" w:hAnsi="Arial" w:cs="Arial"/>
              </w:rPr>
              <w:t>RECREACIÓN PASIVA (ÁREAS VERDES)</w:t>
            </w:r>
          </w:p>
        </w:tc>
        <w:tc>
          <w:tcPr>
            <w:tcW w:w="2187" w:type="dxa"/>
            <w:shd w:val="clear" w:color="auto" w:fill="auto"/>
            <w:vAlign w:val="center"/>
          </w:tcPr>
          <w:p w:rsidR="003D6040" w:rsidRDefault="003F5AD5">
            <w:pPr>
              <w:jc w:val="both"/>
              <w:rPr>
                <w:rFonts w:ascii="Arial" w:eastAsia="Arial" w:hAnsi="Arial" w:cs="Arial"/>
              </w:rPr>
            </w:pPr>
            <w:r>
              <w:rPr>
                <w:rFonts w:ascii="Arial" w:eastAsia="Arial" w:hAnsi="Arial" w:cs="Arial"/>
              </w:rPr>
              <w:t>111.680,00</w:t>
            </w:r>
          </w:p>
        </w:tc>
      </w:tr>
      <w:tr w:rsidR="003D6040">
        <w:trPr>
          <w:trHeight w:val="20"/>
          <w:jc w:val="center"/>
        </w:trPr>
        <w:tc>
          <w:tcPr>
            <w:tcW w:w="4253" w:type="dxa"/>
            <w:shd w:val="clear" w:color="auto" w:fill="auto"/>
            <w:vAlign w:val="center"/>
          </w:tcPr>
          <w:p w:rsidR="003D6040" w:rsidRDefault="003F5AD5">
            <w:pPr>
              <w:jc w:val="both"/>
              <w:rPr>
                <w:rFonts w:ascii="Arial" w:eastAsia="Arial" w:hAnsi="Arial" w:cs="Arial"/>
              </w:rPr>
            </w:pPr>
            <w:r>
              <w:rPr>
                <w:rFonts w:ascii="Arial" w:eastAsia="Arial" w:hAnsi="Arial" w:cs="Arial"/>
              </w:rPr>
              <w:t>ÁREAS DURAS</w:t>
            </w:r>
          </w:p>
        </w:tc>
        <w:tc>
          <w:tcPr>
            <w:tcW w:w="2187" w:type="dxa"/>
            <w:shd w:val="clear" w:color="auto" w:fill="auto"/>
            <w:vAlign w:val="center"/>
          </w:tcPr>
          <w:p w:rsidR="003D6040" w:rsidRDefault="003F5AD5">
            <w:pPr>
              <w:jc w:val="both"/>
              <w:rPr>
                <w:rFonts w:ascii="Arial" w:eastAsia="Arial" w:hAnsi="Arial" w:cs="Arial"/>
              </w:rPr>
            </w:pPr>
            <w:r>
              <w:rPr>
                <w:rFonts w:ascii="Arial" w:eastAsia="Arial" w:hAnsi="Arial" w:cs="Arial"/>
              </w:rPr>
              <w:t>11.338,00</w:t>
            </w:r>
          </w:p>
        </w:tc>
      </w:tr>
    </w:tbl>
    <w:p w:rsidR="003D6040" w:rsidRDefault="003F5AD5">
      <w:pPr>
        <w:spacing w:line="276" w:lineRule="auto"/>
        <w:ind w:left="300"/>
        <w:jc w:val="both"/>
        <w:rPr>
          <w:rFonts w:ascii="Arial" w:eastAsia="Arial" w:hAnsi="Arial" w:cs="Arial"/>
          <w:sz w:val="24"/>
          <w:szCs w:val="24"/>
        </w:rPr>
      </w:pPr>
      <w:r>
        <w:rPr>
          <w:rFonts w:ascii="Arial" w:eastAsia="Arial" w:hAnsi="Arial" w:cs="Arial"/>
          <w:b/>
          <w:sz w:val="24"/>
          <w:szCs w:val="24"/>
        </w:rPr>
        <w:t xml:space="preserve">Fuente: </w:t>
      </w:r>
      <w:r>
        <w:rPr>
          <w:rFonts w:ascii="Arial" w:eastAsia="Arial" w:hAnsi="Arial" w:cs="Arial"/>
          <w:sz w:val="24"/>
          <w:szCs w:val="24"/>
        </w:rPr>
        <w:t>Oficina Infraestructura año 2020</w:t>
      </w: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 xml:space="preserve"> </w:t>
      </w:r>
    </w:p>
    <w:p w:rsidR="003D6040" w:rsidRDefault="003F5AD5">
      <w:pPr>
        <w:spacing w:line="276" w:lineRule="auto"/>
        <w:ind w:left="300" w:right="960"/>
        <w:jc w:val="both"/>
        <w:rPr>
          <w:rFonts w:ascii="Arial" w:eastAsia="Arial" w:hAnsi="Arial" w:cs="Arial"/>
          <w:sz w:val="24"/>
          <w:szCs w:val="24"/>
        </w:rPr>
      </w:pPr>
      <w:r>
        <w:rPr>
          <w:rFonts w:ascii="Arial" w:eastAsia="Arial" w:hAnsi="Arial" w:cs="Arial"/>
          <w:b/>
          <w:sz w:val="24"/>
          <w:szCs w:val="24"/>
        </w:rPr>
        <w:t xml:space="preserve">Tabla xx </w:t>
      </w:r>
      <w:r>
        <w:rPr>
          <w:rFonts w:ascii="Arial" w:eastAsia="Arial" w:hAnsi="Arial" w:cs="Arial"/>
          <w:sz w:val="24"/>
          <w:szCs w:val="24"/>
        </w:rPr>
        <w:t>Espacios para la realización de las actividades académico-administrativos de la Sede Sur</w:t>
      </w:r>
    </w:p>
    <w:tbl>
      <w:tblPr>
        <w:tblStyle w:val="afd"/>
        <w:tblW w:w="62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8"/>
        <w:gridCol w:w="1220"/>
      </w:tblGrid>
      <w:tr w:rsidR="003D6040">
        <w:trPr>
          <w:trHeight w:val="20"/>
          <w:jc w:val="center"/>
        </w:trPr>
        <w:tc>
          <w:tcPr>
            <w:tcW w:w="6208" w:type="dxa"/>
            <w:gridSpan w:val="2"/>
            <w:shd w:val="clear" w:color="auto" w:fill="9CC2E4"/>
            <w:vAlign w:val="center"/>
          </w:tcPr>
          <w:p w:rsidR="003D6040" w:rsidRDefault="003F5AD5">
            <w:pPr>
              <w:jc w:val="both"/>
              <w:rPr>
                <w:rFonts w:ascii="Arial" w:eastAsia="Arial" w:hAnsi="Arial" w:cs="Arial"/>
                <w:b/>
              </w:rPr>
            </w:pPr>
            <w:r>
              <w:rPr>
                <w:rFonts w:ascii="Arial" w:eastAsia="Arial" w:hAnsi="Arial" w:cs="Arial"/>
                <w:b/>
              </w:rPr>
              <w:t>AREAS SEDE SUR</w:t>
            </w:r>
          </w:p>
        </w:tc>
      </w:tr>
      <w:tr w:rsidR="003D6040">
        <w:trPr>
          <w:trHeight w:val="20"/>
          <w:jc w:val="center"/>
        </w:trPr>
        <w:tc>
          <w:tcPr>
            <w:tcW w:w="4988" w:type="dxa"/>
            <w:shd w:val="clear" w:color="auto" w:fill="9CC2E4"/>
            <w:vAlign w:val="center"/>
          </w:tcPr>
          <w:p w:rsidR="003D6040" w:rsidRDefault="003F5AD5">
            <w:pPr>
              <w:jc w:val="both"/>
              <w:rPr>
                <w:rFonts w:ascii="Arial" w:eastAsia="Arial" w:hAnsi="Arial" w:cs="Arial"/>
                <w:b/>
              </w:rPr>
            </w:pPr>
            <w:r>
              <w:rPr>
                <w:rFonts w:ascii="Arial" w:eastAsia="Arial" w:hAnsi="Arial" w:cs="Arial"/>
                <w:b/>
              </w:rPr>
              <w:t>ESPACIO</w:t>
            </w:r>
          </w:p>
        </w:tc>
        <w:tc>
          <w:tcPr>
            <w:tcW w:w="1220" w:type="dxa"/>
            <w:shd w:val="clear" w:color="auto" w:fill="9CC2E4"/>
            <w:vAlign w:val="center"/>
          </w:tcPr>
          <w:p w:rsidR="003D6040" w:rsidRDefault="003F5AD5">
            <w:pPr>
              <w:jc w:val="both"/>
              <w:rPr>
                <w:rFonts w:ascii="Arial" w:eastAsia="Arial" w:hAnsi="Arial" w:cs="Arial"/>
                <w:b/>
              </w:rPr>
            </w:pPr>
            <w:r>
              <w:rPr>
                <w:rFonts w:ascii="Arial" w:eastAsia="Arial" w:hAnsi="Arial" w:cs="Arial"/>
                <w:b/>
              </w:rPr>
              <w:t>AREA M</w:t>
            </w:r>
            <w:r>
              <w:rPr>
                <w:rFonts w:ascii="Arial" w:eastAsia="Arial" w:hAnsi="Arial" w:cs="Arial"/>
                <w:b/>
                <w:vertAlign w:val="superscript"/>
              </w:rPr>
              <w:t>2</w:t>
            </w:r>
          </w:p>
        </w:tc>
      </w:tr>
      <w:tr w:rsidR="003D6040">
        <w:trPr>
          <w:trHeight w:val="20"/>
          <w:jc w:val="center"/>
        </w:trPr>
        <w:tc>
          <w:tcPr>
            <w:tcW w:w="4988" w:type="dxa"/>
            <w:shd w:val="clear" w:color="auto" w:fill="auto"/>
            <w:vAlign w:val="center"/>
          </w:tcPr>
          <w:p w:rsidR="003D6040" w:rsidRDefault="003F5AD5">
            <w:pPr>
              <w:jc w:val="both"/>
              <w:rPr>
                <w:rFonts w:ascii="Arial" w:eastAsia="Arial" w:hAnsi="Arial" w:cs="Arial"/>
              </w:rPr>
            </w:pPr>
            <w:r>
              <w:rPr>
                <w:rFonts w:ascii="Arial" w:eastAsia="Arial" w:hAnsi="Arial" w:cs="Arial"/>
              </w:rPr>
              <w:t>AULAS</w:t>
            </w:r>
          </w:p>
        </w:tc>
        <w:tc>
          <w:tcPr>
            <w:tcW w:w="1220" w:type="dxa"/>
            <w:shd w:val="clear" w:color="auto" w:fill="auto"/>
            <w:vAlign w:val="center"/>
          </w:tcPr>
          <w:p w:rsidR="003D6040" w:rsidRDefault="003F5AD5">
            <w:pPr>
              <w:jc w:val="both"/>
              <w:rPr>
                <w:rFonts w:ascii="Arial" w:eastAsia="Arial" w:hAnsi="Arial" w:cs="Arial"/>
              </w:rPr>
            </w:pPr>
            <w:r>
              <w:rPr>
                <w:rFonts w:ascii="Arial" w:eastAsia="Arial" w:hAnsi="Arial" w:cs="Arial"/>
              </w:rPr>
              <w:t>2.278,20</w:t>
            </w:r>
          </w:p>
        </w:tc>
      </w:tr>
      <w:tr w:rsidR="003D6040">
        <w:trPr>
          <w:trHeight w:val="20"/>
          <w:jc w:val="center"/>
        </w:trPr>
        <w:tc>
          <w:tcPr>
            <w:tcW w:w="4988" w:type="dxa"/>
            <w:shd w:val="clear" w:color="auto" w:fill="auto"/>
            <w:vAlign w:val="center"/>
          </w:tcPr>
          <w:p w:rsidR="003D6040" w:rsidRDefault="003F5AD5">
            <w:pPr>
              <w:jc w:val="both"/>
              <w:rPr>
                <w:rFonts w:ascii="Arial" w:eastAsia="Arial" w:hAnsi="Arial" w:cs="Arial"/>
              </w:rPr>
            </w:pPr>
            <w:r>
              <w:rPr>
                <w:rFonts w:ascii="Arial" w:eastAsia="Arial" w:hAnsi="Arial" w:cs="Arial"/>
              </w:rPr>
              <w:t>LABORATORIOS</w:t>
            </w:r>
          </w:p>
        </w:tc>
        <w:tc>
          <w:tcPr>
            <w:tcW w:w="1220" w:type="dxa"/>
            <w:shd w:val="clear" w:color="auto" w:fill="auto"/>
            <w:vAlign w:val="center"/>
          </w:tcPr>
          <w:p w:rsidR="003D6040" w:rsidRDefault="003F5AD5">
            <w:pPr>
              <w:jc w:val="both"/>
              <w:rPr>
                <w:rFonts w:ascii="Arial" w:eastAsia="Arial" w:hAnsi="Arial" w:cs="Arial"/>
              </w:rPr>
            </w:pPr>
            <w:r>
              <w:rPr>
                <w:rFonts w:ascii="Arial" w:eastAsia="Arial" w:hAnsi="Arial" w:cs="Arial"/>
              </w:rPr>
              <w:t>326,6</w:t>
            </w:r>
          </w:p>
        </w:tc>
      </w:tr>
      <w:tr w:rsidR="003D6040">
        <w:trPr>
          <w:trHeight w:val="20"/>
          <w:jc w:val="center"/>
        </w:trPr>
        <w:tc>
          <w:tcPr>
            <w:tcW w:w="4988" w:type="dxa"/>
            <w:shd w:val="clear" w:color="auto" w:fill="auto"/>
            <w:vAlign w:val="center"/>
          </w:tcPr>
          <w:p w:rsidR="003D6040" w:rsidRDefault="003F5AD5">
            <w:pPr>
              <w:jc w:val="both"/>
              <w:rPr>
                <w:rFonts w:ascii="Arial" w:eastAsia="Arial" w:hAnsi="Arial" w:cs="Arial"/>
              </w:rPr>
            </w:pPr>
            <w:r>
              <w:rPr>
                <w:rFonts w:ascii="Arial" w:eastAsia="Arial" w:hAnsi="Arial" w:cs="Arial"/>
              </w:rPr>
              <w:t>SALAS ESPECIALES</w:t>
            </w:r>
          </w:p>
        </w:tc>
        <w:tc>
          <w:tcPr>
            <w:tcW w:w="1220" w:type="dxa"/>
            <w:shd w:val="clear" w:color="auto" w:fill="auto"/>
            <w:vAlign w:val="center"/>
          </w:tcPr>
          <w:p w:rsidR="003D6040" w:rsidRDefault="003F5AD5">
            <w:pPr>
              <w:jc w:val="both"/>
              <w:rPr>
                <w:rFonts w:ascii="Arial" w:eastAsia="Arial" w:hAnsi="Arial" w:cs="Arial"/>
              </w:rPr>
            </w:pPr>
            <w:r>
              <w:rPr>
                <w:rFonts w:ascii="Arial" w:eastAsia="Arial" w:hAnsi="Arial" w:cs="Arial"/>
              </w:rPr>
              <w:t>101,53</w:t>
            </w:r>
          </w:p>
        </w:tc>
      </w:tr>
      <w:tr w:rsidR="003D6040">
        <w:trPr>
          <w:trHeight w:val="20"/>
          <w:jc w:val="center"/>
        </w:trPr>
        <w:tc>
          <w:tcPr>
            <w:tcW w:w="4988" w:type="dxa"/>
            <w:shd w:val="clear" w:color="auto" w:fill="auto"/>
            <w:vAlign w:val="center"/>
          </w:tcPr>
          <w:p w:rsidR="003D6040" w:rsidRDefault="003F5AD5">
            <w:pPr>
              <w:jc w:val="both"/>
              <w:rPr>
                <w:rFonts w:ascii="Arial" w:eastAsia="Arial" w:hAnsi="Arial" w:cs="Arial"/>
              </w:rPr>
            </w:pPr>
            <w:r>
              <w:rPr>
                <w:rFonts w:ascii="Arial" w:eastAsia="Arial" w:hAnsi="Arial" w:cs="Arial"/>
              </w:rPr>
              <w:t>OFICINAS</w:t>
            </w:r>
          </w:p>
        </w:tc>
        <w:tc>
          <w:tcPr>
            <w:tcW w:w="1220" w:type="dxa"/>
            <w:shd w:val="clear" w:color="auto" w:fill="auto"/>
            <w:vAlign w:val="center"/>
          </w:tcPr>
          <w:p w:rsidR="003D6040" w:rsidRDefault="003F5AD5">
            <w:pPr>
              <w:jc w:val="both"/>
              <w:rPr>
                <w:rFonts w:ascii="Arial" w:eastAsia="Arial" w:hAnsi="Arial" w:cs="Arial"/>
              </w:rPr>
            </w:pPr>
            <w:r>
              <w:rPr>
                <w:rFonts w:ascii="Arial" w:eastAsia="Arial" w:hAnsi="Arial" w:cs="Arial"/>
              </w:rPr>
              <w:t>407,96</w:t>
            </w:r>
          </w:p>
        </w:tc>
      </w:tr>
      <w:tr w:rsidR="003D6040">
        <w:trPr>
          <w:trHeight w:val="20"/>
          <w:jc w:val="center"/>
        </w:trPr>
        <w:tc>
          <w:tcPr>
            <w:tcW w:w="4988" w:type="dxa"/>
            <w:shd w:val="clear" w:color="auto" w:fill="auto"/>
            <w:vAlign w:val="center"/>
          </w:tcPr>
          <w:p w:rsidR="003D6040" w:rsidRDefault="003F5AD5">
            <w:pPr>
              <w:jc w:val="both"/>
              <w:rPr>
                <w:rFonts w:ascii="Arial" w:eastAsia="Arial" w:hAnsi="Arial" w:cs="Arial"/>
              </w:rPr>
            </w:pPr>
            <w:r>
              <w:rPr>
                <w:rFonts w:ascii="Arial" w:eastAsia="Arial" w:hAnsi="Arial" w:cs="Arial"/>
              </w:rPr>
              <w:t>CAFETERÍAS COMEDORES</w:t>
            </w:r>
          </w:p>
        </w:tc>
        <w:tc>
          <w:tcPr>
            <w:tcW w:w="1220" w:type="dxa"/>
            <w:shd w:val="clear" w:color="auto" w:fill="auto"/>
            <w:vAlign w:val="center"/>
          </w:tcPr>
          <w:p w:rsidR="003D6040" w:rsidRDefault="003F5AD5">
            <w:pPr>
              <w:jc w:val="both"/>
              <w:rPr>
                <w:rFonts w:ascii="Arial" w:eastAsia="Arial" w:hAnsi="Arial" w:cs="Arial"/>
              </w:rPr>
            </w:pPr>
            <w:r>
              <w:rPr>
                <w:rFonts w:ascii="Arial" w:eastAsia="Arial" w:hAnsi="Arial" w:cs="Arial"/>
              </w:rPr>
              <w:t>179,21</w:t>
            </w:r>
          </w:p>
        </w:tc>
      </w:tr>
      <w:tr w:rsidR="003D6040">
        <w:trPr>
          <w:trHeight w:val="20"/>
          <w:jc w:val="center"/>
        </w:trPr>
        <w:tc>
          <w:tcPr>
            <w:tcW w:w="4988" w:type="dxa"/>
            <w:shd w:val="clear" w:color="auto" w:fill="auto"/>
            <w:vAlign w:val="center"/>
          </w:tcPr>
          <w:p w:rsidR="003D6040" w:rsidRDefault="003F5AD5">
            <w:pPr>
              <w:jc w:val="both"/>
              <w:rPr>
                <w:rFonts w:ascii="Arial" w:eastAsia="Arial" w:hAnsi="Arial" w:cs="Arial"/>
              </w:rPr>
            </w:pPr>
            <w:r>
              <w:rPr>
                <w:rFonts w:ascii="Arial" w:eastAsia="Arial" w:hAnsi="Arial" w:cs="Arial"/>
              </w:rPr>
              <w:t>SERVICIOS SANITARIOS</w:t>
            </w:r>
          </w:p>
        </w:tc>
        <w:tc>
          <w:tcPr>
            <w:tcW w:w="1220" w:type="dxa"/>
            <w:shd w:val="clear" w:color="auto" w:fill="auto"/>
            <w:vAlign w:val="center"/>
          </w:tcPr>
          <w:p w:rsidR="003D6040" w:rsidRDefault="003F5AD5">
            <w:pPr>
              <w:jc w:val="both"/>
              <w:rPr>
                <w:rFonts w:ascii="Arial" w:eastAsia="Arial" w:hAnsi="Arial" w:cs="Arial"/>
              </w:rPr>
            </w:pPr>
            <w:r>
              <w:rPr>
                <w:rFonts w:ascii="Arial" w:eastAsia="Arial" w:hAnsi="Arial" w:cs="Arial"/>
              </w:rPr>
              <w:t>409,15</w:t>
            </w:r>
          </w:p>
        </w:tc>
      </w:tr>
      <w:tr w:rsidR="003D6040">
        <w:trPr>
          <w:trHeight w:val="20"/>
          <w:jc w:val="center"/>
        </w:trPr>
        <w:tc>
          <w:tcPr>
            <w:tcW w:w="4988" w:type="dxa"/>
            <w:shd w:val="clear" w:color="auto" w:fill="9CC2E4"/>
            <w:vAlign w:val="center"/>
          </w:tcPr>
          <w:p w:rsidR="003D6040" w:rsidRDefault="003F5AD5">
            <w:pPr>
              <w:jc w:val="both"/>
              <w:rPr>
                <w:rFonts w:ascii="Arial" w:eastAsia="Arial" w:hAnsi="Arial" w:cs="Arial"/>
                <w:b/>
              </w:rPr>
            </w:pPr>
            <w:r>
              <w:rPr>
                <w:rFonts w:ascii="Arial" w:eastAsia="Arial" w:hAnsi="Arial" w:cs="Arial"/>
                <w:b/>
              </w:rPr>
              <w:t>OTROS</w:t>
            </w:r>
          </w:p>
        </w:tc>
        <w:tc>
          <w:tcPr>
            <w:tcW w:w="1220" w:type="dxa"/>
            <w:shd w:val="clear" w:color="auto" w:fill="9CC2E4"/>
            <w:vAlign w:val="center"/>
          </w:tcPr>
          <w:p w:rsidR="003D6040" w:rsidRDefault="003F5AD5">
            <w:pPr>
              <w:jc w:val="both"/>
              <w:rPr>
                <w:rFonts w:ascii="Arial" w:eastAsia="Arial" w:hAnsi="Arial" w:cs="Arial"/>
              </w:rPr>
            </w:pPr>
            <w:r>
              <w:rPr>
                <w:rFonts w:ascii="Arial" w:eastAsia="Arial" w:hAnsi="Arial" w:cs="Arial"/>
              </w:rPr>
              <w:t xml:space="preserve"> </w:t>
            </w:r>
          </w:p>
        </w:tc>
      </w:tr>
      <w:tr w:rsidR="003D6040">
        <w:trPr>
          <w:trHeight w:val="20"/>
          <w:jc w:val="center"/>
        </w:trPr>
        <w:tc>
          <w:tcPr>
            <w:tcW w:w="4988" w:type="dxa"/>
            <w:shd w:val="clear" w:color="auto" w:fill="auto"/>
            <w:vAlign w:val="center"/>
          </w:tcPr>
          <w:p w:rsidR="003D6040" w:rsidRDefault="003F5AD5">
            <w:pPr>
              <w:jc w:val="both"/>
              <w:rPr>
                <w:rFonts w:ascii="Arial" w:eastAsia="Arial" w:hAnsi="Arial" w:cs="Arial"/>
              </w:rPr>
            </w:pPr>
            <w:r>
              <w:rPr>
                <w:rFonts w:ascii="Arial" w:eastAsia="Arial" w:hAnsi="Arial" w:cs="Arial"/>
              </w:rPr>
              <w:t>DEPÓSITOS</w:t>
            </w:r>
          </w:p>
        </w:tc>
        <w:tc>
          <w:tcPr>
            <w:tcW w:w="1220" w:type="dxa"/>
            <w:shd w:val="clear" w:color="auto" w:fill="auto"/>
            <w:vAlign w:val="center"/>
          </w:tcPr>
          <w:p w:rsidR="003D6040" w:rsidRDefault="003F5AD5">
            <w:pPr>
              <w:jc w:val="both"/>
              <w:rPr>
                <w:rFonts w:ascii="Arial" w:eastAsia="Arial" w:hAnsi="Arial" w:cs="Arial"/>
              </w:rPr>
            </w:pPr>
            <w:r>
              <w:rPr>
                <w:rFonts w:ascii="Arial" w:eastAsia="Arial" w:hAnsi="Arial" w:cs="Arial"/>
              </w:rPr>
              <w:t>213,93</w:t>
            </w:r>
          </w:p>
        </w:tc>
      </w:tr>
      <w:tr w:rsidR="003D6040">
        <w:trPr>
          <w:trHeight w:val="20"/>
          <w:jc w:val="center"/>
        </w:trPr>
        <w:tc>
          <w:tcPr>
            <w:tcW w:w="4988" w:type="dxa"/>
            <w:shd w:val="clear" w:color="auto" w:fill="auto"/>
            <w:vAlign w:val="center"/>
          </w:tcPr>
          <w:p w:rsidR="003D6040" w:rsidRDefault="003F5AD5">
            <w:pPr>
              <w:jc w:val="both"/>
              <w:rPr>
                <w:rFonts w:ascii="Arial" w:eastAsia="Arial" w:hAnsi="Arial" w:cs="Arial"/>
              </w:rPr>
            </w:pPr>
            <w:r>
              <w:rPr>
                <w:rFonts w:ascii="Arial" w:eastAsia="Arial" w:hAnsi="Arial" w:cs="Arial"/>
              </w:rPr>
              <w:t>RECREACIÓN PASIVA (AREAS VERDES)</w:t>
            </w:r>
          </w:p>
        </w:tc>
        <w:tc>
          <w:tcPr>
            <w:tcW w:w="1220" w:type="dxa"/>
            <w:shd w:val="clear" w:color="auto" w:fill="auto"/>
            <w:vAlign w:val="center"/>
          </w:tcPr>
          <w:p w:rsidR="003D6040" w:rsidRDefault="003F5AD5">
            <w:pPr>
              <w:jc w:val="both"/>
              <w:rPr>
                <w:rFonts w:ascii="Arial" w:eastAsia="Arial" w:hAnsi="Arial" w:cs="Arial"/>
              </w:rPr>
            </w:pPr>
            <w:r>
              <w:rPr>
                <w:rFonts w:ascii="Arial" w:eastAsia="Arial" w:hAnsi="Arial" w:cs="Arial"/>
              </w:rPr>
              <w:t>3.390,90</w:t>
            </w:r>
          </w:p>
        </w:tc>
      </w:tr>
      <w:tr w:rsidR="003D6040">
        <w:trPr>
          <w:trHeight w:val="20"/>
          <w:jc w:val="center"/>
        </w:trPr>
        <w:tc>
          <w:tcPr>
            <w:tcW w:w="4988" w:type="dxa"/>
            <w:shd w:val="clear" w:color="auto" w:fill="auto"/>
            <w:vAlign w:val="center"/>
          </w:tcPr>
          <w:p w:rsidR="003D6040" w:rsidRDefault="003F5AD5">
            <w:pPr>
              <w:jc w:val="both"/>
              <w:rPr>
                <w:rFonts w:ascii="Arial" w:eastAsia="Arial" w:hAnsi="Arial" w:cs="Arial"/>
              </w:rPr>
            </w:pPr>
            <w:r>
              <w:rPr>
                <w:rFonts w:ascii="Arial" w:eastAsia="Arial" w:hAnsi="Arial" w:cs="Arial"/>
              </w:rPr>
              <w:t>PORTERÍA</w:t>
            </w:r>
          </w:p>
        </w:tc>
        <w:tc>
          <w:tcPr>
            <w:tcW w:w="1220" w:type="dxa"/>
            <w:shd w:val="clear" w:color="auto" w:fill="auto"/>
            <w:vAlign w:val="center"/>
          </w:tcPr>
          <w:p w:rsidR="003D6040" w:rsidRDefault="003F5AD5">
            <w:pPr>
              <w:jc w:val="both"/>
              <w:rPr>
                <w:rFonts w:ascii="Arial" w:eastAsia="Arial" w:hAnsi="Arial" w:cs="Arial"/>
              </w:rPr>
            </w:pPr>
            <w:r>
              <w:rPr>
                <w:rFonts w:ascii="Arial" w:eastAsia="Arial" w:hAnsi="Arial" w:cs="Arial"/>
              </w:rPr>
              <w:t>11,46</w:t>
            </w:r>
          </w:p>
        </w:tc>
      </w:tr>
    </w:tbl>
    <w:p w:rsidR="003D6040" w:rsidRDefault="003F5AD5">
      <w:pPr>
        <w:spacing w:line="276" w:lineRule="auto"/>
        <w:ind w:left="300"/>
        <w:jc w:val="both"/>
        <w:rPr>
          <w:rFonts w:ascii="Arial" w:eastAsia="Arial" w:hAnsi="Arial" w:cs="Arial"/>
          <w:sz w:val="24"/>
          <w:szCs w:val="24"/>
        </w:rPr>
      </w:pPr>
      <w:r>
        <w:rPr>
          <w:rFonts w:ascii="Arial" w:eastAsia="Arial" w:hAnsi="Arial" w:cs="Arial"/>
          <w:b/>
          <w:sz w:val="24"/>
          <w:szCs w:val="24"/>
        </w:rPr>
        <w:t xml:space="preserve">Fuente: </w:t>
      </w:r>
      <w:r>
        <w:rPr>
          <w:rFonts w:ascii="Arial" w:eastAsia="Arial" w:hAnsi="Arial" w:cs="Arial"/>
          <w:sz w:val="24"/>
          <w:szCs w:val="24"/>
        </w:rPr>
        <w:t>Oficina Infraestructura</w:t>
      </w: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 xml:space="preserve"> </w:t>
      </w:r>
    </w:p>
    <w:p w:rsidR="003D6040" w:rsidRDefault="003F5AD5">
      <w:pPr>
        <w:spacing w:line="276" w:lineRule="auto"/>
        <w:ind w:left="300" w:right="1080"/>
        <w:jc w:val="both"/>
        <w:rPr>
          <w:rFonts w:ascii="Arial" w:eastAsia="Arial" w:hAnsi="Arial" w:cs="Arial"/>
          <w:sz w:val="24"/>
          <w:szCs w:val="24"/>
        </w:rPr>
      </w:pPr>
      <w:r>
        <w:rPr>
          <w:rFonts w:ascii="Arial" w:eastAsia="Arial" w:hAnsi="Arial" w:cs="Arial"/>
          <w:b/>
          <w:sz w:val="24"/>
          <w:szCs w:val="24"/>
        </w:rPr>
        <w:t xml:space="preserve">Tabla xx </w:t>
      </w:r>
      <w:r>
        <w:rPr>
          <w:rFonts w:ascii="Arial" w:eastAsia="Arial" w:hAnsi="Arial" w:cs="Arial"/>
          <w:sz w:val="24"/>
          <w:szCs w:val="24"/>
        </w:rPr>
        <w:t>Espacios para la realización de las actividades académico-administrativos de la Sede Centro.</w:t>
      </w:r>
    </w:p>
    <w:tbl>
      <w:tblPr>
        <w:tblStyle w:val="afe"/>
        <w:tblW w:w="48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4"/>
        <w:gridCol w:w="1701"/>
      </w:tblGrid>
      <w:tr w:rsidR="003D6040">
        <w:trPr>
          <w:trHeight w:val="20"/>
          <w:jc w:val="center"/>
        </w:trPr>
        <w:tc>
          <w:tcPr>
            <w:tcW w:w="4825" w:type="dxa"/>
            <w:gridSpan w:val="2"/>
            <w:shd w:val="clear" w:color="auto" w:fill="9CC2E4"/>
            <w:vAlign w:val="center"/>
          </w:tcPr>
          <w:p w:rsidR="003D6040" w:rsidRDefault="003F5AD5">
            <w:pPr>
              <w:jc w:val="both"/>
              <w:rPr>
                <w:rFonts w:ascii="Arial" w:eastAsia="Arial" w:hAnsi="Arial" w:cs="Arial"/>
                <w:b/>
              </w:rPr>
            </w:pPr>
            <w:r>
              <w:rPr>
                <w:rFonts w:ascii="Arial" w:eastAsia="Arial" w:hAnsi="Arial" w:cs="Arial"/>
                <w:b/>
              </w:rPr>
              <w:t>AREAS SEDE CENTRO EDIFICIO LOS OCOBOS</w:t>
            </w:r>
          </w:p>
        </w:tc>
      </w:tr>
      <w:tr w:rsidR="003D6040">
        <w:trPr>
          <w:trHeight w:val="20"/>
          <w:jc w:val="center"/>
        </w:trPr>
        <w:tc>
          <w:tcPr>
            <w:tcW w:w="3124" w:type="dxa"/>
            <w:shd w:val="clear" w:color="auto" w:fill="9CC2E4"/>
            <w:vAlign w:val="center"/>
          </w:tcPr>
          <w:p w:rsidR="003D6040" w:rsidRDefault="003F5AD5">
            <w:pPr>
              <w:jc w:val="both"/>
              <w:rPr>
                <w:rFonts w:ascii="Arial" w:eastAsia="Arial" w:hAnsi="Arial" w:cs="Arial"/>
                <w:b/>
              </w:rPr>
            </w:pPr>
            <w:r>
              <w:rPr>
                <w:rFonts w:ascii="Arial" w:eastAsia="Arial" w:hAnsi="Arial" w:cs="Arial"/>
                <w:b/>
              </w:rPr>
              <w:t>ESPACIO</w:t>
            </w:r>
          </w:p>
        </w:tc>
        <w:tc>
          <w:tcPr>
            <w:tcW w:w="1701" w:type="dxa"/>
            <w:shd w:val="clear" w:color="auto" w:fill="9CC2E4"/>
            <w:vAlign w:val="center"/>
          </w:tcPr>
          <w:p w:rsidR="003D6040" w:rsidRDefault="003F5AD5">
            <w:pPr>
              <w:jc w:val="both"/>
              <w:rPr>
                <w:rFonts w:ascii="Arial" w:eastAsia="Arial" w:hAnsi="Arial" w:cs="Arial"/>
                <w:b/>
              </w:rPr>
            </w:pPr>
            <w:r>
              <w:rPr>
                <w:rFonts w:ascii="Arial" w:eastAsia="Arial" w:hAnsi="Arial" w:cs="Arial"/>
                <w:b/>
              </w:rPr>
              <w:t>AREA M2</w:t>
            </w:r>
          </w:p>
        </w:tc>
      </w:tr>
      <w:tr w:rsidR="003D6040">
        <w:trPr>
          <w:trHeight w:val="20"/>
          <w:jc w:val="center"/>
        </w:trPr>
        <w:tc>
          <w:tcPr>
            <w:tcW w:w="3124" w:type="dxa"/>
            <w:shd w:val="clear" w:color="auto" w:fill="auto"/>
            <w:vAlign w:val="center"/>
          </w:tcPr>
          <w:p w:rsidR="003D6040" w:rsidRDefault="003F5AD5">
            <w:pPr>
              <w:jc w:val="both"/>
              <w:rPr>
                <w:rFonts w:ascii="Arial" w:eastAsia="Arial" w:hAnsi="Arial" w:cs="Arial"/>
              </w:rPr>
            </w:pPr>
            <w:r>
              <w:rPr>
                <w:rFonts w:ascii="Arial" w:eastAsia="Arial" w:hAnsi="Arial" w:cs="Arial"/>
              </w:rPr>
              <w:t>AULA 301</w:t>
            </w:r>
          </w:p>
        </w:tc>
        <w:tc>
          <w:tcPr>
            <w:tcW w:w="1701" w:type="dxa"/>
            <w:shd w:val="clear" w:color="auto" w:fill="auto"/>
            <w:vAlign w:val="center"/>
          </w:tcPr>
          <w:p w:rsidR="003D6040" w:rsidRDefault="003F5AD5">
            <w:pPr>
              <w:jc w:val="both"/>
              <w:rPr>
                <w:rFonts w:ascii="Arial" w:eastAsia="Arial" w:hAnsi="Arial" w:cs="Arial"/>
              </w:rPr>
            </w:pPr>
            <w:r>
              <w:rPr>
                <w:rFonts w:ascii="Arial" w:eastAsia="Arial" w:hAnsi="Arial" w:cs="Arial"/>
              </w:rPr>
              <w:t>45</w:t>
            </w:r>
          </w:p>
        </w:tc>
      </w:tr>
      <w:tr w:rsidR="003D6040">
        <w:trPr>
          <w:trHeight w:val="20"/>
          <w:jc w:val="center"/>
        </w:trPr>
        <w:tc>
          <w:tcPr>
            <w:tcW w:w="3124" w:type="dxa"/>
            <w:shd w:val="clear" w:color="auto" w:fill="auto"/>
            <w:vAlign w:val="center"/>
          </w:tcPr>
          <w:p w:rsidR="003D6040" w:rsidRDefault="003F5AD5">
            <w:pPr>
              <w:jc w:val="both"/>
              <w:rPr>
                <w:rFonts w:ascii="Arial" w:eastAsia="Arial" w:hAnsi="Arial" w:cs="Arial"/>
              </w:rPr>
            </w:pPr>
            <w:r>
              <w:rPr>
                <w:rFonts w:ascii="Arial" w:eastAsia="Arial" w:hAnsi="Arial" w:cs="Arial"/>
              </w:rPr>
              <w:t>AULA 302</w:t>
            </w:r>
          </w:p>
        </w:tc>
        <w:tc>
          <w:tcPr>
            <w:tcW w:w="1701" w:type="dxa"/>
            <w:shd w:val="clear" w:color="auto" w:fill="auto"/>
            <w:vAlign w:val="center"/>
          </w:tcPr>
          <w:p w:rsidR="003D6040" w:rsidRDefault="003F5AD5">
            <w:pPr>
              <w:jc w:val="both"/>
              <w:rPr>
                <w:rFonts w:ascii="Arial" w:eastAsia="Arial" w:hAnsi="Arial" w:cs="Arial"/>
              </w:rPr>
            </w:pPr>
            <w:r>
              <w:rPr>
                <w:rFonts w:ascii="Arial" w:eastAsia="Arial" w:hAnsi="Arial" w:cs="Arial"/>
              </w:rPr>
              <w:t>32</w:t>
            </w:r>
          </w:p>
        </w:tc>
      </w:tr>
      <w:tr w:rsidR="003D6040">
        <w:trPr>
          <w:trHeight w:val="20"/>
          <w:jc w:val="center"/>
        </w:trPr>
        <w:tc>
          <w:tcPr>
            <w:tcW w:w="3124" w:type="dxa"/>
            <w:shd w:val="clear" w:color="auto" w:fill="auto"/>
            <w:vAlign w:val="center"/>
          </w:tcPr>
          <w:p w:rsidR="003D6040" w:rsidRDefault="003F5AD5">
            <w:pPr>
              <w:jc w:val="both"/>
              <w:rPr>
                <w:rFonts w:ascii="Arial" w:eastAsia="Arial" w:hAnsi="Arial" w:cs="Arial"/>
              </w:rPr>
            </w:pPr>
            <w:r>
              <w:rPr>
                <w:rFonts w:ascii="Arial" w:eastAsia="Arial" w:hAnsi="Arial" w:cs="Arial"/>
              </w:rPr>
              <w:t>AULA 303</w:t>
            </w:r>
          </w:p>
        </w:tc>
        <w:tc>
          <w:tcPr>
            <w:tcW w:w="1701" w:type="dxa"/>
            <w:shd w:val="clear" w:color="auto" w:fill="auto"/>
            <w:vAlign w:val="center"/>
          </w:tcPr>
          <w:p w:rsidR="003D6040" w:rsidRDefault="003F5AD5">
            <w:pPr>
              <w:jc w:val="both"/>
              <w:rPr>
                <w:rFonts w:ascii="Arial" w:eastAsia="Arial" w:hAnsi="Arial" w:cs="Arial"/>
              </w:rPr>
            </w:pPr>
            <w:r>
              <w:rPr>
                <w:rFonts w:ascii="Arial" w:eastAsia="Arial" w:hAnsi="Arial" w:cs="Arial"/>
              </w:rPr>
              <w:t>34</w:t>
            </w:r>
          </w:p>
        </w:tc>
      </w:tr>
      <w:tr w:rsidR="003D6040">
        <w:trPr>
          <w:trHeight w:val="20"/>
          <w:jc w:val="center"/>
        </w:trPr>
        <w:tc>
          <w:tcPr>
            <w:tcW w:w="3124" w:type="dxa"/>
            <w:shd w:val="clear" w:color="auto" w:fill="auto"/>
            <w:vAlign w:val="center"/>
          </w:tcPr>
          <w:p w:rsidR="003D6040" w:rsidRDefault="003F5AD5">
            <w:pPr>
              <w:jc w:val="both"/>
              <w:rPr>
                <w:rFonts w:ascii="Arial" w:eastAsia="Arial" w:hAnsi="Arial" w:cs="Arial"/>
              </w:rPr>
            </w:pPr>
            <w:r>
              <w:rPr>
                <w:rFonts w:ascii="Arial" w:eastAsia="Arial" w:hAnsi="Arial" w:cs="Arial"/>
              </w:rPr>
              <w:t>AULA 401</w:t>
            </w:r>
          </w:p>
        </w:tc>
        <w:tc>
          <w:tcPr>
            <w:tcW w:w="1701" w:type="dxa"/>
            <w:shd w:val="clear" w:color="auto" w:fill="auto"/>
            <w:vAlign w:val="center"/>
          </w:tcPr>
          <w:p w:rsidR="003D6040" w:rsidRDefault="003F5AD5">
            <w:pPr>
              <w:jc w:val="both"/>
              <w:rPr>
                <w:rFonts w:ascii="Arial" w:eastAsia="Arial" w:hAnsi="Arial" w:cs="Arial"/>
              </w:rPr>
            </w:pPr>
            <w:r>
              <w:rPr>
                <w:rFonts w:ascii="Arial" w:eastAsia="Arial" w:hAnsi="Arial" w:cs="Arial"/>
              </w:rPr>
              <w:t>25</w:t>
            </w:r>
          </w:p>
        </w:tc>
      </w:tr>
      <w:tr w:rsidR="003D6040">
        <w:trPr>
          <w:trHeight w:val="20"/>
          <w:jc w:val="center"/>
        </w:trPr>
        <w:tc>
          <w:tcPr>
            <w:tcW w:w="3124" w:type="dxa"/>
            <w:shd w:val="clear" w:color="auto" w:fill="auto"/>
            <w:vAlign w:val="center"/>
          </w:tcPr>
          <w:p w:rsidR="003D6040" w:rsidRDefault="003F5AD5">
            <w:pPr>
              <w:jc w:val="both"/>
              <w:rPr>
                <w:rFonts w:ascii="Arial" w:eastAsia="Arial" w:hAnsi="Arial" w:cs="Arial"/>
              </w:rPr>
            </w:pPr>
            <w:r>
              <w:rPr>
                <w:rFonts w:ascii="Arial" w:eastAsia="Arial" w:hAnsi="Arial" w:cs="Arial"/>
              </w:rPr>
              <w:t>AULA 402</w:t>
            </w:r>
          </w:p>
        </w:tc>
        <w:tc>
          <w:tcPr>
            <w:tcW w:w="1701" w:type="dxa"/>
            <w:shd w:val="clear" w:color="auto" w:fill="auto"/>
            <w:vAlign w:val="center"/>
          </w:tcPr>
          <w:p w:rsidR="003D6040" w:rsidRDefault="003F5AD5">
            <w:pPr>
              <w:jc w:val="both"/>
              <w:rPr>
                <w:rFonts w:ascii="Arial" w:eastAsia="Arial" w:hAnsi="Arial" w:cs="Arial"/>
              </w:rPr>
            </w:pPr>
            <w:r>
              <w:rPr>
                <w:rFonts w:ascii="Arial" w:eastAsia="Arial" w:hAnsi="Arial" w:cs="Arial"/>
              </w:rPr>
              <w:t>36</w:t>
            </w:r>
          </w:p>
        </w:tc>
      </w:tr>
      <w:tr w:rsidR="003D6040">
        <w:trPr>
          <w:trHeight w:val="20"/>
          <w:jc w:val="center"/>
        </w:trPr>
        <w:tc>
          <w:tcPr>
            <w:tcW w:w="3124" w:type="dxa"/>
            <w:shd w:val="clear" w:color="auto" w:fill="auto"/>
            <w:vAlign w:val="center"/>
          </w:tcPr>
          <w:p w:rsidR="003D6040" w:rsidRDefault="003F5AD5">
            <w:pPr>
              <w:jc w:val="both"/>
              <w:rPr>
                <w:rFonts w:ascii="Arial" w:eastAsia="Arial" w:hAnsi="Arial" w:cs="Arial"/>
              </w:rPr>
            </w:pPr>
            <w:r>
              <w:rPr>
                <w:rFonts w:ascii="Arial" w:eastAsia="Arial" w:hAnsi="Arial" w:cs="Arial"/>
              </w:rPr>
              <w:t>AULA 403</w:t>
            </w:r>
          </w:p>
        </w:tc>
        <w:tc>
          <w:tcPr>
            <w:tcW w:w="1701" w:type="dxa"/>
            <w:shd w:val="clear" w:color="auto" w:fill="auto"/>
            <w:vAlign w:val="center"/>
          </w:tcPr>
          <w:p w:rsidR="003D6040" w:rsidRDefault="003F5AD5">
            <w:pPr>
              <w:jc w:val="both"/>
              <w:rPr>
                <w:rFonts w:ascii="Arial" w:eastAsia="Arial" w:hAnsi="Arial" w:cs="Arial"/>
              </w:rPr>
            </w:pPr>
            <w:r>
              <w:rPr>
                <w:rFonts w:ascii="Arial" w:eastAsia="Arial" w:hAnsi="Arial" w:cs="Arial"/>
              </w:rPr>
              <w:t>34</w:t>
            </w:r>
          </w:p>
        </w:tc>
      </w:tr>
      <w:tr w:rsidR="003D6040">
        <w:trPr>
          <w:trHeight w:val="20"/>
          <w:jc w:val="center"/>
        </w:trPr>
        <w:tc>
          <w:tcPr>
            <w:tcW w:w="3124" w:type="dxa"/>
            <w:shd w:val="clear" w:color="auto" w:fill="auto"/>
            <w:vAlign w:val="center"/>
          </w:tcPr>
          <w:p w:rsidR="003D6040" w:rsidRDefault="003F5AD5">
            <w:pPr>
              <w:jc w:val="both"/>
              <w:rPr>
                <w:rFonts w:ascii="Arial" w:eastAsia="Arial" w:hAnsi="Arial" w:cs="Arial"/>
              </w:rPr>
            </w:pPr>
            <w:r>
              <w:rPr>
                <w:rFonts w:ascii="Arial" w:eastAsia="Arial" w:hAnsi="Arial" w:cs="Arial"/>
              </w:rPr>
              <w:t>AULA 404</w:t>
            </w:r>
          </w:p>
        </w:tc>
        <w:tc>
          <w:tcPr>
            <w:tcW w:w="1701" w:type="dxa"/>
            <w:shd w:val="clear" w:color="auto" w:fill="auto"/>
            <w:vAlign w:val="center"/>
          </w:tcPr>
          <w:p w:rsidR="003D6040" w:rsidRDefault="003F5AD5">
            <w:pPr>
              <w:jc w:val="both"/>
              <w:rPr>
                <w:rFonts w:ascii="Arial" w:eastAsia="Arial" w:hAnsi="Arial" w:cs="Arial"/>
              </w:rPr>
            </w:pPr>
            <w:r>
              <w:rPr>
                <w:rFonts w:ascii="Arial" w:eastAsia="Arial" w:hAnsi="Arial" w:cs="Arial"/>
              </w:rPr>
              <w:t>28</w:t>
            </w:r>
          </w:p>
        </w:tc>
      </w:tr>
      <w:tr w:rsidR="003D6040">
        <w:trPr>
          <w:trHeight w:val="20"/>
          <w:jc w:val="center"/>
        </w:trPr>
        <w:tc>
          <w:tcPr>
            <w:tcW w:w="3124" w:type="dxa"/>
            <w:shd w:val="clear" w:color="auto" w:fill="auto"/>
            <w:vAlign w:val="center"/>
          </w:tcPr>
          <w:p w:rsidR="003D6040" w:rsidRDefault="003F5AD5">
            <w:pPr>
              <w:jc w:val="both"/>
              <w:rPr>
                <w:rFonts w:ascii="Arial" w:eastAsia="Arial" w:hAnsi="Arial" w:cs="Arial"/>
              </w:rPr>
            </w:pPr>
            <w:r>
              <w:rPr>
                <w:rFonts w:ascii="Arial" w:eastAsia="Arial" w:hAnsi="Arial" w:cs="Arial"/>
              </w:rPr>
              <w:t>AULA 405</w:t>
            </w:r>
          </w:p>
        </w:tc>
        <w:tc>
          <w:tcPr>
            <w:tcW w:w="1701" w:type="dxa"/>
            <w:shd w:val="clear" w:color="auto" w:fill="auto"/>
            <w:vAlign w:val="center"/>
          </w:tcPr>
          <w:p w:rsidR="003D6040" w:rsidRDefault="003F5AD5">
            <w:pPr>
              <w:jc w:val="both"/>
              <w:rPr>
                <w:rFonts w:ascii="Arial" w:eastAsia="Arial" w:hAnsi="Arial" w:cs="Arial"/>
              </w:rPr>
            </w:pPr>
            <w:r>
              <w:rPr>
                <w:rFonts w:ascii="Arial" w:eastAsia="Arial" w:hAnsi="Arial" w:cs="Arial"/>
              </w:rPr>
              <w:t>34</w:t>
            </w:r>
          </w:p>
        </w:tc>
      </w:tr>
      <w:tr w:rsidR="003D6040">
        <w:trPr>
          <w:trHeight w:val="20"/>
          <w:jc w:val="center"/>
        </w:trPr>
        <w:tc>
          <w:tcPr>
            <w:tcW w:w="3124" w:type="dxa"/>
            <w:shd w:val="clear" w:color="auto" w:fill="auto"/>
            <w:vAlign w:val="center"/>
          </w:tcPr>
          <w:p w:rsidR="003D6040" w:rsidRDefault="003F5AD5">
            <w:pPr>
              <w:jc w:val="both"/>
              <w:rPr>
                <w:rFonts w:ascii="Arial" w:eastAsia="Arial" w:hAnsi="Arial" w:cs="Arial"/>
              </w:rPr>
            </w:pPr>
            <w:r>
              <w:rPr>
                <w:rFonts w:ascii="Arial" w:eastAsia="Arial" w:hAnsi="Arial" w:cs="Arial"/>
              </w:rPr>
              <w:t>AUDITORIO 2º. PISO</w:t>
            </w:r>
          </w:p>
        </w:tc>
        <w:tc>
          <w:tcPr>
            <w:tcW w:w="1701" w:type="dxa"/>
            <w:shd w:val="clear" w:color="auto" w:fill="auto"/>
            <w:vAlign w:val="center"/>
          </w:tcPr>
          <w:p w:rsidR="003D6040" w:rsidRDefault="003F5AD5">
            <w:pPr>
              <w:jc w:val="both"/>
              <w:rPr>
                <w:rFonts w:ascii="Arial" w:eastAsia="Arial" w:hAnsi="Arial" w:cs="Arial"/>
              </w:rPr>
            </w:pPr>
            <w:r>
              <w:rPr>
                <w:rFonts w:ascii="Arial" w:eastAsia="Arial" w:hAnsi="Arial" w:cs="Arial"/>
              </w:rPr>
              <w:t>248</w:t>
            </w:r>
          </w:p>
        </w:tc>
      </w:tr>
    </w:tbl>
    <w:p w:rsidR="003D6040" w:rsidRDefault="003F5AD5">
      <w:pPr>
        <w:spacing w:line="246" w:lineRule="auto"/>
        <w:ind w:left="300"/>
        <w:jc w:val="both"/>
        <w:rPr>
          <w:rFonts w:ascii="Arial" w:eastAsia="Arial" w:hAnsi="Arial" w:cs="Arial"/>
          <w:sz w:val="24"/>
          <w:szCs w:val="24"/>
        </w:rPr>
      </w:pPr>
      <w:r>
        <w:rPr>
          <w:rFonts w:ascii="Arial" w:eastAsia="Arial" w:hAnsi="Arial" w:cs="Arial"/>
          <w:b/>
          <w:sz w:val="24"/>
          <w:szCs w:val="24"/>
        </w:rPr>
        <w:lastRenderedPageBreak/>
        <w:t xml:space="preserve">Fuente: </w:t>
      </w:r>
      <w:r>
        <w:rPr>
          <w:rFonts w:ascii="Arial" w:eastAsia="Arial" w:hAnsi="Arial" w:cs="Arial"/>
          <w:sz w:val="24"/>
          <w:szCs w:val="24"/>
        </w:rPr>
        <w:t>Oficina Infraestructura</w:t>
      </w: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 xml:space="preserve"> </w:t>
      </w:r>
    </w:p>
    <w:p w:rsidR="003D6040" w:rsidRDefault="003F5AD5">
      <w:pPr>
        <w:spacing w:line="276" w:lineRule="auto"/>
        <w:jc w:val="both"/>
        <w:rPr>
          <w:rFonts w:ascii="Arial" w:eastAsia="Arial" w:hAnsi="Arial" w:cs="Arial"/>
          <w:sz w:val="24"/>
          <w:szCs w:val="24"/>
        </w:rPr>
      </w:pPr>
      <w:r>
        <w:rPr>
          <w:rFonts w:ascii="Arial" w:eastAsia="Arial" w:hAnsi="Arial" w:cs="Arial"/>
          <w:b/>
          <w:sz w:val="24"/>
          <w:szCs w:val="24"/>
        </w:rPr>
        <w:t xml:space="preserve">Tabla xx </w:t>
      </w:r>
      <w:r>
        <w:rPr>
          <w:rFonts w:ascii="Arial" w:eastAsia="Arial" w:hAnsi="Arial" w:cs="Arial"/>
          <w:sz w:val="24"/>
          <w:szCs w:val="24"/>
        </w:rPr>
        <w:t>Número y capacidad de aulas de la sede central de la Universidad del Tolima</w:t>
      </w:r>
    </w:p>
    <w:tbl>
      <w:tblPr>
        <w:tblStyle w:val="aff"/>
        <w:tblW w:w="6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1502"/>
        <w:gridCol w:w="2265"/>
      </w:tblGrid>
      <w:tr w:rsidR="003D6040">
        <w:trPr>
          <w:trHeight w:val="20"/>
          <w:jc w:val="center"/>
        </w:trPr>
        <w:tc>
          <w:tcPr>
            <w:tcW w:w="2265" w:type="dxa"/>
            <w:shd w:val="clear" w:color="auto" w:fill="9CC2E4"/>
            <w:vAlign w:val="center"/>
          </w:tcPr>
          <w:p w:rsidR="003D6040" w:rsidRDefault="003F5AD5">
            <w:pPr>
              <w:jc w:val="center"/>
              <w:rPr>
                <w:rFonts w:ascii="Arial" w:eastAsia="Arial" w:hAnsi="Arial" w:cs="Arial"/>
                <w:b/>
              </w:rPr>
            </w:pPr>
            <w:r>
              <w:rPr>
                <w:rFonts w:ascii="Arial" w:eastAsia="Arial" w:hAnsi="Arial" w:cs="Arial"/>
                <w:b/>
              </w:rPr>
              <w:t>CAPACIDAD ESTUDIANTES</w:t>
            </w:r>
          </w:p>
        </w:tc>
        <w:tc>
          <w:tcPr>
            <w:tcW w:w="1502" w:type="dxa"/>
            <w:shd w:val="clear" w:color="auto" w:fill="9CC2E4"/>
            <w:vAlign w:val="center"/>
          </w:tcPr>
          <w:p w:rsidR="003D6040" w:rsidRDefault="003F5AD5">
            <w:pPr>
              <w:jc w:val="center"/>
              <w:rPr>
                <w:rFonts w:ascii="Arial" w:eastAsia="Arial" w:hAnsi="Arial" w:cs="Arial"/>
                <w:b/>
              </w:rPr>
            </w:pPr>
            <w:r>
              <w:rPr>
                <w:rFonts w:ascii="Arial" w:eastAsia="Arial" w:hAnsi="Arial" w:cs="Arial"/>
                <w:b/>
              </w:rPr>
              <w:t>NÚMERO TOTAL DE AULAS</w:t>
            </w:r>
          </w:p>
        </w:tc>
        <w:tc>
          <w:tcPr>
            <w:tcW w:w="2265" w:type="dxa"/>
            <w:shd w:val="clear" w:color="auto" w:fill="9CC2E4"/>
            <w:vAlign w:val="center"/>
          </w:tcPr>
          <w:p w:rsidR="003D6040" w:rsidRDefault="003F5AD5">
            <w:pPr>
              <w:jc w:val="center"/>
              <w:rPr>
                <w:rFonts w:ascii="Arial" w:eastAsia="Arial" w:hAnsi="Arial" w:cs="Arial"/>
                <w:b/>
              </w:rPr>
            </w:pPr>
            <w:r>
              <w:rPr>
                <w:rFonts w:ascii="Arial" w:eastAsia="Arial" w:hAnsi="Arial" w:cs="Arial"/>
                <w:b/>
              </w:rPr>
              <w:t>NÚMERO DE ESTUDIANTES QUE PUEDE ALBERGAR</w:t>
            </w:r>
          </w:p>
        </w:tc>
      </w:tr>
      <w:tr w:rsidR="003D6040">
        <w:trPr>
          <w:trHeight w:val="20"/>
          <w:jc w:val="center"/>
        </w:trPr>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20</w:t>
            </w:r>
          </w:p>
        </w:tc>
        <w:tc>
          <w:tcPr>
            <w:tcW w:w="1502" w:type="dxa"/>
            <w:shd w:val="clear" w:color="auto" w:fill="auto"/>
            <w:vAlign w:val="center"/>
          </w:tcPr>
          <w:p w:rsidR="003D6040" w:rsidRDefault="003F5AD5">
            <w:pPr>
              <w:jc w:val="center"/>
              <w:rPr>
                <w:rFonts w:ascii="Arial" w:eastAsia="Arial" w:hAnsi="Arial" w:cs="Arial"/>
              </w:rPr>
            </w:pPr>
            <w:r>
              <w:rPr>
                <w:rFonts w:ascii="Arial" w:eastAsia="Arial" w:hAnsi="Arial" w:cs="Arial"/>
              </w:rPr>
              <w:t>18</w:t>
            </w:r>
          </w:p>
        </w:tc>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360</w:t>
            </w:r>
          </w:p>
        </w:tc>
      </w:tr>
      <w:tr w:rsidR="003D6040">
        <w:trPr>
          <w:trHeight w:val="20"/>
          <w:jc w:val="center"/>
        </w:trPr>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25</w:t>
            </w:r>
          </w:p>
        </w:tc>
        <w:tc>
          <w:tcPr>
            <w:tcW w:w="1502" w:type="dxa"/>
            <w:shd w:val="clear" w:color="auto" w:fill="auto"/>
            <w:vAlign w:val="center"/>
          </w:tcPr>
          <w:p w:rsidR="003D6040" w:rsidRDefault="003F5AD5">
            <w:pPr>
              <w:jc w:val="center"/>
              <w:rPr>
                <w:rFonts w:ascii="Arial" w:eastAsia="Arial" w:hAnsi="Arial" w:cs="Arial"/>
              </w:rPr>
            </w:pPr>
            <w:r>
              <w:rPr>
                <w:rFonts w:ascii="Arial" w:eastAsia="Arial" w:hAnsi="Arial" w:cs="Arial"/>
              </w:rPr>
              <w:t>3</w:t>
            </w:r>
          </w:p>
        </w:tc>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75</w:t>
            </w:r>
          </w:p>
        </w:tc>
      </w:tr>
      <w:tr w:rsidR="003D6040">
        <w:trPr>
          <w:trHeight w:val="20"/>
          <w:jc w:val="center"/>
        </w:trPr>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30</w:t>
            </w:r>
          </w:p>
        </w:tc>
        <w:tc>
          <w:tcPr>
            <w:tcW w:w="1502" w:type="dxa"/>
            <w:shd w:val="clear" w:color="auto" w:fill="auto"/>
            <w:vAlign w:val="center"/>
          </w:tcPr>
          <w:p w:rsidR="003D6040" w:rsidRDefault="003F5AD5">
            <w:pPr>
              <w:jc w:val="center"/>
              <w:rPr>
                <w:rFonts w:ascii="Arial" w:eastAsia="Arial" w:hAnsi="Arial" w:cs="Arial"/>
              </w:rPr>
            </w:pPr>
            <w:r>
              <w:rPr>
                <w:rFonts w:ascii="Arial" w:eastAsia="Arial" w:hAnsi="Arial" w:cs="Arial"/>
              </w:rPr>
              <w:t>8</w:t>
            </w:r>
          </w:p>
        </w:tc>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240</w:t>
            </w:r>
          </w:p>
        </w:tc>
      </w:tr>
      <w:tr w:rsidR="003D6040">
        <w:trPr>
          <w:trHeight w:val="20"/>
          <w:jc w:val="center"/>
        </w:trPr>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35</w:t>
            </w:r>
          </w:p>
        </w:tc>
        <w:tc>
          <w:tcPr>
            <w:tcW w:w="1502" w:type="dxa"/>
            <w:shd w:val="clear" w:color="auto" w:fill="auto"/>
            <w:vAlign w:val="center"/>
          </w:tcPr>
          <w:p w:rsidR="003D6040" w:rsidRDefault="003F5AD5">
            <w:pPr>
              <w:jc w:val="center"/>
              <w:rPr>
                <w:rFonts w:ascii="Arial" w:eastAsia="Arial" w:hAnsi="Arial" w:cs="Arial"/>
              </w:rPr>
            </w:pPr>
            <w:r>
              <w:rPr>
                <w:rFonts w:ascii="Arial" w:eastAsia="Arial" w:hAnsi="Arial" w:cs="Arial"/>
              </w:rPr>
              <w:t>8</w:t>
            </w:r>
          </w:p>
        </w:tc>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280</w:t>
            </w:r>
          </w:p>
        </w:tc>
      </w:tr>
      <w:tr w:rsidR="003D6040">
        <w:trPr>
          <w:trHeight w:val="20"/>
          <w:jc w:val="center"/>
        </w:trPr>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40</w:t>
            </w:r>
          </w:p>
        </w:tc>
        <w:tc>
          <w:tcPr>
            <w:tcW w:w="1502" w:type="dxa"/>
            <w:shd w:val="clear" w:color="auto" w:fill="auto"/>
            <w:vAlign w:val="center"/>
          </w:tcPr>
          <w:p w:rsidR="003D6040" w:rsidRDefault="003F5AD5">
            <w:pPr>
              <w:jc w:val="center"/>
              <w:rPr>
                <w:rFonts w:ascii="Arial" w:eastAsia="Arial" w:hAnsi="Arial" w:cs="Arial"/>
              </w:rPr>
            </w:pPr>
            <w:r>
              <w:rPr>
                <w:rFonts w:ascii="Arial" w:eastAsia="Arial" w:hAnsi="Arial" w:cs="Arial"/>
              </w:rPr>
              <w:t>30</w:t>
            </w:r>
          </w:p>
        </w:tc>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1200</w:t>
            </w:r>
          </w:p>
        </w:tc>
      </w:tr>
      <w:tr w:rsidR="003D6040">
        <w:trPr>
          <w:trHeight w:val="20"/>
          <w:jc w:val="center"/>
        </w:trPr>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45</w:t>
            </w:r>
          </w:p>
        </w:tc>
        <w:tc>
          <w:tcPr>
            <w:tcW w:w="1502" w:type="dxa"/>
            <w:shd w:val="clear" w:color="auto" w:fill="auto"/>
            <w:vAlign w:val="center"/>
          </w:tcPr>
          <w:p w:rsidR="003D6040" w:rsidRDefault="003F5AD5">
            <w:pPr>
              <w:jc w:val="center"/>
              <w:rPr>
                <w:rFonts w:ascii="Arial" w:eastAsia="Arial" w:hAnsi="Arial" w:cs="Arial"/>
              </w:rPr>
            </w:pPr>
            <w:r>
              <w:rPr>
                <w:rFonts w:ascii="Arial" w:eastAsia="Arial" w:hAnsi="Arial" w:cs="Arial"/>
              </w:rPr>
              <w:t>2</w:t>
            </w:r>
          </w:p>
        </w:tc>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90</w:t>
            </w:r>
          </w:p>
        </w:tc>
      </w:tr>
      <w:tr w:rsidR="003D6040">
        <w:trPr>
          <w:trHeight w:val="20"/>
          <w:jc w:val="center"/>
        </w:trPr>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50</w:t>
            </w:r>
          </w:p>
        </w:tc>
        <w:tc>
          <w:tcPr>
            <w:tcW w:w="1502" w:type="dxa"/>
            <w:shd w:val="clear" w:color="auto" w:fill="auto"/>
            <w:vAlign w:val="center"/>
          </w:tcPr>
          <w:p w:rsidR="003D6040" w:rsidRDefault="003F5AD5">
            <w:pPr>
              <w:jc w:val="center"/>
              <w:rPr>
                <w:rFonts w:ascii="Arial" w:eastAsia="Arial" w:hAnsi="Arial" w:cs="Arial"/>
              </w:rPr>
            </w:pPr>
            <w:r>
              <w:rPr>
                <w:rFonts w:ascii="Arial" w:eastAsia="Arial" w:hAnsi="Arial" w:cs="Arial"/>
              </w:rPr>
              <w:t>24</w:t>
            </w:r>
          </w:p>
        </w:tc>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1200</w:t>
            </w:r>
          </w:p>
        </w:tc>
      </w:tr>
      <w:tr w:rsidR="003D6040">
        <w:trPr>
          <w:trHeight w:val="20"/>
          <w:jc w:val="center"/>
        </w:trPr>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60</w:t>
            </w:r>
          </w:p>
        </w:tc>
        <w:tc>
          <w:tcPr>
            <w:tcW w:w="1502" w:type="dxa"/>
            <w:shd w:val="clear" w:color="auto" w:fill="auto"/>
            <w:vAlign w:val="center"/>
          </w:tcPr>
          <w:p w:rsidR="003D6040" w:rsidRDefault="003F5AD5">
            <w:pPr>
              <w:jc w:val="center"/>
              <w:rPr>
                <w:rFonts w:ascii="Arial" w:eastAsia="Arial" w:hAnsi="Arial" w:cs="Arial"/>
              </w:rPr>
            </w:pPr>
            <w:r>
              <w:rPr>
                <w:rFonts w:ascii="Arial" w:eastAsia="Arial" w:hAnsi="Arial" w:cs="Arial"/>
              </w:rPr>
              <w:t>7</w:t>
            </w:r>
          </w:p>
        </w:tc>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420</w:t>
            </w:r>
          </w:p>
        </w:tc>
      </w:tr>
      <w:tr w:rsidR="003D6040">
        <w:trPr>
          <w:trHeight w:val="20"/>
          <w:jc w:val="center"/>
        </w:trPr>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90</w:t>
            </w:r>
          </w:p>
        </w:tc>
        <w:tc>
          <w:tcPr>
            <w:tcW w:w="1502" w:type="dxa"/>
            <w:shd w:val="clear" w:color="auto" w:fill="auto"/>
            <w:vAlign w:val="center"/>
          </w:tcPr>
          <w:p w:rsidR="003D6040" w:rsidRDefault="003F5AD5">
            <w:pPr>
              <w:jc w:val="center"/>
              <w:rPr>
                <w:rFonts w:ascii="Arial" w:eastAsia="Arial" w:hAnsi="Arial" w:cs="Arial"/>
              </w:rPr>
            </w:pPr>
            <w:r>
              <w:rPr>
                <w:rFonts w:ascii="Arial" w:eastAsia="Arial" w:hAnsi="Arial" w:cs="Arial"/>
              </w:rPr>
              <w:t>1</w:t>
            </w:r>
          </w:p>
        </w:tc>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90</w:t>
            </w:r>
          </w:p>
        </w:tc>
      </w:tr>
      <w:tr w:rsidR="003D6040">
        <w:trPr>
          <w:trHeight w:val="20"/>
          <w:jc w:val="center"/>
        </w:trPr>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120</w:t>
            </w:r>
          </w:p>
        </w:tc>
        <w:tc>
          <w:tcPr>
            <w:tcW w:w="1502" w:type="dxa"/>
            <w:shd w:val="clear" w:color="auto" w:fill="auto"/>
            <w:vAlign w:val="center"/>
          </w:tcPr>
          <w:p w:rsidR="003D6040" w:rsidRDefault="003F5AD5">
            <w:pPr>
              <w:jc w:val="center"/>
              <w:rPr>
                <w:rFonts w:ascii="Arial" w:eastAsia="Arial" w:hAnsi="Arial" w:cs="Arial"/>
              </w:rPr>
            </w:pPr>
            <w:r>
              <w:rPr>
                <w:rFonts w:ascii="Arial" w:eastAsia="Arial" w:hAnsi="Arial" w:cs="Arial"/>
              </w:rPr>
              <w:t>1</w:t>
            </w:r>
          </w:p>
        </w:tc>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120</w:t>
            </w:r>
          </w:p>
        </w:tc>
      </w:tr>
      <w:tr w:rsidR="003D6040">
        <w:trPr>
          <w:trHeight w:val="20"/>
          <w:jc w:val="center"/>
        </w:trPr>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180</w:t>
            </w:r>
          </w:p>
        </w:tc>
        <w:tc>
          <w:tcPr>
            <w:tcW w:w="1502" w:type="dxa"/>
            <w:shd w:val="clear" w:color="auto" w:fill="auto"/>
            <w:vAlign w:val="center"/>
          </w:tcPr>
          <w:p w:rsidR="003D6040" w:rsidRDefault="003F5AD5">
            <w:pPr>
              <w:jc w:val="center"/>
              <w:rPr>
                <w:rFonts w:ascii="Arial" w:eastAsia="Arial" w:hAnsi="Arial" w:cs="Arial"/>
              </w:rPr>
            </w:pPr>
            <w:r>
              <w:rPr>
                <w:rFonts w:ascii="Arial" w:eastAsia="Arial" w:hAnsi="Arial" w:cs="Arial"/>
              </w:rPr>
              <w:t>1</w:t>
            </w:r>
          </w:p>
        </w:tc>
        <w:tc>
          <w:tcPr>
            <w:tcW w:w="2265" w:type="dxa"/>
            <w:shd w:val="clear" w:color="auto" w:fill="auto"/>
            <w:vAlign w:val="center"/>
          </w:tcPr>
          <w:p w:rsidR="003D6040" w:rsidRDefault="003F5AD5">
            <w:pPr>
              <w:jc w:val="center"/>
              <w:rPr>
                <w:rFonts w:ascii="Arial" w:eastAsia="Arial" w:hAnsi="Arial" w:cs="Arial"/>
              </w:rPr>
            </w:pPr>
            <w:r>
              <w:rPr>
                <w:rFonts w:ascii="Arial" w:eastAsia="Arial" w:hAnsi="Arial" w:cs="Arial"/>
              </w:rPr>
              <w:t>180</w:t>
            </w:r>
          </w:p>
        </w:tc>
      </w:tr>
      <w:tr w:rsidR="003D6040">
        <w:trPr>
          <w:trHeight w:val="20"/>
          <w:jc w:val="center"/>
        </w:trPr>
        <w:tc>
          <w:tcPr>
            <w:tcW w:w="2265" w:type="dxa"/>
            <w:shd w:val="clear" w:color="auto" w:fill="auto"/>
            <w:vAlign w:val="center"/>
          </w:tcPr>
          <w:p w:rsidR="003D6040" w:rsidRDefault="003F5AD5">
            <w:pPr>
              <w:jc w:val="center"/>
              <w:rPr>
                <w:rFonts w:ascii="Arial" w:eastAsia="Arial" w:hAnsi="Arial" w:cs="Arial"/>
                <w:b/>
              </w:rPr>
            </w:pPr>
            <w:r>
              <w:rPr>
                <w:rFonts w:ascii="Arial" w:eastAsia="Arial" w:hAnsi="Arial" w:cs="Arial"/>
                <w:b/>
              </w:rPr>
              <w:t>TOTAL</w:t>
            </w:r>
          </w:p>
        </w:tc>
        <w:tc>
          <w:tcPr>
            <w:tcW w:w="1502" w:type="dxa"/>
            <w:shd w:val="clear" w:color="auto" w:fill="auto"/>
            <w:vAlign w:val="center"/>
          </w:tcPr>
          <w:p w:rsidR="003D6040" w:rsidRDefault="003F5AD5">
            <w:pPr>
              <w:jc w:val="center"/>
              <w:rPr>
                <w:rFonts w:ascii="Arial" w:eastAsia="Arial" w:hAnsi="Arial" w:cs="Arial"/>
                <w:b/>
              </w:rPr>
            </w:pPr>
            <w:r>
              <w:rPr>
                <w:rFonts w:ascii="Arial" w:eastAsia="Arial" w:hAnsi="Arial" w:cs="Arial"/>
                <w:b/>
              </w:rPr>
              <w:t>103</w:t>
            </w:r>
          </w:p>
        </w:tc>
        <w:tc>
          <w:tcPr>
            <w:tcW w:w="2265" w:type="dxa"/>
            <w:shd w:val="clear" w:color="auto" w:fill="auto"/>
            <w:vAlign w:val="center"/>
          </w:tcPr>
          <w:p w:rsidR="003D6040" w:rsidRDefault="003F5AD5">
            <w:pPr>
              <w:jc w:val="center"/>
              <w:rPr>
                <w:rFonts w:ascii="Arial" w:eastAsia="Arial" w:hAnsi="Arial" w:cs="Arial"/>
                <w:b/>
              </w:rPr>
            </w:pPr>
            <w:r>
              <w:rPr>
                <w:rFonts w:ascii="Arial" w:eastAsia="Arial" w:hAnsi="Arial" w:cs="Arial"/>
                <w:b/>
              </w:rPr>
              <w:t>4255</w:t>
            </w:r>
          </w:p>
        </w:tc>
      </w:tr>
    </w:tbl>
    <w:p w:rsidR="003D6040" w:rsidRDefault="003F5AD5">
      <w:pPr>
        <w:spacing w:line="276" w:lineRule="auto"/>
        <w:ind w:left="300"/>
        <w:jc w:val="both"/>
        <w:rPr>
          <w:rFonts w:ascii="Arial" w:eastAsia="Arial" w:hAnsi="Arial" w:cs="Arial"/>
          <w:sz w:val="24"/>
          <w:szCs w:val="24"/>
        </w:rPr>
      </w:pPr>
      <w:r>
        <w:rPr>
          <w:rFonts w:ascii="Arial" w:eastAsia="Arial" w:hAnsi="Arial" w:cs="Arial"/>
          <w:b/>
          <w:sz w:val="24"/>
          <w:szCs w:val="24"/>
        </w:rPr>
        <w:t xml:space="preserve">Fuente: </w:t>
      </w:r>
      <w:r>
        <w:rPr>
          <w:rFonts w:ascii="Arial" w:eastAsia="Arial" w:hAnsi="Arial" w:cs="Arial"/>
          <w:sz w:val="24"/>
          <w:szCs w:val="24"/>
        </w:rPr>
        <w:t>Oficina Infraestructura</w:t>
      </w: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 xml:space="preserve"> </w:t>
      </w:r>
    </w:p>
    <w:p w:rsidR="003D6040" w:rsidRDefault="003F5AD5">
      <w:pPr>
        <w:spacing w:line="276" w:lineRule="auto"/>
        <w:ind w:left="300" w:right="960"/>
        <w:jc w:val="both"/>
        <w:rPr>
          <w:rFonts w:ascii="Arial" w:eastAsia="Arial" w:hAnsi="Arial" w:cs="Arial"/>
          <w:sz w:val="24"/>
          <w:szCs w:val="24"/>
        </w:rPr>
      </w:pPr>
      <w:r>
        <w:rPr>
          <w:rFonts w:ascii="Arial" w:eastAsia="Arial" w:hAnsi="Arial" w:cs="Arial"/>
          <w:sz w:val="24"/>
          <w:szCs w:val="24"/>
        </w:rPr>
        <w:t>En el año 2013, la Universidad hizo entrega del nuevo edificio para la Facultad de Ciencias Humanas y Artes, que venía funcionando de manera provisional en los bajos del edificio de la Rectoría en lo que fueran los talleres de publicaciones y medios.</w:t>
      </w: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 xml:space="preserve"> </w:t>
      </w:r>
    </w:p>
    <w:p w:rsidR="003D6040" w:rsidRDefault="003F5AD5">
      <w:pPr>
        <w:spacing w:line="276" w:lineRule="auto"/>
        <w:ind w:left="300" w:right="960"/>
        <w:jc w:val="both"/>
        <w:rPr>
          <w:rFonts w:ascii="Arial" w:eastAsia="Arial" w:hAnsi="Arial" w:cs="Arial"/>
          <w:sz w:val="24"/>
          <w:szCs w:val="24"/>
        </w:rPr>
      </w:pPr>
      <w:r>
        <w:rPr>
          <w:rFonts w:ascii="Arial" w:eastAsia="Arial" w:hAnsi="Arial" w:cs="Arial"/>
          <w:sz w:val="24"/>
          <w:szCs w:val="24"/>
        </w:rPr>
        <w:t xml:space="preserve">La </w:t>
      </w:r>
      <w:r>
        <w:rPr>
          <w:rFonts w:ascii="Arial" w:eastAsia="Arial" w:hAnsi="Arial" w:cs="Arial"/>
          <w:sz w:val="24"/>
          <w:szCs w:val="24"/>
        </w:rPr>
        <w:t xml:space="preserve">nueva sede cuenta, para la función administrativa, con las oficinas correspondientes a la Decanatura, Secretaría Académica, las direcciones de los ocho (8) programas que conforman la facultad (6 de pregrado y 2 de postgrado), la Coordinación de Posgrados, </w:t>
      </w:r>
      <w:r>
        <w:rPr>
          <w:rFonts w:ascii="Arial" w:eastAsia="Arial" w:hAnsi="Arial" w:cs="Arial"/>
          <w:sz w:val="24"/>
          <w:szCs w:val="24"/>
        </w:rPr>
        <w:t>la oficina de Investigación, la de Apoyo y Comunicaciones y una (1) sala de reuniones.</w:t>
      </w: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 xml:space="preserve"> </w:t>
      </w:r>
    </w:p>
    <w:p w:rsidR="003D6040" w:rsidRDefault="003F5AD5">
      <w:pPr>
        <w:spacing w:line="276" w:lineRule="auto"/>
        <w:ind w:left="300" w:right="960"/>
        <w:jc w:val="both"/>
        <w:rPr>
          <w:rFonts w:ascii="Arial" w:eastAsia="Arial" w:hAnsi="Arial" w:cs="Arial"/>
          <w:sz w:val="24"/>
          <w:szCs w:val="24"/>
        </w:rPr>
      </w:pPr>
      <w:r>
        <w:rPr>
          <w:rFonts w:ascii="Arial" w:eastAsia="Arial" w:hAnsi="Arial" w:cs="Arial"/>
          <w:sz w:val="24"/>
          <w:szCs w:val="24"/>
        </w:rPr>
        <w:t>Para el componente académico, cuenta con diez (10) módulos, cada uno con cuatro (4) estaciones de trabajo para los docentes de la Facultad, un auditorio pequeño, tres (3) espacios para trabajo colectivo y seis (6) estaciones de trabajo individual, disponib</w:t>
      </w:r>
      <w:r>
        <w:rPr>
          <w:rFonts w:ascii="Arial" w:eastAsia="Arial" w:hAnsi="Arial" w:cs="Arial"/>
          <w:sz w:val="24"/>
          <w:szCs w:val="24"/>
        </w:rPr>
        <w:t>les para docentes y estudiantes.</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 xml:space="preserve"> </w:t>
      </w:r>
    </w:p>
    <w:p w:rsidR="003D6040" w:rsidRDefault="003F5AD5">
      <w:pPr>
        <w:spacing w:line="276" w:lineRule="auto"/>
        <w:ind w:left="300" w:right="960"/>
        <w:jc w:val="both"/>
        <w:rPr>
          <w:rFonts w:ascii="Arial" w:eastAsia="Arial" w:hAnsi="Arial" w:cs="Arial"/>
          <w:sz w:val="24"/>
          <w:szCs w:val="24"/>
        </w:rPr>
      </w:pPr>
      <w:r>
        <w:rPr>
          <w:rFonts w:ascii="Arial" w:eastAsia="Arial" w:hAnsi="Arial" w:cs="Arial"/>
          <w:sz w:val="24"/>
          <w:szCs w:val="24"/>
        </w:rPr>
        <w:t xml:space="preserve">Así mismo, cuenta con la infraestructura de servicios sanitarios, como con la articulación a la red de telecomunicaciones, incluida la conexión a internet </w:t>
      </w:r>
      <w:r>
        <w:rPr>
          <w:rFonts w:ascii="Arial" w:eastAsia="Arial" w:hAnsi="Arial" w:cs="Arial"/>
          <w:sz w:val="24"/>
          <w:szCs w:val="24"/>
        </w:rPr>
        <w:lastRenderedPageBreak/>
        <w:t>mediante puntos fijos y la red WiFi. El programa de Derecho, cuen</w:t>
      </w:r>
      <w:r>
        <w:rPr>
          <w:rFonts w:ascii="Arial" w:eastAsia="Arial" w:hAnsi="Arial" w:cs="Arial"/>
          <w:sz w:val="24"/>
          <w:szCs w:val="24"/>
        </w:rPr>
        <w:t>ta además con el espacio de Centro de Conciliación y Consultorio jurídico, el cual está conformado de la siguiente manera:</w:t>
      </w: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 xml:space="preserve"> </w:t>
      </w:r>
    </w:p>
    <w:p w:rsidR="003D6040" w:rsidRDefault="003F5AD5">
      <w:pPr>
        <w:spacing w:line="276" w:lineRule="auto"/>
        <w:ind w:left="300" w:right="960"/>
        <w:jc w:val="both"/>
        <w:rPr>
          <w:rFonts w:ascii="Arial" w:eastAsia="Arial" w:hAnsi="Arial" w:cs="Arial"/>
          <w:sz w:val="24"/>
          <w:szCs w:val="24"/>
        </w:rPr>
      </w:pPr>
      <w:r>
        <w:rPr>
          <w:rFonts w:ascii="Arial" w:eastAsia="Arial" w:hAnsi="Arial" w:cs="Arial"/>
          <w:sz w:val="24"/>
          <w:szCs w:val="24"/>
        </w:rPr>
        <w:t xml:space="preserve">El consultorio jurídico se encuentra ubicado en la sede Miramar de la Universidad del Tolima, bajo la dirección Calle 20 Sur N° 23 </w:t>
      </w:r>
      <w:r>
        <w:rPr>
          <w:rFonts w:ascii="Arial" w:eastAsia="Arial" w:hAnsi="Arial" w:cs="Arial"/>
          <w:sz w:val="24"/>
          <w:szCs w:val="24"/>
        </w:rPr>
        <w:t>A-144. El ingreso se realiza por la Avenida Sur Calle 20. Es una casa de estilo colonial propiedad de la Universidad del Tolima, consta de dos plantas discriminadas de la siguiente manera:</w:t>
      </w: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 xml:space="preserve"> </w:t>
      </w:r>
    </w:p>
    <w:p w:rsidR="003D6040" w:rsidRDefault="003F5AD5">
      <w:pPr>
        <w:spacing w:line="276" w:lineRule="auto"/>
        <w:ind w:left="300" w:right="960"/>
        <w:jc w:val="both"/>
        <w:rPr>
          <w:rFonts w:ascii="Arial" w:eastAsia="Arial" w:hAnsi="Arial" w:cs="Arial"/>
          <w:sz w:val="24"/>
          <w:szCs w:val="24"/>
        </w:rPr>
      </w:pPr>
      <w:r>
        <w:rPr>
          <w:rFonts w:ascii="Arial" w:eastAsia="Arial" w:hAnsi="Arial" w:cs="Arial"/>
          <w:b/>
          <w:sz w:val="24"/>
          <w:szCs w:val="24"/>
        </w:rPr>
        <w:t xml:space="preserve">Primer piso: </w:t>
      </w:r>
      <w:r>
        <w:rPr>
          <w:rFonts w:ascii="Arial" w:eastAsia="Arial" w:hAnsi="Arial" w:cs="Arial"/>
          <w:sz w:val="24"/>
          <w:szCs w:val="24"/>
        </w:rPr>
        <w:t>Sala de espera dotada con silletería y digiturno par</w:t>
      </w:r>
      <w:r>
        <w:rPr>
          <w:rFonts w:ascii="Arial" w:eastAsia="Arial" w:hAnsi="Arial" w:cs="Arial"/>
          <w:sz w:val="24"/>
          <w:szCs w:val="24"/>
        </w:rPr>
        <w:t>a la adecuada atención de usuarios, oficina de centro de conciliación, ocho módulos de atención al público debidamente dotados con equipos de cómputo, uno de ellos destinado a la atención prioritaria y con acceso a personas en condición de discapacidad. Un</w:t>
      </w:r>
      <w:r>
        <w:rPr>
          <w:rFonts w:ascii="Arial" w:eastAsia="Arial" w:hAnsi="Arial" w:cs="Arial"/>
          <w:sz w:val="24"/>
          <w:szCs w:val="24"/>
        </w:rPr>
        <w:t>a sala de conciliación dotada con mesa en forma circular y sillas, así mismo una sala de estudio destinada para el apoyo académico de los estudiantes practicantes, sala de archivo, sala de audiencias dotada conforme a parámetros legales y oficina de coordi</w:t>
      </w:r>
      <w:r>
        <w:rPr>
          <w:rFonts w:ascii="Arial" w:eastAsia="Arial" w:hAnsi="Arial" w:cs="Arial"/>
          <w:sz w:val="24"/>
          <w:szCs w:val="24"/>
        </w:rPr>
        <w:t>nación administrativa, 3 baños uno de ellos con acceso para discapacitados.</w:t>
      </w:r>
    </w:p>
    <w:p w:rsidR="003D6040" w:rsidRDefault="003D6040">
      <w:pPr>
        <w:spacing w:line="276" w:lineRule="auto"/>
        <w:ind w:left="300" w:right="960"/>
        <w:jc w:val="both"/>
        <w:rPr>
          <w:rFonts w:ascii="Arial" w:eastAsia="Arial" w:hAnsi="Arial" w:cs="Arial"/>
          <w:sz w:val="24"/>
          <w:szCs w:val="24"/>
        </w:rPr>
      </w:pPr>
    </w:p>
    <w:p w:rsidR="003D6040" w:rsidRDefault="003F5AD5">
      <w:pPr>
        <w:spacing w:line="276" w:lineRule="auto"/>
        <w:ind w:left="300" w:right="960"/>
        <w:jc w:val="both"/>
        <w:rPr>
          <w:rFonts w:ascii="Arial" w:eastAsia="Arial" w:hAnsi="Arial" w:cs="Arial"/>
          <w:sz w:val="24"/>
          <w:szCs w:val="24"/>
        </w:rPr>
      </w:pPr>
      <w:r>
        <w:rPr>
          <w:rFonts w:ascii="Arial" w:eastAsia="Arial" w:hAnsi="Arial" w:cs="Arial"/>
          <w:b/>
          <w:sz w:val="24"/>
          <w:szCs w:val="24"/>
        </w:rPr>
        <w:t xml:space="preserve">Segundo piso: </w:t>
      </w:r>
      <w:r>
        <w:rPr>
          <w:rFonts w:ascii="Arial" w:eastAsia="Arial" w:hAnsi="Arial" w:cs="Arial"/>
          <w:sz w:val="24"/>
          <w:szCs w:val="24"/>
        </w:rPr>
        <w:t>Cuatro módulos de trabajo para cada uno de los asesores de cada área de Derecho –público, privado, penal y laboral- en mismo número se evidencian espacios de trabajo</w:t>
      </w:r>
      <w:r>
        <w:rPr>
          <w:rFonts w:ascii="Arial" w:eastAsia="Arial" w:hAnsi="Arial" w:cs="Arial"/>
          <w:sz w:val="24"/>
          <w:szCs w:val="24"/>
        </w:rPr>
        <w:t xml:space="preserve"> para los monitores de cada una de estas áreas, baño para docentes, oficina de dirección, sala de juntas y cuarto de bodega.</w:t>
      </w:r>
    </w:p>
    <w:p w:rsidR="003D6040" w:rsidRDefault="003D6040">
      <w:pPr>
        <w:spacing w:line="276" w:lineRule="auto"/>
        <w:ind w:left="300" w:right="960"/>
        <w:jc w:val="both"/>
        <w:rPr>
          <w:rFonts w:ascii="Arial" w:eastAsia="Arial" w:hAnsi="Arial" w:cs="Arial"/>
          <w:sz w:val="24"/>
          <w:szCs w:val="24"/>
        </w:rPr>
      </w:pPr>
    </w:p>
    <w:p w:rsidR="003D6040" w:rsidRDefault="003F5AD5">
      <w:pPr>
        <w:spacing w:line="276" w:lineRule="auto"/>
        <w:ind w:left="300" w:right="960"/>
        <w:jc w:val="both"/>
        <w:rPr>
          <w:rFonts w:ascii="Arial" w:eastAsia="Arial" w:hAnsi="Arial" w:cs="Arial"/>
          <w:sz w:val="24"/>
          <w:szCs w:val="24"/>
        </w:rPr>
      </w:pPr>
      <w:r>
        <w:rPr>
          <w:rFonts w:ascii="Arial" w:eastAsia="Arial" w:hAnsi="Arial" w:cs="Arial"/>
          <w:sz w:val="24"/>
          <w:szCs w:val="24"/>
        </w:rPr>
        <w:t>De esta manera, además de la infraestructura general de la Universidad, tanto la facultad como el programa reúnen las condiciones de calidad necesarias, para su funcionamiento y normal desarrollo de las actividades académicas propuestas.</w:t>
      </w:r>
    </w:p>
    <w:p w:rsidR="003D6040" w:rsidRDefault="003F5AD5">
      <w:pPr>
        <w:spacing w:line="276" w:lineRule="auto"/>
        <w:ind w:left="140"/>
        <w:jc w:val="both"/>
        <w:rPr>
          <w:rFonts w:ascii="Arial" w:eastAsia="Arial" w:hAnsi="Arial" w:cs="Arial"/>
          <w:color w:val="4472C4"/>
          <w:sz w:val="24"/>
          <w:szCs w:val="24"/>
        </w:rPr>
      </w:pPr>
      <w:r>
        <w:rPr>
          <w:rFonts w:ascii="Arial" w:eastAsia="Arial" w:hAnsi="Arial" w:cs="Arial"/>
          <w:color w:val="4472C4"/>
          <w:sz w:val="24"/>
          <w:szCs w:val="24"/>
        </w:rPr>
        <w:t xml:space="preserve"> </w:t>
      </w:r>
    </w:p>
    <w:p w:rsidR="003D6040" w:rsidRDefault="003F5AD5">
      <w:pPr>
        <w:pStyle w:val="Ttulo1"/>
        <w:numPr>
          <w:ilvl w:val="2"/>
          <w:numId w:val="1"/>
        </w:numPr>
        <w:spacing w:before="0" w:after="0" w:line="276" w:lineRule="auto"/>
        <w:jc w:val="both"/>
        <w:rPr>
          <w:sz w:val="24"/>
          <w:szCs w:val="24"/>
        </w:rPr>
      </w:pPr>
      <w:bookmarkStart w:id="6" w:name="_heading=h.3j2qqm3" w:colFirst="0" w:colLast="0"/>
      <w:bookmarkEnd w:id="6"/>
      <w:r>
        <w:rPr>
          <w:sz w:val="24"/>
          <w:szCs w:val="24"/>
        </w:rPr>
        <w:t xml:space="preserve">Infraestructura </w:t>
      </w:r>
      <w:r>
        <w:rPr>
          <w:sz w:val="24"/>
          <w:szCs w:val="24"/>
        </w:rPr>
        <w:t xml:space="preserve">Tecnológica </w:t>
      </w:r>
    </w:p>
    <w:p w:rsidR="003D6040" w:rsidRDefault="003F5AD5">
      <w:pPr>
        <w:spacing w:line="276" w:lineRule="auto"/>
        <w:jc w:val="both"/>
        <w:rPr>
          <w:rFonts w:ascii="Arial" w:eastAsia="Arial" w:hAnsi="Arial" w:cs="Arial"/>
          <w:color w:val="4472C4"/>
          <w:sz w:val="24"/>
          <w:szCs w:val="24"/>
        </w:rPr>
      </w:pPr>
      <w:r>
        <w:rPr>
          <w:rFonts w:ascii="Arial" w:eastAsia="Arial" w:hAnsi="Arial" w:cs="Arial"/>
          <w:color w:val="4472C4"/>
          <w:sz w:val="24"/>
          <w:szCs w:val="24"/>
        </w:rPr>
        <w:t xml:space="preserve"> </w:t>
      </w: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A continuación, se describen los medios educativos con los que cuenta la institución para los procesos de enseñanza – aprendizaje.</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lastRenderedPageBreak/>
        <w:t xml:space="preserve">También cuenta con el área análisis de desarrollo y administración de sistemas de información, encargada del </w:t>
      </w:r>
      <w:r>
        <w:rPr>
          <w:rFonts w:ascii="Arial" w:eastAsia="Arial" w:hAnsi="Arial" w:cs="Arial"/>
          <w:sz w:val="24"/>
          <w:szCs w:val="24"/>
        </w:rPr>
        <w:t>diseño y gestión de los sistemas de información académico (Academusoft) y administrativo (Gestasoft). El área de mantenimiento de hardware y software de los computadores de la institución garantiza que se cuente con la disponibilidad suficiente para la fun</w:t>
      </w:r>
      <w:r>
        <w:rPr>
          <w:rFonts w:ascii="Arial" w:eastAsia="Arial" w:hAnsi="Arial" w:cs="Arial"/>
          <w:sz w:val="24"/>
          <w:szCs w:val="24"/>
        </w:rPr>
        <w:t>ción académica y administrativa; respecto a software se cuenta con licenciamiento de Campus Agreement de Microsoft, como también de otras aplicaciones especializadas. Igualmente se hace la gestión del sitio web interfaz principal en esta Oficina, quien del</w:t>
      </w:r>
      <w:r>
        <w:rPr>
          <w:rFonts w:ascii="Arial" w:eastAsia="Arial" w:hAnsi="Arial" w:cs="Arial"/>
          <w:sz w:val="24"/>
          <w:szCs w:val="24"/>
        </w:rPr>
        <w:t xml:space="preserve">ega a cada unidad académica o administrativa la administración de su subsitio del web. Finalmente, el área de TIC e innovación administra la plataforma académica Tu Aula (Moodle) para la modalidad presencial, en ella se desarrollan procesos académicos con </w:t>
      </w:r>
      <w:r>
        <w:rPr>
          <w:rFonts w:ascii="Arial" w:eastAsia="Arial" w:hAnsi="Arial" w:cs="Arial"/>
          <w:sz w:val="24"/>
          <w:szCs w:val="24"/>
        </w:rPr>
        <w:t>integración de ambientes digitales para los cursos que sean requeridos por los profesores.</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Además, presta servicios de información; entre los que se destacan aspectos relevantes sobre la actividad de la biblioteca, herramienta de apoyo a las actividades d</w:t>
      </w:r>
      <w:r>
        <w:rPr>
          <w:rFonts w:ascii="Arial" w:eastAsia="Arial" w:hAnsi="Arial" w:cs="Arial"/>
          <w:sz w:val="24"/>
          <w:szCs w:val="24"/>
        </w:rPr>
        <w:t>e docencia, centros de documentación con información técnico-científica de libre acceso, servicios presenciales y remotos (préstamo, referencia, consulta en sala, préstamos en línea, monitoreo de noticias, bases de datos e internet, entre otros).</w:t>
      </w: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Para el d</w:t>
      </w:r>
      <w:r>
        <w:rPr>
          <w:rFonts w:ascii="Arial" w:eastAsia="Arial" w:hAnsi="Arial" w:cs="Arial"/>
          <w:sz w:val="24"/>
          <w:szCs w:val="24"/>
        </w:rPr>
        <w:t>esarrollo de las funciones académicas, administrativas y de investigación que realiza la universidad a través de los equipos tecnológicos, se cuenta con un convenio de Microsoft “Campus Agreement” que permite la actualización de los sistemas operativos Win</w:t>
      </w:r>
      <w:r>
        <w:rPr>
          <w:rFonts w:ascii="Arial" w:eastAsia="Arial" w:hAnsi="Arial" w:cs="Arial"/>
          <w:sz w:val="24"/>
          <w:szCs w:val="24"/>
        </w:rPr>
        <w:t>dows, herramientas de ofimática “Office”, “Visual Studio” y Windows server.</w:t>
      </w: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Este convenio permite extender estos beneficios gratuitamente a profesores y estudiantes.</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Para fines de protección y seguridad de la información en las estaciones de trabajo se cuenta con el antivirus kaspersky tipo corporativo, el cual cuenta con administración centralizada, actualizaciones constantes, informes de estado de equipos, ataques co</w:t>
      </w:r>
      <w:r>
        <w:rPr>
          <w:rFonts w:ascii="Arial" w:eastAsia="Arial" w:hAnsi="Arial" w:cs="Arial"/>
          <w:sz w:val="24"/>
          <w:szCs w:val="24"/>
        </w:rPr>
        <w:t>ncurrentes y soporte ante nuevas amenazas registradas. Para fines más específicos como investigación y académico, se cuenta con software especializados como Matlab, arcgis, ilwis, suite de Adobe colección, Design expert, Minitab, infostat, The R Project fo</w:t>
      </w:r>
      <w:r>
        <w:rPr>
          <w:rFonts w:ascii="Arial" w:eastAsia="Arial" w:hAnsi="Arial" w:cs="Arial"/>
          <w:sz w:val="24"/>
          <w:szCs w:val="24"/>
        </w:rPr>
        <w:t>r Statistical Computing.</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Por otro lado, se tiene registrada una cuenta de Google for Education, para los servicios de correo electrónico de Google bajo el dominio: @ut.edu.co, desde donde también se puede acceder a aplicaciones como Google Drive, Calendar</w:t>
      </w:r>
      <w:r>
        <w:rPr>
          <w:rFonts w:ascii="Arial" w:eastAsia="Arial" w:hAnsi="Arial" w:cs="Arial"/>
          <w:sz w:val="24"/>
          <w:szCs w:val="24"/>
        </w:rPr>
        <w:t xml:space="preserve">io, y Agenda, entre otras. El acceso es totalmente gratuito para la comunidad universitaria de la Universidad del Tolima. </w:t>
      </w:r>
      <w:r>
        <w:rPr>
          <w:rFonts w:ascii="Arial" w:eastAsia="Arial" w:hAnsi="Arial" w:cs="Arial"/>
          <w:sz w:val="24"/>
          <w:szCs w:val="24"/>
        </w:rPr>
        <w:lastRenderedPageBreak/>
        <w:t>Actualmente se encuentra creado 94.391 correos institucionales para toda la comunidad universitaria.</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Dentro de redes interinstitucion</w:t>
      </w:r>
      <w:r>
        <w:rPr>
          <w:rFonts w:ascii="Arial" w:eastAsia="Arial" w:hAnsi="Arial" w:cs="Arial"/>
          <w:sz w:val="24"/>
          <w:szCs w:val="24"/>
        </w:rPr>
        <w:t>ales, la Universidad del Tolima hace parte de la Red Tecnológica Académica de Alta Velocidad RENATA, desde la cual se propician espacios para la colaboración entre la comunidad académica y científica de Colombia con la comunidad académica internacional y l</w:t>
      </w:r>
      <w:r>
        <w:rPr>
          <w:rFonts w:ascii="Arial" w:eastAsia="Arial" w:hAnsi="Arial" w:cs="Arial"/>
          <w:sz w:val="24"/>
          <w:szCs w:val="24"/>
        </w:rPr>
        <w:t>os centros de investigación más desarrollados del mundo, esta red posibilita el intercambio de información y el trabajo entre varias instituciones.</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La Universidad del Tolima ha implementado la tecnología requerida para el uso de las TIC, utilizando la pla</w:t>
      </w:r>
      <w:r>
        <w:rPr>
          <w:rFonts w:ascii="Arial" w:eastAsia="Arial" w:hAnsi="Arial" w:cs="Arial"/>
          <w:sz w:val="24"/>
          <w:szCs w:val="24"/>
        </w:rPr>
        <w:t>taforma Moodle para el soporte de diseño de ambientes virtuales de aprendizaje; esto permite la administración de los diferentes cursos en esta modalidad y la disponibilidad para todos los docentes y estudiantes desde cualquier computador interno o externo</w:t>
      </w:r>
      <w:r>
        <w:rPr>
          <w:rFonts w:ascii="Arial" w:eastAsia="Arial" w:hAnsi="Arial" w:cs="Arial"/>
          <w:sz w:val="24"/>
          <w:szCs w:val="24"/>
        </w:rPr>
        <w:t xml:space="preserve"> a la institución. La Universidad cuenta además con un servidor llamado Virtualidad, el cual está dedicado al seguimiento y producción de cursos virtuales.</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La Universidad del Tolima tiene a disponibilidad de la comunidad universitaria las siguientes salas</w:t>
      </w:r>
      <w:r>
        <w:rPr>
          <w:rFonts w:ascii="Arial" w:eastAsia="Arial" w:hAnsi="Arial" w:cs="Arial"/>
          <w:sz w:val="24"/>
          <w:szCs w:val="24"/>
        </w:rPr>
        <w:t xml:space="preserve"> multimediales ubicadas en:</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Tabla xx: Salas Multimediales Sede Central Universidad del Tolima</w:t>
      </w:r>
    </w:p>
    <w:tbl>
      <w:tblPr>
        <w:tblStyle w:val="aff0"/>
        <w:tblW w:w="77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715"/>
        <w:gridCol w:w="1275"/>
        <w:gridCol w:w="1516"/>
      </w:tblGrid>
      <w:tr w:rsidR="003D6040">
        <w:trPr>
          <w:trHeight w:val="20"/>
          <w:jc w:val="center"/>
        </w:trPr>
        <w:tc>
          <w:tcPr>
            <w:tcW w:w="4247" w:type="dxa"/>
            <w:shd w:val="clear" w:color="auto" w:fill="auto"/>
            <w:vAlign w:val="center"/>
          </w:tcPr>
          <w:p w:rsidR="003D6040" w:rsidRDefault="003F5AD5">
            <w:pPr>
              <w:jc w:val="center"/>
              <w:rPr>
                <w:rFonts w:ascii="Arial" w:eastAsia="Arial" w:hAnsi="Arial" w:cs="Arial"/>
                <w:b/>
              </w:rPr>
            </w:pPr>
            <w:r>
              <w:rPr>
                <w:rFonts w:ascii="Arial" w:eastAsia="Arial" w:hAnsi="Arial" w:cs="Arial"/>
                <w:b/>
              </w:rPr>
              <w:t>Ubicación</w:t>
            </w:r>
          </w:p>
        </w:tc>
        <w:tc>
          <w:tcPr>
            <w:tcW w:w="715" w:type="dxa"/>
            <w:shd w:val="clear" w:color="auto" w:fill="auto"/>
            <w:vAlign w:val="center"/>
          </w:tcPr>
          <w:p w:rsidR="003D6040" w:rsidRDefault="003F5AD5">
            <w:pPr>
              <w:jc w:val="center"/>
              <w:rPr>
                <w:rFonts w:ascii="Arial" w:eastAsia="Arial" w:hAnsi="Arial" w:cs="Arial"/>
                <w:b/>
              </w:rPr>
            </w:pPr>
            <w:r>
              <w:rPr>
                <w:rFonts w:ascii="Arial" w:eastAsia="Arial" w:hAnsi="Arial" w:cs="Arial"/>
                <w:b/>
              </w:rPr>
              <w:t>No. Salas</w:t>
            </w:r>
          </w:p>
        </w:tc>
        <w:tc>
          <w:tcPr>
            <w:tcW w:w="1275" w:type="dxa"/>
            <w:shd w:val="clear" w:color="auto" w:fill="auto"/>
            <w:vAlign w:val="center"/>
          </w:tcPr>
          <w:p w:rsidR="003D6040" w:rsidRDefault="003F5AD5">
            <w:pPr>
              <w:jc w:val="center"/>
              <w:rPr>
                <w:rFonts w:ascii="Arial" w:eastAsia="Arial" w:hAnsi="Arial" w:cs="Arial"/>
                <w:b/>
              </w:rPr>
            </w:pPr>
            <w:r>
              <w:rPr>
                <w:rFonts w:ascii="Arial" w:eastAsia="Arial" w:hAnsi="Arial" w:cs="Arial"/>
                <w:b/>
              </w:rPr>
              <w:t>No. Video   Beam Interactivo</w:t>
            </w:r>
          </w:p>
        </w:tc>
        <w:tc>
          <w:tcPr>
            <w:tcW w:w="1516" w:type="dxa"/>
            <w:shd w:val="clear" w:color="auto" w:fill="auto"/>
            <w:vAlign w:val="center"/>
          </w:tcPr>
          <w:p w:rsidR="003D6040" w:rsidRDefault="003F5AD5">
            <w:pPr>
              <w:jc w:val="center"/>
              <w:rPr>
                <w:rFonts w:ascii="Arial" w:eastAsia="Arial" w:hAnsi="Arial" w:cs="Arial"/>
                <w:b/>
              </w:rPr>
            </w:pPr>
            <w:r>
              <w:rPr>
                <w:rFonts w:ascii="Arial" w:eastAsia="Arial" w:hAnsi="Arial" w:cs="Arial"/>
                <w:b/>
              </w:rPr>
              <w:t>No. Video Beam (no interactivo)</w:t>
            </w:r>
          </w:p>
        </w:tc>
      </w:tr>
      <w:tr w:rsidR="003D6040">
        <w:trPr>
          <w:trHeight w:val="20"/>
          <w:jc w:val="center"/>
        </w:trPr>
        <w:tc>
          <w:tcPr>
            <w:tcW w:w="4247" w:type="dxa"/>
            <w:shd w:val="clear" w:color="auto" w:fill="auto"/>
            <w:vAlign w:val="center"/>
          </w:tcPr>
          <w:p w:rsidR="003D6040" w:rsidRDefault="003F5AD5">
            <w:pPr>
              <w:jc w:val="both"/>
              <w:rPr>
                <w:rFonts w:ascii="Arial" w:eastAsia="Arial" w:hAnsi="Arial" w:cs="Arial"/>
              </w:rPr>
            </w:pPr>
            <w:r>
              <w:rPr>
                <w:rFonts w:ascii="Arial" w:eastAsia="Arial" w:hAnsi="Arial" w:cs="Arial"/>
              </w:rPr>
              <w:t>Bloque 31 A (1er   y 3er  piso)</w:t>
            </w:r>
          </w:p>
        </w:tc>
        <w:tc>
          <w:tcPr>
            <w:tcW w:w="715" w:type="dxa"/>
            <w:shd w:val="clear" w:color="auto" w:fill="auto"/>
            <w:vAlign w:val="center"/>
          </w:tcPr>
          <w:p w:rsidR="003D6040" w:rsidRDefault="003F5AD5">
            <w:pPr>
              <w:jc w:val="right"/>
              <w:rPr>
                <w:rFonts w:ascii="Arial" w:eastAsia="Arial" w:hAnsi="Arial" w:cs="Arial"/>
              </w:rPr>
            </w:pPr>
            <w:r>
              <w:rPr>
                <w:rFonts w:ascii="Arial" w:eastAsia="Arial" w:hAnsi="Arial" w:cs="Arial"/>
              </w:rPr>
              <w:t>7</w:t>
            </w:r>
          </w:p>
        </w:tc>
        <w:tc>
          <w:tcPr>
            <w:tcW w:w="1275" w:type="dxa"/>
            <w:shd w:val="clear" w:color="auto" w:fill="auto"/>
            <w:vAlign w:val="center"/>
          </w:tcPr>
          <w:p w:rsidR="003D6040" w:rsidRDefault="003F5AD5">
            <w:pPr>
              <w:jc w:val="right"/>
              <w:rPr>
                <w:rFonts w:ascii="Arial" w:eastAsia="Arial" w:hAnsi="Arial" w:cs="Arial"/>
              </w:rPr>
            </w:pPr>
            <w:r>
              <w:rPr>
                <w:rFonts w:ascii="Arial" w:eastAsia="Arial" w:hAnsi="Arial" w:cs="Arial"/>
              </w:rPr>
              <w:t>4</w:t>
            </w:r>
          </w:p>
        </w:tc>
        <w:tc>
          <w:tcPr>
            <w:tcW w:w="1516" w:type="dxa"/>
            <w:shd w:val="clear" w:color="auto" w:fill="auto"/>
            <w:vAlign w:val="center"/>
          </w:tcPr>
          <w:p w:rsidR="003D6040" w:rsidRDefault="003F5AD5">
            <w:pPr>
              <w:jc w:val="right"/>
              <w:rPr>
                <w:rFonts w:ascii="Arial" w:eastAsia="Arial" w:hAnsi="Arial" w:cs="Arial"/>
              </w:rPr>
            </w:pPr>
            <w:r>
              <w:rPr>
                <w:rFonts w:ascii="Arial" w:eastAsia="Arial" w:hAnsi="Arial" w:cs="Arial"/>
              </w:rPr>
              <w:t>3</w:t>
            </w:r>
          </w:p>
        </w:tc>
      </w:tr>
      <w:tr w:rsidR="003D6040">
        <w:trPr>
          <w:trHeight w:val="20"/>
          <w:jc w:val="center"/>
        </w:trPr>
        <w:tc>
          <w:tcPr>
            <w:tcW w:w="4247" w:type="dxa"/>
            <w:shd w:val="clear" w:color="auto" w:fill="auto"/>
            <w:vAlign w:val="center"/>
          </w:tcPr>
          <w:p w:rsidR="003D6040" w:rsidRDefault="003F5AD5">
            <w:pPr>
              <w:jc w:val="both"/>
              <w:rPr>
                <w:rFonts w:ascii="Arial" w:eastAsia="Arial" w:hAnsi="Arial" w:cs="Arial"/>
              </w:rPr>
            </w:pPr>
            <w:r>
              <w:rPr>
                <w:rFonts w:ascii="Arial" w:eastAsia="Arial" w:hAnsi="Arial" w:cs="Arial"/>
              </w:rPr>
              <w:t>Bloque 31 B - 201</w:t>
            </w:r>
          </w:p>
        </w:tc>
        <w:tc>
          <w:tcPr>
            <w:tcW w:w="715"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c>
          <w:tcPr>
            <w:tcW w:w="1275"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c>
          <w:tcPr>
            <w:tcW w:w="1516" w:type="dxa"/>
            <w:shd w:val="clear" w:color="auto" w:fill="auto"/>
            <w:vAlign w:val="center"/>
          </w:tcPr>
          <w:p w:rsidR="003D6040" w:rsidRDefault="003F5AD5">
            <w:pPr>
              <w:jc w:val="right"/>
              <w:rPr>
                <w:rFonts w:ascii="Arial" w:eastAsia="Arial" w:hAnsi="Arial" w:cs="Arial"/>
              </w:rPr>
            </w:pPr>
            <w:r>
              <w:rPr>
                <w:rFonts w:ascii="Arial" w:eastAsia="Arial" w:hAnsi="Arial" w:cs="Arial"/>
              </w:rPr>
              <w:t xml:space="preserve"> </w:t>
            </w:r>
          </w:p>
        </w:tc>
      </w:tr>
      <w:tr w:rsidR="003D6040">
        <w:trPr>
          <w:trHeight w:val="20"/>
          <w:jc w:val="center"/>
        </w:trPr>
        <w:tc>
          <w:tcPr>
            <w:tcW w:w="4247" w:type="dxa"/>
            <w:shd w:val="clear" w:color="auto" w:fill="auto"/>
            <w:vAlign w:val="center"/>
          </w:tcPr>
          <w:p w:rsidR="003D6040" w:rsidRDefault="003F5AD5">
            <w:pPr>
              <w:jc w:val="both"/>
              <w:rPr>
                <w:rFonts w:ascii="Arial" w:eastAsia="Arial" w:hAnsi="Arial" w:cs="Arial"/>
              </w:rPr>
            </w:pPr>
            <w:r>
              <w:rPr>
                <w:rFonts w:ascii="Arial" w:eastAsia="Arial" w:hAnsi="Arial" w:cs="Arial"/>
              </w:rPr>
              <w:t>Bloque 31 B - 306</w:t>
            </w:r>
          </w:p>
        </w:tc>
        <w:tc>
          <w:tcPr>
            <w:tcW w:w="715"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c>
          <w:tcPr>
            <w:tcW w:w="1275" w:type="dxa"/>
            <w:shd w:val="clear" w:color="auto" w:fill="auto"/>
            <w:vAlign w:val="center"/>
          </w:tcPr>
          <w:p w:rsidR="003D6040" w:rsidRDefault="003F5AD5">
            <w:pPr>
              <w:jc w:val="right"/>
              <w:rPr>
                <w:rFonts w:ascii="Arial" w:eastAsia="Arial" w:hAnsi="Arial" w:cs="Arial"/>
              </w:rPr>
            </w:pPr>
            <w:r>
              <w:rPr>
                <w:rFonts w:ascii="Arial" w:eastAsia="Arial" w:hAnsi="Arial" w:cs="Arial"/>
              </w:rPr>
              <w:t xml:space="preserve"> </w:t>
            </w:r>
          </w:p>
        </w:tc>
        <w:tc>
          <w:tcPr>
            <w:tcW w:w="1516" w:type="dxa"/>
            <w:shd w:val="clear" w:color="auto" w:fill="auto"/>
            <w:vAlign w:val="center"/>
          </w:tcPr>
          <w:p w:rsidR="003D6040" w:rsidRDefault="003F5AD5">
            <w:pPr>
              <w:jc w:val="right"/>
              <w:rPr>
                <w:rFonts w:ascii="Arial" w:eastAsia="Arial" w:hAnsi="Arial" w:cs="Arial"/>
              </w:rPr>
            </w:pPr>
            <w:r>
              <w:rPr>
                <w:rFonts w:ascii="Arial" w:eastAsia="Arial" w:hAnsi="Arial" w:cs="Arial"/>
              </w:rPr>
              <w:t xml:space="preserve"> </w:t>
            </w:r>
          </w:p>
        </w:tc>
      </w:tr>
      <w:tr w:rsidR="003D6040">
        <w:trPr>
          <w:trHeight w:val="20"/>
          <w:jc w:val="center"/>
        </w:trPr>
        <w:tc>
          <w:tcPr>
            <w:tcW w:w="4247" w:type="dxa"/>
            <w:shd w:val="clear" w:color="auto" w:fill="auto"/>
            <w:vAlign w:val="center"/>
          </w:tcPr>
          <w:p w:rsidR="003D6040" w:rsidRDefault="003F5AD5">
            <w:pPr>
              <w:jc w:val="both"/>
              <w:rPr>
                <w:rFonts w:ascii="Arial" w:eastAsia="Arial" w:hAnsi="Arial" w:cs="Arial"/>
              </w:rPr>
            </w:pPr>
            <w:r>
              <w:rPr>
                <w:rFonts w:ascii="Arial" w:eastAsia="Arial" w:hAnsi="Arial" w:cs="Arial"/>
              </w:rPr>
              <w:t>Bloque 31 B – 102B</w:t>
            </w:r>
          </w:p>
        </w:tc>
        <w:tc>
          <w:tcPr>
            <w:tcW w:w="715"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c>
          <w:tcPr>
            <w:tcW w:w="1275" w:type="dxa"/>
            <w:shd w:val="clear" w:color="auto" w:fill="auto"/>
            <w:vAlign w:val="center"/>
          </w:tcPr>
          <w:p w:rsidR="003D6040" w:rsidRDefault="003F5AD5">
            <w:pPr>
              <w:jc w:val="right"/>
              <w:rPr>
                <w:rFonts w:ascii="Arial" w:eastAsia="Arial" w:hAnsi="Arial" w:cs="Arial"/>
              </w:rPr>
            </w:pPr>
            <w:r>
              <w:rPr>
                <w:rFonts w:ascii="Arial" w:eastAsia="Arial" w:hAnsi="Arial" w:cs="Arial"/>
              </w:rPr>
              <w:t xml:space="preserve"> </w:t>
            </w:r>
          </w:p>
        </w:tc>
        <w:tc>
          <w:tcPr>
            <w:tcW w:w="1516" w:type="dxa"/>
            <w:shd w:val="clear" w:color="auto" w:fill="auto"/>
            <w:vAlign w:val="center"/>
          </w:tcPr>
          <w:p w:rsidR="003D6040" w:rsidRDefault="003F5AD5">
            <w:pPr>
              <w:jc w:val="right"/>
              <w:rPr>
                <w:rFonts w:ascii="Arial" w:eastAsia="Arial" w:hAnsi="Arial" w:cs="Arial"/>
              </w:rPr>
            </w:pPr>
            <w:r>
              <w:rPr>
                <w:rFonts w:ascii="Arial" w:eastAsia="Arial" w:hAnsi="Arial" w:cs="Arial"/>
              </w:rPr>
              <w:t>2</w:t>
            </w:r>
          </w:p>
        </w:tc>
      </w:tr>
      <w:tr w:rsidR="003D6040">
        <w:trPr>
          <w:trHeight w:val="20"/>
          <w:jc w:val="center"/>
        </w:trPr>
        <w:tc>
          <w:tcPr>
            <w:tcW w:w="4247" w:type="dxa"/>
            <w:shd w:val="clear" w:color="auto" w:fill="auto"/>
            <w:vAlign w:val="center"/>
          </w:tcPr>
          <w:p w:rsidR="003D6040" w:rsidRDefault="003F5AD5">
            <w:pPr>
              <w:jc w:val="both"/>
              <w:rPr>
                <w:rFonts w:ascii="Arial" w:eastAsia="Arial" w:hAnsi="Arial" w:cs="Arial"/>
              </w:rPr>
            </w:pPr>
            <w:r>
              <w:rPr>
                <w:rFonts w:ascii="Arial" w:eastAsia="Arial" w:hAnsi="Arial" w:cs="Arial"/>
              </w:rPr>
              <w:t>Bloque 34 - 205  Medicina Sala Multimedial</w:t>
            </w:r>
          </w:p>
        </w:tc>
        <w:tc>
          <w:tcPr>
            <w:tcW w:w="715"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c>
          <w:tcPr>
            <w:tcW w:w="1275"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c>
          <w:tcPr>
            <w:tcW w:w="1516" w:type="dxa"/>
            <w:shd w:val="clear" w:color="auto" w:fill="auto"/>
            <w:vAlign w:val="center"/>
          </w:tcPr>
          <w:p w:rsidR="003D6040" w:rsidRDefault="003F5AD5">
            <w:pPr>
              <w:jc w:val="right"/>
              <w:rPr>
                <w:rFonts w:ascii="Arial" w:eastAsia="Arial" w:hAnsi="Arial" w:cs="Arial"/>
              </w:rPr>
            </w:pPr>
            <w:r>
              <w:rPr>
                <w:rFonts w:ascii="Arial" w:eastAsia="Arial" w:hAnsi="Arial" w:cs="Arial"/>
              </w:rPr>
              <w:t xml:space="preserve"> </w:t>
            </w:r>
          </w:p>
        </w:tc>
      </w:tr>
      <w:tr w:rsidR="003D6040">
        <w:trPr>
          <w:trHeight w:val="20"/>
          <w:jc w:val="center"/>
        </w:trPr>
        <w:tc>
          <w:tcPr>
            <w:tcW w:w="4247" w:type="dxa"/>
            <w:shd w:val="clear" w:color="auto" w:fill="auto"/>
            <w:vAlign w:val="center"/>
          </w:tcPr>
          <w:p w:rsidR="003D6040" w:rsidRDefault="003F5AD5">
            <w:pPr>
              <w:jc w:val="both"/>
              <w:rPr>
                <w:rFonts w:ascii="Arial" w:eastAsia="Arial" w:hAnsi="Arial" w:cs="Arial"/>
              </w:rPr>
            </w:pPr>
            <w:r>
              <w:rPr>
                <w:rFonts w:ascii="Arial" w:eastAsia="Arial" w:hAnsi="Arial" w:cs="Arial"/>
              </w:rPr>
              <w:t>Bloque 01 - Sala Didáctica – Facultad Ciencias de la Educación</w:t>
            </w:r>
          </w:p>
        </w:tc>
        <w:tc>
          <w:tcPr>
            <w:tcW w:w="715"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c>
          <w:tcPr>
            <w:tcW w:w="1275"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c>
          <w:tcPr>
            <w:tcW w:w="1516" w:type="dxa"/>
            <w:shd w:val="clear" w:color="auto" w:fill="auto"/>
            <w:vAlign w:val="center"/>
          </w:tcPr>
          <w:p w:rsidR="003D6040" w:rsidRDefault="003F5AD5">
            <w:pPr>
              <w:jc w:val="right"/>
              <w:rPr>
                <w:rFonts w:ascii="Arial" w:eastAsia="Arial" w:hAnsi="Arial" w:cs="Arial"/>
              </w:rPr>
            </w:pPr>
            <w:r>
              <w:rPr>
                <w:rFonts w:ascii="Arial" w:eastAsia="Arial" w:hAnsi="Arial" w:cs="Arial"/>
              </w:rPr>
              <w:t xml:space="preserve"> </w:t>
            </w:r>
          </w:p>
        </w:tc>
      </w:tr>
      <w:tr w:rsidR="003D6040">
        <w:trPr>
          <w:trHeight w:val="20"/>
          <w:jc w:val="center"/>
        </w:trPr>
        <w:tc>
          <w:tcPr>
            <w:tcW w:w="4247" w:type="dxa"/>
            <w:shd w:val="clear" w:color="auto" w:fill="auto"/>
            <w:vAlign w:val="center"/>
          </w:tcPr>
          <w:p w:rsidR="003D6040" w:rsidRDefault="003F5AD5">
            <w:pPr>
              <w:jc w:val="both"/>
              <w:rPr>
                <w:rFonts w:ascii="Arial" w:eastAsia="Arial" w:hAnsi="Arial" w:cs="Arial"/>
              </w:rPr>
            </w:pPr>
            <w:r>
              <w:rPr>
                <w:rFonts w:ascii="Arial" w:eastAsia="Arial" w:hAnsi="Arial" w:cs="Arial"/>
              </w:rPr>
              <w:t>Bloque 15 - 1501, 1502 Facultad de Educación - Sala de Sistemas</w:t>
            </w:r>
          </w:p>
        </w:tc>
        <w:tc>
          <w:tcPr>
            <w:tcW w:w="715" w:type="dxa"/>
            <w:shd w:val="clear" w:color="auto" w:fill="auto"/>
            <w:vAlign w:val="center"/>
          </w:tcPr>
          <w:p w:rsidR="003D6040" w:rsidRDefault="003F5AD5">
            <w:pPr>
              <w:jc w:val="right"/>
              <w:rPr>
                <w:rFonts w:ascii="Arial" w:eastAsia="Arial" w:hAnsi="Arial" w:cs="Arial"/>
              </w:rPr>
            </w:pPr>
            <w:r>
              <w:rPr>
                <w:rFonts w:ascii="Arial" w:eastAsia="Arial" w:hAnsi="Arial" w:cs="Arial"/>
              </w:rPr>
              <w:t>2</w:t>
            </w:r>
          </w:p>
        </w:tc>
        <w:tc>
          <w:tcPr>
            <w:tcW w:w="1275" w:type="dxa"/>
            <w:shd w:val="clear" w:color="auto" w:fill="auto"/>
            <w:vAlign w:val="center"/>
          </w:tcPr>
          <w:p w:rsidR="003D6040" w:rsidRDefault="003F5AD5">
            <w:pPr>
              <w:jc w:val="right"/>
              <w:rPr>
                <w:rFonts w:ascii="Arial" w:eastAsia="Arial" w:hAnsi="Arial" w:cs="Arial"/>
              </w:rPr>
            </w:pPr>
            <w:r>
              <w:rPr>
                <w:rFonts w:ascii="Arial" w:eastAsia="Arial" w:hAnsi="Arial" w:cs="Arial"/>
              </w:rPr>
              <w:t>2</w:t>
            </w:r>
          </w:p>
        </w:tc>
        <w:tc>
          <w:tcPr>
            <w:tcW w:w="1516" w:type="dxa"/>
            <w:shd w:val="clear" w:color="auto" w:fill="auto"/>
            <w:vAlign w:val="center"/>
          </w:tcPr>
          <w:p w:rsidR="003D6040" w:rsidRDefault="003F5AD5">
            <w:pPr>
              <w:jc w:val="right"/>
              <w:rPr>
                <w:rFonts w:ascii="Arial" w:eastAsia="Arial" w:hAnsi="Arial" w:cs="Arial"/>
              </w:rPr>
            </w:pPr>
            <w:r>
              <w:rPr>
                <w:rFonts w:ascii="Arial" w:eastAsia="Arial" w:hAnsi="Arial" w:cs="Arial"/>
              </w:rPr>
              <w:t xml:space="preserve"> </w:t>
            </w:r>
          </w:p>
        </w:tc>
      </w:tr>
      <w:tr w:rsidR="003D6040">
        <w:trPr>
          <w:trHeight w:val="20"/>
          <w:jc w:val="center"/>
        </w:trPr>
        <w:tc>
          <w:tcPr>
            <w:tcW w:w="4247" w:type="dxa"/>
            <w:shd w:val="clear" w:color="auto" w:fill="auto"/>
            <w:vAlign w:val="center"/>
          </w:tcPr>
          <w:p w:rsidR="003D6040" w:rsidRDefault="003F5AD5">
            <w:pPr>
              <w:jc w:val="both"/>
              <w:rPr>
                <w:rFonts w:ascii="Arial" w:eastAsia="Arial" w:hAnsi="Arial" w:cs="Arial"/>
              </w:rPr>
            </w:pPr>
            <w:r>
              <w:rPr>
                <w:rFonts w:ascii="Arial" w:eastAsia="Arial" w:hAnsi="Arial" w:cs="Arial"/>
              </w:rPr>
              <w:t>Facultad de Ciencias Básicas - Estadísticas</w:t>
            </w:r>
          </w:p>
        </w:tc>
        <w:tc>
          <w:tcPr>
            <w:tcW w:w="715"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c>
          <w:tcPr>
            <w:tcW w:w="1275"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c>
          <w:tcPr>
            <w:tcW w:w="1516"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r>
      <w:tr w:rsidR="003D6040">
        <w:trPr>
          <w:trHeight w:val="20"/>
          <w:jc w:val="center"/>
        </w:trPr>
        <w:tc>
          <w:tcPr>
            <w:tcW w:w="4247" w:type="dxa"/>
            <w:shd w:val="clear" w:color="auto" w:fill="auto"/>
            <w:vAlign w:val="center"/>
          </w:tcPr>
          <w:p w:rsidR="003D6040" w:rsidRDefault="003F5AD5">
            <w:pPr>
              <w:jc w:val="both"/>
              <w:rPr>
                <w:rFonts w:ascii="Arial" w:eastAsia="Arial" w:hAnsi="Arial" w:cs="Arial"/>
              </w:rPr>
            </w:pPr>
            <w:r>
              <w:rPr>
                <w:rFonts w:ascii="Arial" w:eastAsia="Arial" w:hAnsi="Arial" w:cs="Arial"/>
              </w:rPr>
              <w:t>Facultad de Medicina Veterinaria y Zootecnia (MVZ) Bl.05</w:t>
            </w:r>
          </w:p>
        </w:tc>
        <w:tc>
          <w:tcPr>
            <w:tcW w:w="715"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c>
          <w:tcPr>
            <w:tcW w:w="1275"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c>
          <w:tcPr>
            <w:tcW w:w="1516" w:type="dxa"/>
            <w:shd w:val="clear" w:color="auto" w:fill="auto"/>
            <w:vAlign w:val="center"/>
          </w:tcPr>
          <w:p w:rsidR="003D6040" w:rsidRDefault="003F5AD5">
            <w:pPr>
              <w:jc w:val="right"/>
              <w:rPr>
                <w:rFonts w:ascii="Arial" w:eastAsia="Arial" w:hAnsi="Arial" w:cs="Arial"/>
              </w:rPr>
            </w:pPr>
            <w:r>
              <w:rPr>
                <w:rFonts w:ascii="Arial" w:eastAsia="Arial" w:hAnsi="Arial" w:cs="Arial"/>
              </w:rPr>
              <w:t xml:space="preserve"> </w:t>
            </w:r>
          </w:p>
        </w:tc>
      </w:tr>
      <w:tr w:rsidR="003D6040">
        <w:trPr>
          <w:trHeight w:val="20"/>
          <w:jc w:val="center"/>
        </w:trPr>
        <w:tc>
          <w:tcPr>
            <w:tcW w:w="4247" w:type="dxa"/>
            <w:shd w:val="clear" w:color="auto" w:fill="auto"/>
            <w:vAlign w:val="center"/>
          </w:tcPr>
          <w:p w:rsidR="003D6040" w:rsidRDefault="003F5AD5">
            <w:pPr>
              <w:jc w:val="both"/>
              <w:rPr>
                <w:rFonts w:ascii="Arial" w:eastAsia="Arial" w:hAnsi="Arial" w:cs="Arial"/>
              </w:rPr>
            </w:pPr>
            <w:r>
              <w:rPr>
                <w:rFonts w:ascii="Arial" w:eastAsia="Arial" w:hAnsi="Arial" w:cs="Arial"/>
              </w:rPr>
              <w:t>Bloque 12 - Sala de Sistemas - Facultad de Tecnologías</w:t>
            </w:r>
          </w:p>
        </w:tc>
        <w:tc>
          <w:tcPr>
            <w:tcW w:w="715" w:type="dxa"/>
            <w:shd w:val="clear" w:color="auto" w:fill="auto"/>
            <w:vAlign w:val="center"/>
          </w:tcPr>
          <w:p w:rsidR="003D6040" w:rsidRDefault="003F5AD5">
            <w:pPr>
              <w:jc w:val="right"/>
              <w:rPr>
                <w:rFonts w:ascii="Arial" w:eastAsia="Arial" w:hAnsi="Arial" w:cs="Arial"/>
              </w:rPr>
            </w:pPr>
            <w:r>
              <w:rPr>
                <w:rFonts w:ascii="Arial" w:eastAsia="Arial" w:hAnsi="Arial" w:cs="Arial"/>
              </w:rPr>
              <w:t>2</w:t>
            </w:r>
          </w:p>
        </w:tc>
        <w:tc>
          <w:tcPr>
            <w:tcW w:w="1275" w:type="dxa"/>
            <w:shd w:val="clear" w:color="auto" w:fill="auto"/>
            <w:vAlign w:val="center"/>
          </w:tcPr>
          <w:p w:rsidR="003D6040" w:rsidRDefault="003F5AD5">
            <w:pPr>
              <w:jc w:val="right"/>
              <w:rPr>
                <w:rFonts w:ascii="Arial" w:eastAsia="Arial" w:hAnsi="Arial" w:cs="Arial"/>
              </w:rPr>
            </w:pPr>
            <w:r>
              <w:rPr>
                <w:rFonts w:ascii="Arial" w:eastAsia="Arial" w:hAnsi="Arial" w:cs="Arial"/>
              </w:rPr>
              <w:t>2</w:t>
            </w:r>
          </w:p>
        </w:tc>
        <w:tc>
          <w:tcPr>
            <w:tcW w:w="1516" w:type="dxa"/>
            <w:shd w:val="clear" w:color="auto" w:fill="auto"/>
            <w:vAlign w:val="center"/>
          </w:tcPr>
          <w:p w:rsidR="003D6040" w:rsidRDefault="003F5AD5">
            <w:pPr>
              <w:jc w:val="right"/>
              <w:rPr>
                <w:rFonts w:ascii="Arial" w:eastAsia="Arial" w:hAnsi="Arial" w:cs="Arial"/>
              </w:rPr>
            </w:pPr>
            <w:r>
              <w:rPr>
                <w:rFonts w:ascii="Arial" w:eastAsia="Arial" w:hAnsi="Arial" w:cs="Arial"/>
              </w:rPr>
              <w:t xml:space="preserve"> </w:t>
            </w:r>
          </w:p>
        </w:tc>
      </w:tr>
      <w:tr w:rsidR="003D6040">
        <w:trPr>
          <w:trHeight w:val="20"/>
          <w:jc w:val="center"/>
        </w:trPr>
        <w:tc>
          <w:tcPr>
            <w:tcW w:w="4247" w:type="dxa"/>
            <w:shd w:val="clear" w:color="auto" w:fill="auto"/>
            <w:vAlign w:val="center"/>
          </w:tcPr>
          <w:p w:rsidR="003D6040" w:rsidRDefault="003F5AD5">
            <w:pPr>
              <w:jc w:val="both"/>
              <w:rPr>
                <w:rFonts w:ascii="Arial" w:eastAsia="Arial" w:hAnsi="Arial" w:cs="Arial"/>
              </w:rPr>
            </w:pPr>
            <w:r>
              <w:rPr>
                <w:rFonts w:ascii="Arial" w:eastAsia="Arial" w:hAnsi="Arial" w:cs="Arial"/>
              </w:rPr>
              <w:t>Sala 301 Admon</w:t>
            </w:r>
          </w:p>
        </w:tc>
        <w:tc>
          <w:tcPr>
            <w:tcW w:w="715"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c>
          <w:tcPr>
            <w:tcW w:w="1275" w:type="dxa"/>
            <w:shd w:val="clear" w:color="auto" w:fill="auto"/>
            <w:vAlign w:val="center"/>
          </w:tcPr>
          <w:p w:rsidR="003D6040" w:rsidRDefault="003F5AD5">
            <w:pPr>
              <w:jc w:val="right"/>
              <w:rPr>
                <w:rFonts w:ascii="Arial" w:eastAsia="Arial" w:hAnsi="Arial" w:cs="Arial"/>
              </w:rPr>
            </w:pPr>
            <w:r>
              <w:rPr>
                <w:rFonts w:ascii="Arial" w:eastAsia="Arial" w:hAnsi="Arial" w:cs="Arial"/>
              </w:rPr>
              <w:t>0</w:t>
            </w:r>
          </w:p>
        </w:tc>
        <w:tc>
          <w:tcPr>
            <w:tcW w:w="1516"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r>
      <w:tr w:rsidR="003D6040">
        <w:trPr>
          <w:trHeight w:val="20"/>
          <w:jc w:val="center"/>
        </w:trPr>
        <w:tc>
          <w:tcPr>
            <w:tcW w:w="4247" w:type="dxa"/>
            <w:shd w:val="clear" w:color="auto" w:fill="auto"/>
            <w:vAlign w:val="center"/>
          </w:tcPr>
          <w:p w:rsidR="003D6040" w:rsidRDefault="003F5AD5">
            <w:pPr>
              <w:jc w:val="both"/>
              <w:rPr>
                <w:rFonts w:ascii="Arial" w:eastAsia="Arial" w:hAnsi="Arial" w:cs="Arial"/>
              </w:rPr>
            </w:pPr>
            <w:r>
              <w:rPr>
                <w:rFonts w:ascii="Arial" w:eastAsia="Arial" w:hAnsi="Arial" w:cs="Arial"/>
              </w:rPr>
              <w:t>Sala Madera - SIG</w:t>
            </w:r>
          </w:p>
        </w:tc>
        <w:tc>
          <w:tcPr>
            <w:tcW w:w="715"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c>
          <w:tcPr>
            <w:tcW w:w="1275" w:type="dxa"/>
            <w:shd w:val="clear" w:color="auto" w:fill="auto"/>
            <w:vAlign w:val="center"/>
          </w:tcPr>
          <w:p w:rsidR="003D6040" w:rsidRDefault="003F5AD5">
            <w:pPr>
              <w:jc w:val="right"/>
              <w:rPr>
                <w:rFonts w:ascii="Arial" w:eastAsia="Arial" w:hAnsi="Arial" w:cs="Arial"/>
              </w:rPr>
            </w:pPr>
            <w:r>
              <w:rPr>
                <w:rFonts w:ascii="Arial" w:eastAsia="Arial" w:hAnsi="Arial" w:cs="Arial"/>
              </w:rPr>
              <w:t>0</w:t>
            </w:r>
          </w:p>
        </w:tc>
        <w:tc>
          <w:tcPr>
            <w:tcW w:w="1516"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r>
      <w:tr w:rsidR="003D6040">
        <w:trPr>
          <w:trHeight w:val="20"/>
          <w:jc w:val="center"/>
        </w:trPr>
        <w:tc>
          <w:tcPr>
            <w:tcW w:w="4247" w:type="dxa"/>
            <w:shd w:val="clear" w:color="auto" w:fill="auto"/>
            <w:vAlign w:val="center"/>
          </w:tcPr>
          <w:p w:rsidR="003D6040" w:rsidRDefault="003F5AD5">
            <w:pPr>
              <w:jc w:val="both"/>
              <w:rPr>
                <w:rFonts w:ascii="Arial" w:eastAsia="Arial" w:hAnsi="Arial" w:cs="Arial"/>
              </w:rPr>
            </w:pPr>
            <w:r>
              <w:rPr>
                <w:rFonts w:ascii="Arial" w:eastAsia="Arial" w:hAnsi="Arial" w:cs="Arial"/>
              </w:rPr>
              <w:lastRenderedPageBreak/>
              <w:t>Doctorado en Cuencas Hidrográficas - Casa de Maderas II</w:t>
            </w:r>
          </w:p>
        </w:tc>
        <w:tc>
          <w:tcPr>
            <w:tcW w:w="715"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c>
          <w:tcPr>
            <w:tcW w:w="1275" w:type="dxa"/>
            <w:shd w:val="clear" w:color="auto" w:fill="auto"/>
            <w:vAlign w:val="center"/>
          </w:tcPr>
          <w:p w:rsidR="003D6040" w:rsidRDefault="003F5AD5">
            <w:pPr>
              <w:jc w:val="right"/>
              <w:rPr>
                <w:rFonts w:ascii="Arial" w:eastAsia="Arial" w:hAnsi="Arial" w:cs="Arial"/>
              </w:rPr>
            </w:pPr>
            <w:r>
              <w:rPr>
                <w:rFonts w:ascii="Arial" w:eastAsia="Arial" w:hAnsi="Arial" w:cs="Arial"/>
              </w:rPr>
              <w:t>1</w:t>
            </w:r>
          </w:p>
        </w:tc>
        <w:tc>
          <w:tcPr>
            <w:tcW w:w="1516" w:type="dxa"/>
            <w:shd w:val="clear" w:color="auto" w:fill="auto"/>
            <w:vAlign w:val="center"/>
          </w:tcPr>
          <w:p w:rsidR="003D6040" w:rsidRDefault="003F5AD5">
            <w:pPr>
              <w:jc w:val="right"/>
              <w:rPr>
                <w:rFonts w:ascii="Arial" w:eastAsia="Arial" w:hAnsi="Arial" w:cs="Arial"/>
              </w:rPr>
            </w:pPr>
            <w:r>
              <w:rPr>
                <w:rFonts w:ascii="Arial" w:eastAsia="Arial" w:hAnsi="Arial" w:cs="Arial"/>
              </w:rPr>
              <w:t xml:space="preserve"> </w:t>
            </w:r>
          </w:p>
        </w:tc>
      </w:tr>
      <w:tr w:rsidR="003D6040">
        <w:trPr>
          <w:trHeight w:val="20"/>
          <w:jc w:val="center"/>
        </w:trPr>
        <w:tc>
          <w:tcPr>
            <w:tcW w:w="4247" w:type="dxa"/>
            <w:shd w:val="clear" w:color="auto" w:fill="auto"/>
            <w:vAlign w:val="center"/>
          </w:tcPr>
          <w:p w:rsidR="003D6040" w:rsidRDefault="003F5AD5">
            <w:pPr>
              <w:jc w:val="both"/>
              <w:rPr>
                <w:rFonts w:ascii="Arial" w:eastAsia="Arial" w:hAnsi="Arial" w:cs="Arial"/>
                <w:b/>
              </w:rPr>
            </w:pPr>
            <w:r>
              <w:rPr>
                <w:rFonts w:ascii="Arial" w:eastAsia="Arial" w:hAnsi="Arial" w:cs="Arial"/>
                <w:b/>
              </w:rPr>
              <w:t>Total</w:t>
            </w:r>
          </w:p>
        </w:tc>
        <w:tc>
          <w:tcPr>
            <w:tcW w:w="715" w:type="dxa"/>
            <w:shd w:val="clear" w:color="auto" w:fill="auto"/>
            <w:vAlign w:val="center"/>
          </w:tcPr>
          <w:p w:rsidR="003D6040" w:rsidRDefault="003F5AD5">
            <w:pPr>
              <w:jc w:val="right"/>
              <w:rPr>
                <w:rFonts w:ascii="Arial" w:eastAsia="Arial" w:hAnsi="Arial" w:cs="Arial"/>
                <w:b/>
              </w:rPr>
            </w:pPr>
            <w:r>
              <w:rPr>
                <w:rFonts w:ascii="Arial" w:eastAsia="Arial" w:hAnsi="Arial" w:cs="Arial"/>
                <w:b/>
              </w:rPr>
              <w:t>21</w:t>
            </w:r>
          </w:p>
        </w:tc>
        <w:tc>
          <w:tcPr>
            <w:tcW w:w="1275" w:type="dxa"/>
            <w:shd w:val="clear" w:color="auto" w:fill="auto"/>
            <w:vAlign w:val="center"/>
          </w:tcPr>
          <w:p w:rsidR="003D6040" w:rsidRDefault="003F5AD5">
            <w:pPr>
              <w:jc w:val="right"/>
              <w:rPr>
                <w:rFonts w:ascii="Arial" w:eastAsia="Arial" w:hAnsi="Arial" w:cs="Arial"/>
                <w:b/>
              </w:rPr>
            </w:pPr>
            <w:r>
              <w:rPr>
                <w:rFonts w:ascii="Arial" w:eastAsia="Arial" w:hAnsi="Arial" w:cs="Arial"/>
                <w:b/>
              </w:rPr>
              <w:t>14</w:t>
            </w:r>
          </w:p>
        </w:tc>
        <w:tc>
          <w:tcPr>
            <w:tcW w:w="1516" w:type="dxa"/>
            <w:shd w:val="clear" w:color="auto" w:fill="auto"/>
            <w:vAlign w:val="center"/>
          </w:tcPr>
          <w:p w:rsidR="003D6040" w:rsidRDefault="003F5AD5">
            <w:pPr>
              <w:jc w:val="right"/>
              <w:rPr>
                <w:rFonts w:ascii="Arial" w:eastAsia="Arial" w:hAnsi="Arial" w:cs="Arial"/>
                <w:b/>
              </w:rPr>
            </w:pPr>
            <w:r>
              <w:rPr>
                <w:rFonts w:ascii="Arial" w:eastAsia="Arial" w:hAnsi="Arial" w:cs="Arial"/>
                <w:b/>
              </w:rPr>
              <w:t>8</w:t>
            </w:r>
          </w:p>
        </w:tc>
      </w:tr>
    </w:tbl>
    <w:p w:rsidR="003D6040" w:rsidRDefault="003F5AD5">
      <w:pPr>
        <w:spacing w:before="240" w:after="240" w:line="276" w:lineRule="auto"/>
        <w:jc w:val="both"/>
        <w:rPr>
          <w:rFonts w:ascii="Arial" w:eastAsia="Arial" w:hAnsi="Arial" w:cs="Arial"/>
          <w:sz w:val="18"/>
          <w:szCs w:val="18"/>
        </w:rPr>
      </w:pPr>
      <w:r>
        <w:rPr>
          <w:rFonts w:ascii="Arial" w:eastAsia="Arial" w:hAnsi="Arial" w:cs="Arial"/>
          <w:sz w:val="18"/>
          <w:szCs w:val="18"/>
        </w:rPr>
        <w:t>Fuente: OGT</w:t>
      </w:r>
    </w:p>
    <w:p w:rsidR="003D6040" w:rsidRDefault="003F5AD5">
      <w:pPr>
        <w:spacing w:line="276" w:lineRule="auto"/>
        <w:jc w:val="both"/>
        <w:rPr>
          <w:rFonts w:ascii="Arial" w:eastAsia="Arial" w:hAnsi="Arial" w:cs="Arial"/>
          <w:sz w:val="24"/>
          <w:szCs w:val="24"/>
        </w:rPr>
      </w:pPr>
      <w:bookmarkStart w:id="7" w:name="_heading=h.tyjcwt" w:colFirst="0" w:colLast="0"/>
      <w:bookmarkEnd w:id="7"/>
      <w:r>
        <w:rPr>
          <w:rFonts w:ascii="Arial" w:eastAsia="Arial" w:hAnsi="Arial" w:cs="Arial"/>
          <w:sz w:val="24"/>
          <w:szCs w:val="24"/>
        </w:rPr>
        <w:t xml:space="preserve"> </w:t>
      </w: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Adicionalmente, la Universidad del Tolima cuenta con 25 computadores portátiles y 19 vídeo beam disponibles para préstamo a profesores y están a cargo de la División de Servicios Administrativos en la Oficina de Audiovisuales bloque 31B primer piso.</w:t>
      </w:r>
    </w:p>
    <w:p w:rsidR="003D6040" w:rsidRDefault="003F5AD5">
      <w:pPr>
        <w:spacing w:line="276" w:lineRule="auto"/>
        <w:jc w:val="both"/>
        <w:rPr>
          <w:rFonts w:ascii="Arial" w:eastAsia="Arial" w:hAnsi="Arial" w:cs="Arial"/>
          <w:b/>
          <w:sz w:val="28"/>
          <w:szCs w:val="28"/>
        </w:rPr>
      </w:pPr>
      <w:r>
        <w:rPr>
          <w:rFonts w:ascii="Arial" w:eastAsia="Arial" w:hAnsi="Arial" w:cs="Arial"/>
          <w:b/>
          <w:sz w:val="28"/>
          <w:szCs w:val="28"/>
        </w:rPr>
        <w:t xml:space="preserve"> </w:t>
      </w:r>
    </w:p>
    <w:p w:rsidR="003D6040" w:rsidRDefault="003F5AD5">
      <w:pPr>
        <w:pBdr>
          <w:top w:val="nil"/>
          <w:left w:val="nil"/>
          <w:bottom w:val="nil"/>
          <w:right w:val="nil"/>
          <w:between w:val="nil"/>
        </w:pBdr>
        <w:spacing w:line="276" w:lineRule="auto"/>
        <w:jc w:val="both"/>
        <w:rPr>
          <w:rFonts w:ascii="Arial" w:eastAsia="Arial" w:hAnsi="Arial" w:cs="Arial"/>
          <w:b/>
          <w:color w:val="000000"/>
          <w:sz w:val="24"/>
          <w:szCs w:val="24"/>
        </w:rPr>
      </w:pPr>
      <w:bookmarkStart w:id="8" w:name="_heading=h.3dy6vkm" w:colFirst="0" w:colLast="0"/>
      <w:bookmarkEnd w:id="8"/>
      <w:r>
        <w:rPr>
          <w:rFonts w:ascii="Arial" w:eastAsia="Arial" w:hAnsi="Arial" w:cs="Arial"/>
          <w:b/>
          <w:color w:val="000000"/>
          <w:sz w:val="24"/>
          <w:szCs w:val="24"/>
        </w:rPr>
        <w:t>Descripción de la Red</w:t>
      </w: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 xml:space="preserve"> </w:t>
      </w: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La infraestructura de la red LAN de la Universidad está constituida por un anillo de fibra óptica que se interconecta a una velocidad de 40 GBPS y entre backbone a 10 Gigas - con 80 switch de distribución. La interconexión con los e</w:t>
      </w:r>
      <w:r>
        <w:rPr>
          <w:rFonts w:ascii="Arial" w:eastAsia="Arial" w:hAnsi="Arial" w:cs="Arial"/>
          <w:sz w:val="24"/>
          <w:szCs w:val="24"/>
        </w:rPr>
        <w:t>quipos de usuarios se conecta en su gran mayoría con redes UTP de categorías principalmente 6, 6A y 7A y algunos por red WIFI, la red WIFI se irradia a través de 110 APs, brindando una cobertura al 65% del campus universitario.</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La Universidad del Tolima e</w:t>
      </w:r>
      <w:r>
        <w:rPr>
          <w:rFonts w:ascii="Arial" w:eastAsia="Arial" w:hAnsi="Arial" w:cs="Arial"/>
          <w:sz w:val="24"/>
          <w:szCs w:val="24"/>
        </w:rPr>
        <w:t xml:space="preserve">n su sede principal cuenta con un ancho de banda de alta calidad con 600 MBps dedicado con un reuso 1:1 a través de fibra óptica con RENATA para el servicios de Internet de conectividad avanzada, quien dispuso como medio de salida un router CISCO adecuado </w:t>
      </w:r>
      <w:r>
        <w:rPr>
          <w:rFonts w:ascii="Arial" w:eastAsia="Arial" w:hAnsi="Arial" w:cs="Arial"/>
          <w:sz w:val="24"/>
          <w:szCs w:val="24"/>
        </w:rPr>
        <w:t>a las demandas de tráfico existentes,  este router permite además la conectividad transparente con la red de RADAR y RENATA dedicados exclusivamente a los servicios que ofrecen a la comunidad universitaria y a la comunicación directa con las demás Universi</w:t>
      </w:r>
      <w:r>
        <w:rPr>
          <w:rFonts w:ascii="Arial" w:eastAsia="Arial" w:hAnsi="Arial" w:cs="Arial"/>
          <w:sz w:val="24"/>
          <w:szCs w:val="24"/>
        </w:rPr>
        <w:t>dades del país.</w:t>
      </w:r>
    </w:p>
    <w:p w:rsidR="003D6040" w:rsidRDefault="003D6040">
      <w:pPr>
        <w:spacing w:line="276" w:lineRule="auto"/>
        <w:jc w:val="both"/>
        <w:rPr>
          <w:rFonts w:ascii="Arial" w:eastAsia="Arial" w:hAnsi="Arial" w:cs="Arial"/>
          <w:sz w:val="24"/>
          <w:szCs w:val="24"/>
        </w:rPr>
      </w:pPr>
    </w:p>
    <w:p w:rsidR="003D6040" w:rsidRDefault="003F5AD5">
      <w:pPr>
        <w:spacing w:line="276" w:lineRule="auto"/>
        <w:jc w:val="both"/>
        <w:rPr>
          <w:rFonts w:ascii="Arial" w:eastAsia="Arial" w:hAnsi="Arial" w:cs="Arial"/>
          <w:sz w:val="24"/>
          <w:szCs w:val="24"/>
        </w:rPr>
      </w:pPr>
      <w:r>
        <w:rPr>
          <w:rFonts w:ascii="Arial" w:eastAsia="Arial" w:hAnsi="Arial" w:cs="Arial"/>
          <w:sz w:val="24"/>
          <w:szCs w:val="24"/>
        </w:rPr>
        <w:t xml:space="preserve">Con el operador Claro se implementó un canal de 100 Mbps en fibra óptica dedicado a procesos de backup y soporte de conectividad. Adicionalmente, existe dentro de la universidad un equipo de seguridad perimetral que proporciona protección </w:t>
      </w:r>
      <w:r>
        <w:rPr>
          <w:rFonts w:ascii="Arial" w:eastAsia="Arial" w:hAnsi="Arial" w:cs="Arial"/>
          <w:sz w:val="24"/>
          <w:szCs w:val="24"/>
        </w:rPr>
        <w:t>a la intranet frente a ataques externos a la red.</w:t>
      </w:r>
    </w:p>
    <w:p w:rsidR="003D6040" w:rsidRDefault="003D6040">
      <w:pPr>
        <w:spacing w:line="276" w:lineRule="auto"/>
        <w:jc w:val="both"/>
        <w:rPr>
          <w:rFonts w:ascii="Arial" w:eastAsia="Arial" w:hAnsi="Arial" w:cs="Arial"/>
          <w:sz w:val="24"/>
          <w:szCs w:val="24"/>
        </w:rPr>
      </w:pPr>
    </w:p>
    <w:p w:rsidR="003D6040" w:rsidRDefault="003F5AD5">
      <w:pPr>
        <w:pStyle w:val="Ttulo1"/>
        <w:numPr>
          <w:ilvl w:val="1"/>
          <w:numId w:val="1"/>
        </w:numPr>
        <w:spacing w:before="0" w:after="0" w:line="276" w:lineRule="auto"/>
        <w:jc w:val="both"/>
        <w:rPr>
          <w:sz w:val="24"/>
          <w:szCs w:val="24"/>
        </w:rPr>
      </w:pPr>
      <w:bookmarkStart w:id="9" w:name="_heading=h.1y810tw" w:colFirst="0" w:colLast="0"/>
      <w:bookmarkEnd w:id="9"/>
      <w:r>
        <w:rPr>
          <w:sz w:val="24"/>
          <w:szCs w:val="24"/>
        </w:rPr>
        <w:lastRenderedPageBreak/>
        <w:t>Proyección de la infraestructura física y tecnológica, así como el plan de adquisición, construcción, préstamo, renovación y mantenimiento, actualización y reposición de espacios, físicos y virtuales</w:t>
      </w:r>
    </w:p>
    <w:p w:rsidR="003D6040" w:rsidRDefault="003D6040">
      <w:pPr>
        <w:spacing w:line="276" w:lineRule="auto"/>
        <w:jc w:val="both"/>
        <w:rPr>
          <w:rFonts w:ascii="Arial" w:eastAsia="Arial" w:hAnsi="Arial" w:cs="Arial"/>
          <w:color w:val="FF0000"/>
          <w:sz w:val="24"/>
          <w:szCs w:val="24"/>
        </w:rPr>
      </w:pPr>
    </w:p>
    <w:p w:rsidR="003D6040" w:rsidRDefault="003F5AD5">
      <w:pPr>
        <w:spacing w:line="276" w:lineRule="auto"/>
        <w:jc w:val="both"/>
        <w:rPr>
          <w:rFonts w:ascii="Arial" w:eastAsia="Arial" w:hAnsi="Arial" w:cs="Arial"/>
          <w:color w:val="FF0000"/>
          <w:sz w:val="28"/>
          <w:szCs w:val="28"/>
        </w:rPr>
      </w:pPr>
      <w:r>
        <w:rPr>
          <w:rFonts w:ascii="Arial" w:eastAsia="Arial" w:hAnsi="Arial" w:cs="Arial"/>
          <w:color w:val="FF0000"/>
          <w:sz w:val="24"/>
          <w:szCs w:val="24"/>
        </w:rPr>
        <w:t>Proy</w:t>
      </w:r>
      <w:r>
        <w:rPr>
          <w:rFonts w:ascii="Arial" w:eastAsia="Arial" w:hAnsi="Arial" w:cs="Arial"/>
          <w:color w:val="FF0000"/>
          <w:sz w:val="24"/>
          <w:szCs w:val="24"/>
        </w:rPr>
        <w:t xml:space="preserve">ección de la Infraestructura física y tecnológica requerida para soportar los ambientes de aprendizaje articulados con las labores formativas, académicas, docentes y científicas, culturales y de extensión. Dicha proyección deberá indicar los espacios y la </w:t>
      </w:r>
      <w:r>
        <w:rPr>
          <w:rFonts w:ascii="Arial" w:eastAsia="Arial" w:hAnsi="Arial" w:cs="Arial"/>
          <w:color w:val="FF0000"/>
          <w:sz w:val="24"/>
          <w:szCs w:val="24"/>
        </w:rPr>
        <w:t>fecha en la cual quedarán a disposición del programa académico; la duración de la etapa de adquisición, construcción o préstamo; y de ser aplicable, los recursos financieros necesarios y las fuentes de financiación.</w:t>
      </w:r>
    </w:p>
    <w:p w:rsidR="003D6040" w:rsidRDefault="003D6040">
      <w:pPr>
        <w:spacing w:line="276" w:lineRule="auto"/>
        <w:jc w:val="both"/>
        <w:rPr>
          <w:rFonts w:ascii="Arial" w:eastAsia="Arial" w:hAnsi="Arial" w:cs="Arial"/>
          <w:sz w:val="24"/>
          <w:szCs w:val="24"/>
        </w:rPr>
      </w:pPr>
    </w:p>
    <w:p w:rsidR="003D6040" w:rsidRDefault="003F5AD5">
      <w:pPr>
        <w:pStyle w:val="Ttulo1"/>
        <w:numPr>
          <w:ilvl w:val="1"/>
          <w:numId w:val="1"/>
        </w:numPr>
        <w:spacing w:before="0" w:after="0" w:line="276" w:lineRule="auto"/>
        <w:jc w:val="both"/>
        <w:rPr>
          <w:sz w:val="24"/>
          <w:szCs w:val="24"/>
        </w:rPr>
      </w:pPr>
      <w:bookmarkStart w:id="10" w:name="_heading=h.4i7ojhp" w:colFirst="0" w:colLast="0"/>
      <w:bookmarkEnd w:id="10"/>
      <w:r>
        <w:rPr>
          <w:sz w:val="24"/>
          <w:szCs w:val="24"/>
        </w:rPr>
        <w:t>Descripción de los procesos de asignaci</w:t>
      </w:r>
      <w:r>
        <w:rPr>
          <w:sz w:val="24"/>
          <w:szCs w:val="24"/>
        </w:rPr>
        <w:t>ón de la infraestructura física y tecnológica a la comunidad académica para su uso, de manera que se garantice la disponibilidad de la misma.</w:t>
      </w:r>
    </w:p>
    <w:p w:rsidR="003D6040" w:rsidRDefault="003D6040">
      <w:pPr>
        <w:spacing w:line="276" w:lineRule="auto"/>
        <w:jc w:val="both"/>
        <w:rPr>
          <w:rFonts w:ascii="Arial" w:eastAsia="Arial" w:hAnsi="Arial" w:cs="Arial"/>
        </w:rPr>
      </w:pPr>
    </w:p>
    <w:p w:rsidR="003D6040" w:rsidRDefault="003F5AD5">
      <w:pPr>
        <w:pStyle w:val="Ttulo1"/>
        <w:numPr>
          <w:ilvl w:val="1"/>
          <w:numId w:val="1"/>
        </w:numPr>
        <w:spacing w:before="0" w:after="0" w:line="276" w:lineRule="auto"/>
        <w:jc w:val="both"/>
        <w:rPr>
          <w:sz w:val="24"/>
          <w:szCs w:val="24"/>
        </w:rPr>
      </w:pPr>
      <w:bookmarkStart w:id="11" w:name="_heading=h.2xcytpi" w:colFirst="0" w:colLast="0"/>
      <w:bookmarkEnd w:id="11"/>
      <w:r>
        <w:rPr>
          <w:sz w:val="24"/>
          <w:szCs w:val="24"/>
        </w:rPr>
        <w:t xml:space="preserve">Descripción de los mecanismos que garantizarán que la infraestructura física y tecnológica permitirá superar las </w:t>
      </w:r>
      <w:r>
        <w:rPr>
          <w:sz w:val="24"/>
          <w:szCs w:val="24"/>
        </w:rPr>
        <w:t>barreras de acceso y las particularidades de las personas que requieran de ajustes razonables, de acuerdo con la normatividad vigente.</w:t>
      </w:r>
    </w:p>
    <w:p w:rsidR="003D6040" w:rsidRDefault="003D6040">
      <w:pPr>
        <w:spacing w:line="276" w:lineRule="auto"/>
        <w:jc w:val="both"/>
        <w:rPr>
          <w:rFonts w:ascii="Arial" w:eastAsia="Arial" w:hAnsi="Arial" w:cs="Arial"/>
        </w:rPr>
      </w:pPr>
    </w:p>
    <w:p w:rsidR="003D6040" w:rsidRDefault="003F5AD5">
      <w:pPr>
        <w:pStyle w:val="Ttulo1"/>
        <w:numPr>
          <w:ilvl w:val="1"/>
          <w:numId w:val="1"/>
        </w:numPr>
        <w:spacing w:before="0" w:after="0" w:line="276" w:lineRule="auto"/>
        <w:jc w:val="both"/>
        <w:rPr>
          <w:sz w:val="24"/>
          <w:szCs w:val="24"/>
        </w:rPr>
      </w:pPr>
      <w:bookmarkStart w:id="12" w:name="_heading=h.1ci93xb" w:colFirst="0" w:colLast="0"/>
      <w:bookmarkEnd w:id="12"/>
      <w:r>
        <w:rPr>
          <w:sz w:val="24"/>
          <w:szCs w:val="24"/>
        </w:rPr>
        <w:t>Instrumentos jurídicos, civiles o comerciales, que demuestran la disponibilidad de una infraestructura física y tecnológ</w:t>
      </w:r>
      <w:r>
        <w:rPr>
          <w:sz w:val="24"/>
          <w:szCs w:val="24"/>
        </w:rPr>
        <w:t>ica para soportar el desarrollo del programa</w:t>
      </w:r>
    </w:p>
    <w:p w:rsidR="003D6040" w:rsidRDefault="003D6040">
      <w:pPr>
        <w:spacing w:line="276" w:lineRule="auto"/>
        <w:jc w:val="both"/>
        <w:rPr>
          <w:rFonts w:ascii="Arial" w:eastAsia="Arial" w:hAnsi="Arial" w:cs="Arial"/>
          <w:color w:val="FF0000"/>
          <w:sz w:val="24"/>
          <w:szCs w:val="24"/>
        </w:rPr>
      </w:pPr>
    </w:p>
    <w:p w:rsidR="003D6040" w:rsidRDefault="003F5AD5">
      <w:pPr>
        <w:pBdr>
          <w:top w:val="nil"/>
          <w:left w:val="nil"/>
          <w:bottom w:val="nil"/>
          <w:right w:val="nil"/>
          <w:between w:val="nil"/>
        </w:pBdr>
        <w:spacing w:line="276" w:lineRule="auto"/>
        <w:ind w:left="390"/>
        <w:jc w:val="both"/>
        <w:rPr>
          <w:rFonts w:ascii="Arial" w:eastAsia="Arial" w:hAnsi="Arial" w:cs="Arial"/>
          <w:color w:val="FF0000"/>
          <w:sz w:val="24"/>
          <w:szCs w:val="24"/>
        </w:rPr>
      </w:pPr>
      <w:r>
        <w:rPr>
          <w:rFonts w:ascii="Arial" w:eastAsia="Arial" w:hAnsi="Arial" w:cs="Arial"/>
          <w:color w:val="FF0000"/>
          <w:sz w:val="24"/>
          <w:szCs w:val="24"/>
        </w:rPr>
        <w:t>Describa los instrumentos jurídicos, civiles o comerciales, que demuestran la disponibilidad de una infraestructura física y tecnológica para soportar el desarrollo del programa.</w:t>
      </w:r>
    </w:p>
    <w:p w:rsidR="003D6040" w:rsidRDefault="003D6040">
      <w:pPr>
        <w:pBdr>
          <w:top w:val="nil"/>
          <w:left w:val="nil"/>
          <w:bottom w:val="nil"/>
          <w:right w:val="nil"/>
          <w:between w:val="nil"/>
        </w:pBdr>
        <w:spacing w:line="276" w:lineRule="auto"/>
        <w:ind w:left="390"/>
        <w:jc w:val="both"/>
        <w:rPr>
          <w:rFonts w:ascii="Arial" w:eastAsia="Arial" w:hAnsi="Arial" w:cs="Arial"/>
          <w:color w:val="FF0000"/>
          <w:sz w:val="24"/>
          <w:szCs w:val="24"/>
        </w:rPr>
      </w:pPr>
    </w:p>
    <w:p w:rsidR="003D6040" w:rsidRDefault="003F5AD5">
      <w:pPr>
        <w:pBdr>
          <w:top w:val="nil"/>
          <w:left w:val="nil"/>
          <w:bottom w:val="nil"/>
          <w:right w:val="nil"/>
          <w:between w:val="nil"/>
        </w:pBdr>
        <w:spacing w:line="276" w:lineRule="auto"/>
        <w:ind w:left="390"/>
        <w:jc w:val="both"/>
        <w:rPr>
          <w:rFonts w:ascii="Arial" w:eastAsia="Arial" w:hAnsi="Arial" w:cs="Arial"/>
          <w:color w:val="FF0000"/>
          <w:sz w:val="24"/>
          <w:szCs w:val="24"/>
        </w:rPr>
      </w:pPr>
      <w:r>
        <w:rPr>
          <w:rFonts w:ascii="Arial" w:eastAsia="Arial" w:hAnsi="Arial" w:cs="Arial"/>
          <w:color w:val="FF0000"/>
          <w:sz w:val="24"/>
          <w:szCs w:val="24"/>
        </w:rPr>
        <w:t xml:space="preserve">Describir los instrumentos jurídicos, civiles o comerciales, que demuestran la disponibilidad de una infraestructura física y tecnológica para soportar el desarrollo del programa. Indicar los estudios de ocupación y disponibilidad de espacios, adelantados </w:t>
      </w:r>
      <w:r>
        <w:rPr>
          <w:rFonts w:ascii="Arial" w:eastAsia="Arial" w:hAnsi="Arial" w:cs="Arial"/>
          <w:color w:val="FF0000"/>
          <w:sz w:val="24"/>
          <w:szCs w:val="24"/>
        </w:rPr>
        <w:t>por la institución para el programa académico, y describir la infraestructura de los escenarios de práctica con la que cuenta el programa para el desarrollo de las prácticas formativas docencia servicio.</w:t>
      </w:r>
    </w:p>
    <w:p w:rsidR="003D6040" w:rsidRDefault="003D6040">
      <w:pPr>
        <w:spacing w:line="276" w:lineRule="auto"/>
        <w:jc w:val="both"/>
        <w:rPr>
          <w:rFonts w:ascii="Arial" w:eastAsia="Arial" w:hAnsi="Arial" w:cs="Arial"/>
          <w:b/>
          <w:color w:val="000000"/>
          <w:sz w:val="28"/>
          <w:szCs w:val="28"/>
        </w:rPr>
      </w:pPr>
    </w:p>
    <w:p w:rsidR="003D6040" w:rsidRDefault="003F5AD5">
      <w:pPr>
        <w:pStyle w:val="Ttulo1"/>
        <w:numPr>
          <w:ilvl w:val="2"/>
          <w:numId w:val="1"/>
        </w:numPr>
        <w:spacing w:before="0" w:after="0" w:line="276" w:lineRule="auto"/>
        <w:jc w:val="both"/>
        <w:rPr>
          <w:sz w:val="24"/>
          <w:szCs w:val="24"/>
        </w:rPr>
      </w:pPr>
      <w:bookmarkStart w:id="13" w:name="_heading=h.3whwml4" w:colFirst="0" w:colLast="0"/>
      <w:bookmarkEnd w:id="13"/>
      <w:r>
        <w:rPr>
          <w:sz w:val="24"/>
          <w:szCs w:val="24"/>
        </w:rPr>
        <w:lastRenderedPageBreak/>
        <w:t>Acuerdos de voluntades, convenios o contratos de la infraestructura física y tecnológica,</w:t>
      </w:r>
    </w:p>
    <w:p w:rsidR="003D6040" w:rsidRDefault="003D6040">
      <w:pPr>
        <w:pBdr>
          <w:top w:val="nil"/>
          <w:left w:val="nil"/>
          <w:bottom w:val="nil"/>
          <w:right w:val="nil"/>
          <w:between w:val="nil"/>
        </w:pBdr>
        <w:spacing w:line="276" w:lineRule="auto"/>
        <w:jc w:val="both"/>
        <w:rPr>
          <w:rFonts w:ascii="Arial" w:eastAsia="Arial" w:hAnsi="Arial" w:cs="Arial"/>
          <w:color w:val="000000"/>
          <w:sz w:val="22"/>
          <w:szCs w:val="22"/>
        </w:rPr>
      </w:pPr>
    </w:p>
    <w:p w:rsidR="003D6040" w:rsidRDefault="003F5AD5">
      <w:pPr>
        <w:pBdr>
          <w:top w:val="nil"/>
          <w:left w:val="nil"/>
          <w:bottom w:val="nil"/>
          <w:right w:val="nil"/>
          <w:between w:val="nil"/>
        </w:pBdr>
        <w:spacing w:line="276" w:lineRule="auto"/>
        <w:jc w:val="both"/>
        <w:rPr>
          <w:rFonts w:ascii="Arial" w:eastAsia="Arial" w:hAnsi="Arial" w:cs="Arial"/>
          <w:color w:val="FF0000"/>
          <w:sz w:val="24"/>
          <w:szCs w:val="24"/>
        </w:rPr>
      </w:pPr>
      <w:bookmarkStart w:id="14" w:name="_heading=h.2bn6wsx" w:colFirst="0" w:colLast="0"/>
      <w:bookmarkEnd w:id="14"/>
      <w:r>
        <w:rPr>
          <w:rFonts w:ascii="Arial" w:eastAsia="Arial" w:hAnsi="Arial" w:cs="Arial"/>
          <w:color w:val="FF0000"/>
          <w:sz w:val="24"/>
          <w:szCs w:val="24"/>
        </w:rPr>
        <w:t xml:space="preserve"> Detallar los acuerdos de voluntades de infraestructura física y tecnológica que deberán incluir los alcances de la disponibilidad de la infraestructura física y tec</w:t>
      </w:r>
      <w:r>
        <w:rPr>
          <w:rFonts w:ascii="Arial" w:eastAsia="Arial" w:hAnsi="Arial" w:cs="Arial"/>
          <w:color w:val="FF0000"/>
          <w:sz w:val="24"/>
          <w:szCs w:val="24"/>
        </w:rPr>
        <w:t>nológica para el programa académico, en términos de horarios y capacidad, durante la vigencia del registro calificado, de ser aplicable.</w:t>
      </w:r>
    </w:p>
    <w:p w:rsidR="003D6040" w:rsidRDefault="003D6040">
      <w:pPr>
        <w:spacing w:line="276" w:lineRule="auto"/>
        <w:jc w:val="both"/>
        <w:rPr>
          <w:rFonts w:ascii="Arial" w:eastAsia="Arial" w:hAnsi="Arial" w:cs="Arial"/>
        </w:rPr>
      </w:pPr>
    </w:p>
    <w:p w:rsidR="003D6040" w:rsidRDefault="003D6040">
      <w:pPr>
        <w:pStyle w:val="Ttulo1"/>
        <w:spacing w:before="0" w:after="0" w:line="276" w:lineRule="auto"/>
        <w:rPr>
          <w:sz w:val="24"/>
          <w:szCs w:val="24"/>
        </w:rPr>
      </w:pPr>
      <w:bookmarkStart w:id="15" w:name="_heading=h.w7u3b3yxpxyo" w:colFirst="0" w:colLast="0"/>
      <w:bookmarkEnd w:id="15"/>
    </w:p>
    <w:p w:rsidR="003D6040" w:rsidRDefault="003D6040">
      <w:pPr>
        <w:rPr>
          <w:rFonts w:ascii="Arial" w:eastAsia="Arial" w:hAnsi="Arial" w:cs="Arial"/>
        </w:rPr>
      </w:pPr>
    </w:p>
    <w:p w:rsidR="003D6040" w:rsidRDefault="003D6040">
      <w:pPr>
        <w:rPr>
          <w:rFonts w:ascii="Arial" w:eastAsia="Arial" w:hAnsi="Arial" w:cs="Arial"/>
        </w:rPr>
      </w:pPr>
    </w:p>
    <w:p w:rsidR="003D6040" w:rsidRDefault="003D6040">
      <w:pPr>
        <w:pStyle w:val="Ttulo1"/>
        <w:spacing w:before="0" w:after="0" w:line="276" w:lineRule="auto"/>
        <w:jc w:val="center"/>
        <w:rPr>
          <w:sz w:val="24"/>
          <w:szCs w:val="24"/>
        </w:rPr>
      </w:pPr>
      <w:bookmarkStart w:id="16" w:name="_heading=h.q4auvc3mmlg5" w:colFirst="0" w:colLast="0"/>
      <w:bookmarkEnd w:id="16"/>
    </w:p>
    <w:p w:rsidR="003D6040" w:rsidRDefault="003D6040">
      <w:pPr>
        <w:pStyle w:val="Ttulo1"/>
        <w:spacing w:before="0" w:after="0" w:line="276" w:lineRule="auto"/>
        <w:jc w:val="center"/>
        <w:rPr>
          <w:sz w:val="24"/>
          <w:szCs w:val="24"/>
        </w:rPr>
      </w:pPr>
      <w:bookmarkStart w:id="17" w:name="_heading=h.bthnf0wt3jeh" w:colFirst="0" w:colLast="0"/>
      <w:bookmarkEnd w:id="17"/>
    </w:p>
    <w:p w:rsidR="003D6040" w:rsidRDefault="003D6040">
      <w:pPr>
        <w:pStyle w:val="Ttulo1"/>
        <w:spacing w:before="0" w:after="0" w:line="276" w:lineRule="auto"/>
        <w:jc w:val="center"/>
        <w:rPr>
          <w:sz w:val="24"/>
          <w:szCs w:val="24"/>
        </w:rPr>
      </w:pPr>
      <w:bookmarkStart w:id="18" w:name="_heading=h.f7jxez5ojprc" w:colFirst="0" w:colLast="0"/>
      <w:bookmarkEnd w:id="18"/>
    </w:p>
    <w:p w:rsidR="003D6040" w:rsidRDefault="003D6040">
      <w:pPr>
        <w:pStyle w:val="Ttulo1"/>
        <w:spacing w:before="0" w:after="0" w:line="276" w:lineRule="auto"/>
        <w:jc w:val="center"/>
        <w:rPr>
          <w:sz w:val="24"/>
          <w:szCs w:val="24"/>
        </w:rPr>
      </w:pPr>
      <w:bookmarkStart w:id="19" w:name="_heading=h.o7yqxg9z5opo" w:colFirst="0" w:colLast="0"/>
      <w:bookmarkEnd w:id="19"/>
    </w:p>
    <w:p w:rsidR="003D6040" w:rsidRDefault="003D6040">
      <w:pPr>
        <w:pStyle w:val="Ttulo1"/>
        <w:spacing w:before="0" w:after="0" w:line="276" w:lineRule="auto"/>
        <w:jc w:val="center"/>
        <w:rPr>
          <w:sz w:val="24"/>
          <w:szCs w:val="24"/>
        </w:rPr>
      </w:pPr>
      <w:bookmarkStart w:id="20" w:name="_heading=h.4mkws7tjw6q5" w:colFirst="0" w:colLast="0"/>
      <w:bookmarkEnd w:id="20"/>
    </w:p>
    <w:p w:rsidR="003D6040" w:rsidRDefault="003D6040">
      <w:pPr>
        <w:pStyle w:val="Ttulo1"/>
        <w:spacing w:before="0" w:after="0" w:line="276" w:lineRule="auto"/>
        <w:jc w:val="center"/>
        <w:rPr>
          <w:sz w:val="24"/>
          <w:szCs w:val="24"/>
        </w:rPr>
      </w:pPr>
      <w:bookmarkStart w:id="21" w:name="_heading=h.yp3f3lq94mz2" w:colFirst="0" w:colLast="0"/>
      <w:bookmarkEnd w:id="21"/>
    </w:p>
    <w:p w:rsidR="003D6040" w:rsidRDefault="003D6040">
      <w:pPr>
        <w:pStyle w:val="Ttulo1"/>
        <w:spacing w:before="0" w:after="0" w:line="276" w:lineRule="auto"/>
        <w:jc w:val="center"/>
        <w:rPr>
          <w:sz w:val="24"/>
          <w:szCs w:val="24"/>
        </w:rPr>
      </w:pPr>
      <w:bookmarkStart w:id="22" w:name="_heading=h.miv2zex9ioel" w:colFirst="0" w:colLast="0"/>
      <w:bookmarkEnd w:id="22"/>
    </w:p>
    <w:p w:rsidR="003D6040" w:rsidRDefault="003D6040">
      <w:pPr>
        <w:pStyle w:val="Ttulo1"/>
        <w:spacing w:before="0" w:after="0" w:line="276" w:lineRule="auto"/>
        <w:jc w:val="center"/>
        <w:rPr>
          <w:sz w:val="24"/>
          <w:szCs w:val="24"/>
        </w:rPr>
      </w:pPr>
      <w:bookmarkStart w:id="23" w:name="_heading=h.f6zwgvg5i4tn" w:colFirst="0" w:colLast="0"/>
      <w:bookmarkEnd w:id="23"/>
    </w:p>
    <w:p w:rsidR="003D6040" w:rsidRDefault="003D6040">
      <w:pPr>
        <w:pStyle w:val="Ttulo1"/>
        <w:spacing w:before="0" w:after="0" w:line="276" w:lineRule="auto"/>
        <w:jc w:val="center"/>
        <w:rPr>
          <w:sz w:val="24"/>
          <w:szCs w:val="24"/>
        </w:rPr>
      </w:pPr>
      <w:bookmarkStart w:id="24" w:name="_heading=h.shm31nbk2ml0" w:colFirst="0" w:colLast="0"/>
      <w:bookmarkEnd w:id="24"/>
    </w:p>
    <w:p w:rsidR="003D6040" w:rsidRDefault="003D6040">
      <w:pPr>
        <w:pStyle w:val="Ttulo1"/>
        <w:spacing w:before="0" w:after="0" w:line="276" w:lineRule="auto"/>
        <w:jc w:val="center"/>
        <w:rPr>
          <w:sz w:val="24"/>
          <w:szCs w:val="24"/>
        </w:rPr>
      </w:pPr>
      <w:bookmarkStart w:id="25" w:name="_heading=h.tkxrp0uyzd3a" w:colFirst="0" w:colLast="0"/>
      <w:bookmarkEnd w:id="25"/>
    </w:p>
    <w:p w:rsidR="003D6040" w:rsidRDefault="003D6040">
      <w:pPr>
        <w:pStyle w:val="Ttulo1"/>
        <w:spacing w:before="0" w:after="0" w:line="276" w:lineRule="auto"/>
        <w:jc w:val="center"/>
        <w:rPr>
          <w:sz w:val="24"/>
          <w:szCs w:val="24"/>
        </w:rPr>
      </w:pPr>
      <w:bookmarkStart w:id="26" w:name="_heading=h.gk9e0ywuyxiz" w:colFirst="0" w:colLast="0"/>
      <w:bookmarkEnd w:id="26"/>
    </w:p>
    <w:p w:rsidR="003D6040" w:rsidRDefault="003D6040">
      <w:pPr>
        <w:pStyle w:val="Ttulo1"/>
        <w:spacing w:before="0" w:after="0" w:line="276" w:lineRule="auto"/>
        <w:rPr>
          <w:sz w:val="24"/>
          <w:szCs w:val="24"/>
        </w:rPr>
      </w:pPr>
      <w:bookmarkStart w:id="27" w:name="_heading=h.jyic4gedj2fs" w:colFirst="0" w:colLast="0"/>
      <w:bookmarkEnd w:id="27"/>
    </w:p>
    <w:p w:rsidR="003D6040" w:rsidRDefault="003D6040">
      <w:pPr>
        <w:pStyle w:val="Ttulo1"/>
        <w:spacing w:before="0" w:after="0" w:line="276" w:lineRule="auto"/>
        <w:rPr>
          <w:sz w:val="24"/>
          <w:szCs w:val="24"/>
        </w:rPr>
      </w:pPr>
      <w:bookmarkStart w:id="28" w:name="_heading=h.hieundbtqw01" w:colFirst="0" w:colLast="0"/>
      <w:bookmarkEnd w:id="28"/>
    </w:p>
    <w:p w:rsidR="003D6040" w:rsidRDefault="003D6040">
      <w:pPr>
        <w:pStyle w:val="Ttulo1"/>
        <w:spacing w:before="0" w:after="0" w:line="276" w:lineRule="auto"/>
        <w:rPr>
          <w:sz w:val="24"/>
          <w:szCs w:val="24"/>
        </w:rPr>
      </w:pPr>
      <w:bookmarkStart w:id="29" w:name="_heading=h.3c7wngttijlo" w:colFirst="0" w:colLast="0"/>
      <w:bookmarkEnd w:id="29"/>
    </w:p>
    <w:p w:rsidR="003D6040" w:rsidRDefault="003D6040">
      <w:pPr>
        <w:pStyle w:val="Ttulo1"/>
        <w:spacing w:before="0" w:after="0" w:line="276" w:lineRule="auto"/>
        <w:rPr>
          <w:sz w:val="24"/>
          <w:szCs w:val="24"/>
        </w:rPr>
      </w:pPr>
      <w:bookmarkStart w:id="30" w:name="_heading=h.a6icgzhl6nkv" w:colFirst="0" w:colLast="0"/>
      <w:bookmarkEnd w:id="30"/>
    </w:p>
    <w:p w:rsidR="003D6040" w:rsidRDefault="003D6040">
      <w:pPr>
        <w:rPr>
          <w:rFonts w:ascii="Arial" w:eastAsia="Arial" w:hAnsi="Arial" w:cs="Arial"/>
        </w:rPr>
      </w:pPr>
    </w:p>
    <w:p w:rsidR="003D6040" w:rsidRDefault="003D6040">
      <w:pPr>
        <w:rPr>
          <w:rFonts w:ascii="Arial" w:eastAsia="Arial" w:hAnsi="Arial" w:cs="Arial"/>
        </w:rPr>
      </w:pPr>
    </w:p>
    <w:p w:rsidR="003D6040" w:rsidRDefault="003D6040">
      <w:pPr>
        <w:pStyle w:val="Ttulo1"/>
        <w:spacing w:before="0" w:after="0" w:line="276" w:lineRule="auto"/>
        <w:rPr>
          <w:sz w:val="24"/>
          <w:szCs w:val="24"/>
        </w:rPr>
      </w:pPr>
      <w:bookmarkStart w:id="31" w:name="_heading=h.eiobes16rbay" w:colFirst="0" w:colLast="0"/>
      <w:bookmarkEnd w:id="31"/>
    </w:p>
    <w:p w:rsidR="003D6040" w:rsidRDefault="003D6040">
      <w:pPr>
        <w:pStyle w:val="Ttulo1"/>
        <w:spacing w:before="0" w:after="0" w:line="276" w:lineRule="auto"/>
        <w:rPr>
          <w:sz w:val="24"/>
          <w:szCs w:val="24"/>
        </w:rPr>
      </w:pPr>
      <w:bookmarkStart w:id="32" w:name="_heading=h.wzt5hxqa8ttg" w:colFirst="0" w:colLast="0"/>
      <w:bookmarkEnd w:id="32"/>
    </w:p>
    <w:p w:rsidR="003D6040" w:rsidRDefault="003D6040">
      <w:pPr>
        <w:pStyle w:val="Ttulo1"/>
        <w:spacing w:before="0" w:after="0" w:line="276" w:lineRule="auto"/>
        <w:jc w:val="center"/>
        <w:rPr>
          <w:sz w:val="24"/>
          <w:szCs w:val="24"/>
        </w:rPr>
      </w:pPr>
      <w:bookmarkStart w:id="33" w:name="_heading=h.g3je8t9xz8ll" w:colFirst="0" w:colLast="0"/>
      <w:bookmarkEnd w:id="33"/>
    </w:p>
    <w:p w:rsidR="003D6040" w:rsidRDefault="003D6040">
      <w:pPr>
        <w:rPr>
          <w:rFonts w:ascii="Arial" w:eastAsia="Arial" w:hAnsi="Arial" w:cs="Arial"/>
        </w:rPr>
      </w:pPr>
    </w:p>
    <w:p w:rsidR="003D6040" w:rsidRDefault="003D6040">
      <w:pPr>
        <w:rPr>
          <w:rFonts w:ascii="Arial" w:eastAsia="Arial" w:hAnsi="Arial" w:cs="Arial"/>
        </w:rPr>
      </w:pPr>
    </w:p>
    <w:p w:rsidR="003D6040" w:rsidRDefault="003F5AD5">
      <w:pPr>
        <w:pStyle w:val="Ttulo1"/>
        <w:spacing w:before="0" w:after="0" w:line="276" w:lineRule="auto"/>
        <w:jc w:val="center"/>
        <w:rPr>
          <w:sz w:val="24"/>
          <w:szCs w:val="24"/>
        </w:rPr>
      </w:pPr>
      <w:bookmarkStart w:id="34" w:name="_heading=h.3as4poj" w:colFirst="0" w:colLast="0"/>
      <w:bookmarkEnd w:id="34"/>
      <w:r>
        <w:rPr>
          <w:sz w:val="24"/>
          <w:szCs w:val="24"/>
        </w:rPr>
        <w:t>BIBLIOGRAFÍA</w:t>
      </w:r>
    </w:p>
    <w:p w:rsidR="003D6040" w:rsidRDefault="003D6040">
      <w:pPr>
        <w:spacing w:line="276" w:lineRule="auto"/>
        <w:rPr>
          <w:rFonts w:ascii="Arial" w:eastAsia="Arial" w:hAnsi="Arial" w:cs="Arial"/>
          <w:sz w:val="24"/>
          <w:szCs w:val="24"/>
        </w:rPr>
      </w:pPr>
    </w:p>
    <w:p w:rsidR="003D6040" w:rsidRDefault="003D6040">
      <w:pPr>
        <w:spacing w:line="276" w:lineRule="auto"/>
        <w:rPr>
          <w:rFonts w:ascii="Arial" w:eastAsia="Arial" w:hAnsi="Arial" w:cs="Arial"/>
          <w:sz w:val="24"/>
          <w:szCs w:val="24"/>
        </w:rPr>
      </w:pPr>
    </w:p>
    <w:p w:rsidR="003D6040" w:rsidRDefault="003F5AD5">
      <w:pPr>
        <w:spacing w:line="276" w:lineRule="auto"/>
        <w:rPr>
          <w:rFonts w:ascii="Arial" w:eastAsia="Arial" w:hAnsi="Arial" w:cs="Arial"/>
          <w:sz w:val="24"/>
          <w:szCs w:val="24"/>
        </w:rPr>
      </w:pPr>
      <w:r>
        <w:br w:type="page"/>
      </w:r>
    </w:p>
    <w:p w:rsidR="003D6040" w:rsidRDefault="003F5AD5">
      <w:pPr>
        <w:pStyle w:val="Ttulo1"/>
        <w:spacing w:before="0" w:after="0" w:line="276" w:lineRule="auto"/>
        <w:jc w:val="center"/>
        <w:rPr>
          <w:sz w:val="24"/>
          <w:szCs w:val="24"/>
        </w:rPr>
      </w:pPr>
      <w:bookmarkStart w:id="35" w:name="_heading=h.3ygebqi" w:colFirst="0" w:colLast="0"/>
      <w:bookmarkEnd w:id="35"/>
      <w:r>
        <w:rPr>
          <w:sz w:val="24"/>
          <w:szCs w:val="24"/>
        </w:rPr>
        <w:lastRenderedPageBreak/>
        <w:t>ANEXOS</w:t>
      </w:r>
    </w:p>
    <w:p w:rsidR="003D6040" w:rsidRDefault="003D6040">
      <w:pPr>
        <w:spacing w:line="276" w:lineRule="auto"/>
        <w:jc w:val="both"/>
        <w:rPr>
          <w:rFonts w:ascii="Arial" w:eastAsia="Arial" w:hAnsi="Arial" w:cs="Arial"/>
        </w:rPr>
      </w:pP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D6040">
      <w:pPr>
        <w:pBdr>
          <w:top w:val="nil"/>
          <w:left w:val="nil"/>
          <w:bottom w:val="nil"/>
          <w:right w:val="nil"/>
          <w:between w:val="nil"/>
        </w:pBdr>
        <w:jc w:val="both"/>
        <w:rPr>
          <w:rFonts w:ascii="Arial" w:eastAsia="Arial" w:hAnsi="Arial" w:cs="Arial"/>
          <w:b/>
          <w:color w:val="000000"/>
          <w:sz w:val="24"/>
          <w:szCs w:val="24"/>
        </w:rPr>
      </w:pPr>
      <w:bookmarkStart w:id="36" w:name="_heading=h.35nkun2" w:colFirst="0" w:colLast="0"/>
      <w:bookmarkEnd w:id="36"/>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D6040">
      <w:pPr>
        <w:pBdr>
          <w:top w:val="nil"/>
          <w:left w:val="nil"/>
          <w:bottom w:val="nil"/>
          <w:right w:val="nil"/>
          <w:between w:val="nil"/>
        </w:pBdr>
        <w:jc w:val="both"/>
        <w:rPr>
          <w:rFonts w:ascii="Arial" w:eastAsia="Arial" w:hAnsi="Arial" w:cs="Arial"/>
          <w:b/>
          <w:color w:val="000000"/>
          <w:sz w:val="24"/>
          <w:szCs w:val="24"/>
        </w:rPr>
      </w:pPr>
    </w:p>
    <w:p w:rsidR="003D6040" w:rsidRDefault="003F5AD5">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REGISTROS</w:t>
      </w:r>
    </w:p>
    <w:p w:rsidR="003D6040" w:rsidRDefault="003D6040">
      <w:pPr>
        <w:jc w:val="both"/>
        <w:rPr>
          <w:rFonts w:ascii="Arial" w:eastAsia="Arial" w:hAnsi="Arial" w:cs="Arial"/>
          <w:sz w:val="24"/>
          <w:szCs w:val="24"/>
        </w:rPr>
      </w:pPr>
    </w:p>
    <w:p w:rsidR="003D6040" w:rsidRDefault="003D6040">
      <w:pPr>
        <w:jc w:val="both"/>
        <w:rPr>
          <w:rFonts w:ascii="Arial" w:eastAsia="Arial" w:hAnsi="Arial" w:cs="Arial"/>
          <w:sz w:val="24"/>
          <w:szCs w:val="24"/>
        </w:rPr>
      </w:pPr>
    </w:p>
    <w:tbl>
      <w:tblPr>
        <w:tblStyle w:val="aff1"/>
        <w:tblW w:w="9643"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0"/>
        <w:gridCol w:w="1522"/>
        <w:gridCol w:w="1132"/>
        <w:gridCol w:w="1142"/>
        <w:gridCol w:w="1132"/>
        <w:gridCol w:w="1557"/>
        <w:gridCol w:w="1275"/>
        <w:gridCol w:w="1443"/>
      </w:tblGrid>
      <w:tr w:rsidR="003D6040">
        <w:trPr>
          <w:cantSplit/>
        </w:trPr>
        <w:tc>
          <w:tcPr>
            <w:tcW w:w="440" w:type="dxa"/>
            <w:vMerge w:val="restart"/>
            <w:shd w:val="clear" w:color="auto" w:fill="33CCCC"/>
            <w:vAlign w:val="center"/>
          </w:tcPr>
          <w:p w:rsidR="003D6040" w:rsidRDefault="003F5AD5">
            <w:pPr>
              <w:rPr>
                <w:rFonts w:ascii="Arial" w:eastAsia="Arial" w:hAnsi="Arial" w:cs="Arial"/>
                <w:b/>
              </w:rPr>
            </w:pPr>
            <w:r>
              <w:rPr>
                <w:rFonts w:ascii="Arial" w:eastAsia="Arial" w:hAnsi="Arial" w:cs="Arial"/>
                <w:b/>
              </w:rPr>
              <w:t>Nº</w:t>
            </w:r>
          </w:p>
        </w:tc>
        <w:tc>
          <w:tcPr>
            <w:tcW w:w="2654" w:type="dxa"/>
            <w:gridSpan w:val="2"/>
            <w:shd w:val="clear" w:color="auto" w:fill="33CCCC"/>
            <w:vAlign w:val="center"/>
          </w:tcPr>
          <w:p w:rsidR="003D6040" w:rsidRDefault="003F5AD5">
            <w:pPr>
              <w:jc w:val="center"/>
              <w:rPr>
                <w:rFonts w:ascii="Arial" w:eastAsia="Arial" w:hAnsi="Arial" w:cs="Arial"/>
                <w:b/>
              </w:rPr>
            </w:pPr>
            <w:r>
              <w:rPr>
                <w:rFonts w:ascii="Arial" w:eastAsia="Arial" w:hAnsi="Arial" w:cs="Arial"/>
                <w:b/>
              </w:rPr>
              <w:t>IDENTIFICACIÓN</w:t>
            </w:r>
          </w:p>
        </w:tc>
        <w:tc>
          <w:tcPr>
            <w:tcW w:w="2274" w:type="dxa"/>
            <w:gridSpan w:val="2"/>
            <w:shd w:val="clear" w:color="auto" w:fill="33CCCC"/>
            <w:vAlign w:val="center"/>
          </w:tcPr>
          <w:p w:rsidR="003D6040" w:rsidRDefault="003F5AD5">
            <w:pPr>
              <w:jc w:val="center"/>
              <w:rPr>
                <w:rFonts w:ascii="Arial" w:eastAsia="Arial" w:hAnsi="Arial" w:cs="Arial"/>
                <w:b/>
              </w:rPr>
            </w:pPr>
            <w:r>
              <w:rPr>
                <w:rFonts w:ascii="Arial" w:eastAsia="Arial" w:hAnsi="Arial" w:cs="Arial"/>
                <w:b/>
              </w:rPr>
              <w:t>ALMACENAMIENTO</w:t>
            </w:r>
          </w:p>
        </w:tc>
        <w:tc>
          <w:tcPr>
            <w:tcW w:w="1557" w:type="dxa"/>
            <w:shd w:val="clear" w:color="auto" w:fill="33CCCC"/>
            <w:vAlign w:val="center"/>
          </w:tcPr>
          <w:p w:rsidR="003D6040" w:rsidRDefault="003F5AD5">
            <w:pPr>
              <w:jc w:val="center"/>
              <w:rPr>
                <w:rFonts w:ascii="Arial" w:eastAsia="Arial" w:hAnsi="Arial" w:cs="Arial"/>
                <w:b/>
              </w:rPr>
            </w:pPr>
            <w:r>
              <w:rPr>
                <w:rFonts w:ascii="Arial" w:eastAsia="Arial" w:hAnsi="Arial" w:cs="Arial"/>
                <w:b/>
              </w:rPr>
              <w:t>PROTECCIÓN</w:t>
            </w:r>
          </w:p>
        </w:tc>
        <w:tc>
          <w:tcPr>
            <w:tcW w:w="2718" w:type="dxa"/>
            <w:gridSpan w:val="2"/>
            <w:shd w:val="clear" w:color="auto" w:fill="33CCCC"/>
            <w:vAlign w:val="center"/>
          </w:tcPr>
          <w:p w:rsidR="003D6040" w:rsidRDefault="003F5AD5">
            <w:pPr>
              <w:jc w:val="center"/>
              <w:rPr>
                <w:rFonts w:ascii="Arial" w:eastAsia="Arial" w:hAnsi="Arial" w:cs="Arial"/>
                <w:b/>
              </w:rPr>
            </w:pPr>
            <w:r>
              <w:rPr>
                <w:rFonts w:ascii="Arial" w:eastAsia="Arial" w:hAnsi="Arial" w:cs="Arial"/>
                <w:b/>
              </w:rPr>
              <w:t>TRD</w:t>
            </w:r>
          </w:p>
        </w:tc>
      </w:tr>
      <w:tr w:rsidR="003D6040">
        <w:tc>
          <w:tcPr>
            <w:tcW w:w="440" w:type="dxa"/>
            <w:vMerge/>
            <w:shd w:val="clear" w:color="auto" w:fill="33CCCC"/>
            <w:vAlign w:val="center"/>
          </w:tcPr>
          <w:p w:rsidR="003D6040" w:rsidRDefault="003D6040">
            <w:pPr>
              <w:widowControl w:val="0"/>
              <w:pBdr>
                <w:top w:val="nil"/>
                <w:left w:val="nil"/>
                <w:bottom w:val="nil"/>
                <w:right w:val="nil"/>
                <w:between w:val="nil"/>
              </w:pBdr>
              <w:spacing w:line="276" w:lineRule="auto"/>
              <w:rPr>
                <w:rFonts w:ascii="Arial" w:eastAsia="Arial" w:hAnsi="Arial" w:cs="Arial"/>
                <w:b/>
              </w:rPr>
            </w:pPr>
          </w:p>
        </w:tc>
        <w:tc>
          <w:tcPr>
            <w:tcW w:w="1522" w:type="dxa"/>
            <w:shd w:val="clear" w:color="auto" w:fill="33CCCC"/>
            <w:vAlign w:val="center"/>
          </w:tcPr>
          <w:p w:rsidR="003D6040" w:rsidRDefault="003F5AD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rPr>
              <w:t>Código Formato</w:t>
            </w:r>
          </w:p>
        </w:tc>
        <w:tc>
          <w:tcPr>
            <w:tcW w:w="1132" w:type="dxa"/>
            <w:shd w:val="clear" w:color="auto" w:fill="33CCCC"/>
            <w:vAlign w:val="center"/>
          </w:tcPr>
          <w:p w:rsidR="003D6040" w:rsidRDefault="003F5AD5">
            <w:pPr>
              <w:widowControl w:val="0"/>
              <w:pBdr>
                <w:top w:val="nil"/>
                <w:left w:val="nil"/>
                <w:bottom w:val="nil"/>
                <w:right w:val="nil"/>
                <w:between w:val="nil"/>
              </w:pBdr>
              <w:tabs>
                <w:tab w:val="center" w:pos="4252"/>
                <w:tab w:val="right" w:pos="8504"/>
              </w:tabs>
              <w:jc w:val="center"/>
              <w:rPr>
                <w:rFonts w:ascii="Arial" w:eastAsia="Arial" w:hAnsi="Arial" w:cs="Arial"/>
                <w:b/>
                <w:color w:val="000000"/>
              </w:rPr>
            </w:pPr>
            <w:r>
              <w:rPr>
                <w:rFonts w:ascii="Arial" w:eastAsia="Arial" w:hAnsi="Arial" w:cs="Arial"/>
                <w:b/>
                <w:color w:val="000000"/>
              </w:rPr>
              <w:t>Nombre</w:t>
            </w:r>
          </w:p>
        </w:tc>
        <w:tc>
          <w:tcPr>
            <w:tcW w:w="1142" w:type="dxa"/>
            <w:shd w:val="clear" w:color="auto" w:fill="33CCCC"/>
            <w:vAlign w:val="center"/>
          </w:tcPr>
          <w:p w:rsidR="003D6040" w:rsidRDefault="003F5AD5">
            <w:pPr>
              <w:jc w:val="center"/>
              <w:rPr>
                <w:rFonts w:ascii="Arial" w:eastAsia="Arial" w:hAnsi="Arial" w:cs="Arial"/>
                <w:b/>
              </w:rPr>
            </w:pPr>
            <w:r>
              <w:rPr>
                <w:rFonts w:ascii="Arial" w:eastAsia="Arial" w:hAnsi="Arial" w:cs="Arial"/>
                <w:b/>
              </w:rPr>
              <w:t>Lugar Archivo</w:t>
            </w:r>
          </w:p>
        </w:tc>
        <w:tc>
          <w:tcPr>
            <w:tcW w:w="1132" w:type="dxa"/>
            <w:shd w:val="clear" w:color="auto" w:fill="33CCCC"/>
            <w:vAlign w:val="center"/>
          </w:tcPr>
          <w:p w:rsidR="003D6040" w:rsidRDefault="003F5AD5">
            <w:pPr>
              <w:jc w:val="center"/>
              <w:rPr>
                <w:rFonts w:ascii="Arial" w:eastAsia="Arial" w:hAnsi="Arial" w:cs="Arial"/>
                <w:b/>
              </w:rPr>
            </w:pPr>
            <w:r>
              <w:rPr>
                <w:rFonts w:ascii="Arial" w:eastAsia="Arial" w:hAnsi="Arial" w:cs="Arial"/>
                <w:b/>
              </w:rPr>
              <w:t>Medio de archivo</w:t>
            </w:r>
          </w:p>
        </w:tc>
        <w:tc>
          <w:tcPr>
            <w:tcW w:w="1557" w:type="dxa"/>
            <w:shd w:val="clear" w:color="auto" w:fill="33CCCC"/>
            <w:vAlign w:val="center"/>
          </w:tcPr>
          <w:p w:rsidR="003D6040" w:rsidRDefault="003F5AD5">
            <w:pPr>
              <w:jc w:val="center"/>
              <w:rPr>
                <w:rFonts w:ascii="Arial" w:eastAsia="Arial" w:hAnsi="Arial" w:cs="Arial"/>
                <w:b/>
              </w:rPr>
            </w:pPr>
            <w:r>
              <w:rPr>
                <w:rFonts w:ascii="Arial" w:eastAsia="Arial" w:hAnsi="Arial" w:cs="Arial"/>
                <w:b/>
              </w:rPr>
              <w:t>Responsable de Archivarlo</w:t>
            </w:r>
          </w:p>
        </w:tc>
        <w:tc>
          <w:tcPr>
            <w:tcW w:w="1275" w:type="dxa"/>
            <w:shd w:val="clear" w:color="auto" w:fill="33CCCC"/>
            <w:vAlign w:val="center"/>
          </w:tcPr>
          <w:p w:rsidR="003D6040" w:rsidRDefault="003F5AD5">
            <w:pPr>
              <w:jc w:val="center"/>
              <w:rPr>
                <w:rFonts w:ascii="Arial" w:eastAsia="Arial" w:hAnsi="Arial" w:cs="Arial"/>
                <w:b/>
              </w:rPr>
            </w:pPr>
            <w:r>
              <w:rPr>
                <w:rFonts w:ascii="Arial" w:eastAsia="Arial" w:hAnsi="Arial" w:cs="Arial"/>
                <w:b/>
              </w:rPr>
              <w:t>Tiempo de Retención</w:t>
            </w:r>
          </w:p>
        </w:tc>
        <w:tc>
          <w:tcPr>
            <w:tcW w:w="1443" w:type="dxa"/>
            <w:shd w:val="clear" w:color="auto" w:fill="33CCCC"/>
            <w:vAlign w:val="center"/>
          </w:tcPr>
          <w:p w:rsidR="003D6040" w:rsidRDefault="003F5AD5">
            <w:pPr>
              <w:jc w:val="center"/>
              <w:rPr>
                <w:rFonts w:ascii="Arial" w:eastAsia="Arial" w:hAnsi="Arial" w:cs="Arial"/>
                <w:b/>
              </w:rPr>
            </w:pPr>
            <w:r>
              <w:rPr>
                <w:rFonts w:ascii="Arial" w:eastAsia="Arial" w:hAnsi="Arial" w:cs="Arial"/>
                <w:b/>
              </w:rPr>
              <w:t>Disposición  Final</w:t>
            </w:r>
          </w:p>
        </w:tc>
      </w:tr>
      <w:tr w:rsidR="003D6040">
        <w:tc>
          <w:tcPr>
            <w:tcW w:w="440" w:type="dxa"/>
            <w:vAlign w:val="center"/>
          </w:tcPr>
          <w:p w:rsidR="003D6040" w:rsidRDefault="003D6040">
            <w:pPr>
              <w:rPr>
                <w:rFonts w:ascii="Arial" w:eastAsia="Arial" w:hAnsi="Arial" w:cs="Arial"/>
                <w:b/>
              </w:rPr>
            </w:pPr>
          </w:p>
        </w:tc>
        <w:tc>
          <w:tcPr>
            <w:tcW w:w="1522" w:type="dxa"/>
            <w:vAlign w:val="center"/>
          </w:tcPr>
          <w:p w:rsidR="003D6040" w:rsidRDefault="003F5AD5">
            <w:pPr>
              <w:rPr>
                <w:rFonts w:ascii="Arial" w:eastAsia="Arial" w:hAnsi="Arial" w:cs="Arial"/>
              </w:rPr>
            </w:pPr>
            <w:r>
              <w:rPr>
                <w:rFonts w:ascii="Arial" w:eastAsia="Arial" w:hAnsi="Arial" w:cs="Arial"/>
              </w:rPr>
              <w:t>AA-P01-F01</w:t>
            </w:r>
          </w:p>
        </w:tc>
        <w:tc>
          <w:tcPr>
            <w:tcW w:w="1132" w:type="dxa"/>
            <w:vAlign w:val="center"/>
          </w:tcPr>
          <w:p w:rsidR="003D6040" w:rsidRDefault="003F5AD5">
            <w:pPr>
              <w:rPr>
                <w:rFonts w:ascii="Arial" w:eastAsia="Arial" w:hAnsi="Arial" w:cs="Arial"/>
                <w:sz w:val="16"/>
                <w:szCs w:val="16"/>
              </w:rPr>
            </w:pPr>
            <w:r>
              <w:rPr>
                <w:rFonts w:ascii="Arial" w:eastAsia="Arial" w:hAnsi="Arial" w:cs="Arial"/>
                <w:sz w:val="16"/>
                <w:szCs w:val="16"/>
              </w:rPr>
              <w:t>Plantilla de Renovación Denominacion</w:t>
            </w:r>
          </w:p>
        </w:tc>
        <w:tc>
          <w:tcPr>
            <w:tcW w:w="1142" w:type="dxa"/>
            <w:vAlign w:val="center"/>
          </w:tcPr>
          <w:p w:rsidR="003D6040" w:rsidRDefault="003F5AD5">
            <w:pPr>
              <w:rPr>
                <w:rFonts w:ascii="Arial" w:eastAsia="Arial" w:hAnsi="Arial" w:cs="Arial"/>
              </w:rPr>
            </w:pPr>
            <w:r>
              <w:rPr>
                <w:rFonts w:ascii="Arial" w:eastAsia="Arial" w:hAnsi="Arial" w:cs="Arial"/>
                <w:color w:val="000000"/>
              </w:rPr>
              <w:t>Programas</w:t>
            </w:r>
          </w:p>
        </w:tc>
        <w:tc>
          <w:tcPr>
            <w:tcW w:w="1132" w:type="dxa"/>
          </w:tcPr>
          <w:p w:rsidR="003D6040" w:rsidRDefault="003D6040">
            <w:pPr>
              <w:rPr>
                <w:rFonts w:ascii="Arial" w:eastAsia="Arial" w:hAnsi="Arial" w:cs="Arial"/>
              </w:rPr>
            </w:pPr>
          </w:p>
          <w:p w:rsidR="003D6040" w:rsidRDefault="003F5AD5">
            <w:pPr>
              <w:rPr>
                <w:rFonts w:ascii="Arial" w:eastAsia="Arial" w:hAnsi="Arial" w:cs="Arial"/>
              </w:rPr>
            </w:pPr>
            <w:r>
              <w:rPr>
                <w:rFonts w:ascii="Arial" w:eastAsia="Arial" w:hAnsi="Arial" w:cs="Arial"/>
                <w:color w:val="000000"/>
              </w:rPr>
              <w:t>Electrónico</w:t>
            </w:r>
          </w:p>
        </w:tc>
        <w:tc>
          <w:tcPr>
            <w:tcW w:w="1557" w:type="dxa"/>
            <w:vAlign w:val="center"/>
          </w:tcPr>
          <w:p w:rsidR="003D6040" w:rsidRDefault="003F5AD5">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3D6040" w:rsidRDefault="003F5AD5">
            <w:pPr>
              <w:rPr>
                <w:rFonts w:ascii="Arial" w:eastAsia="Arial" w:hAnsi="Arial" w:cs="Arial"/>
              </w:rPr>
            </w:pPr>
            <w:r>
              <w:rPr>
                <w:rFonts w:ascii="Arial" w:eastAsia="Arial" w:hAnsi="Arial" w:cs="Arial"/>
                <w:color w:val="000000"/>
                <w:sz w:val="18"/>
                <w:szCs w:val="18"/>
              </w:rPr>
              <w:t>7 años</w:t>
            </w:r>
          </w:p>
        </w:tc>
        <w:tc>
          <w:tcPr>
            <w:tcW w:w="1443" w:type="dxa"/>
            <w:vAlign w:val="center"/>
          </w:tcPr>
          <w:p w:rsidR="003D6040" w:rsidRDefault="003F5AD5">
            <w:pPr>
              <w:rPr>
                <w:rFonts w:ascii="Arial" w:eastAsia="Arial" w:hAnsi="Arial" w:cs="Arial"/>
              </w:rPr>
            </w:pPr>
            <w:r>
              <w:rPr>
                <w:rFonts w:ascii="Arial" w:eastAsia="Arial" w:hAnsi="Arial" w:cs="Arial"/>
                <w:color w:val="000000"/>
                <w:sz w:val="18"/>
                <w:szCs w:val="18"/>
              </w:rPr>
              <w:t>Conservación Total</w:t>
            </w:r>
          </w:p>
        </w:tc>
      </w:tr>
      <w:tr w:rsidR="003D6040">
        <w:tc>
          <w:tcPr>
            <w:tcW w:w="440" w:type="dxa"/>
            <w:vAlign w:val="center"/>
          </w:tcPr>
          <w:p w:rsidR="003D6040" w:rsidRDefault="003D6040">
            <w:pPr>
              <w:rPr>
                <w:rFonts w:ascii="Arial" w:eastAsia="Arial" w:hAnsi="Arial" w:cs="Arial"/>
                <w:b/>
              </w:rPr>
            </w:pPr>
          </w:p>
        </w:tc>
        <w:tc>
          <w:tcPr>
            <w:tcW w:w="1522" w:type="dxa"/>
            <w:vAlign w:val="center"/>
          </w:tcPr>
          <w:p w:rsidR="003D6040" w:rsidRDefault="003F5AD5">
            <w:pPr>
              <w:rPr>
                <w:rFonts w:ascii="Arial" w:eastAsia="Arial" w:hAnsi="Arial" w:cs="Arial"/>
              </w:rPr>
            </w:pPr>
            <w:r>
              <w:rPr>
                <w:rFonts w:ascii="Arial" w:eastAsia="Arial" w:hAnsi="Arial" w:cs="Arial"/>
              </w:rPr>
              <w:t>AA-P01-F02</w:t>
            </w:r>
          </w:p>
        </w:tc>
        <w:tc>
          <w:tcPr>
            <w:tcW w:w="1132" w:type="dxa"/>
            <w:vAlign w:val="center"/>
          </w:tcPr>
          <w:p w:rsidR="003D6040" w:rsidRDefault="003F5AD5">
            <w:pPr>
              <w:jc w:val="both"/>
              <w:rPr>
                <w:rFonts w:ascii="Arial" w:eastAsia="Arial" w:hAnsi="Arial" w:cs="Arial"/>
                <w:sz w:val="16"/>
                <w:szCs w:val="16"/>
              </w:rPr>
            </w:pPr>
            <w:r>
              <w:rPr>
                <w:rFonts w:ascii="Arial" w:eastAsia="Arial" w:hAnsi="Arial" w:cs="Arial"/>
                <w:sz w:val="16"/>
                <w:szCs w:val="16"/>
              </w:rPr>
              <w:t>Plantilla de Renovación Justificación AA-F02-F03</w:t>
            </w:r>
          </w:p>
          <w:p w:rsidR="003D6040" w:rsidRDefault="003D6040">
            <w:pPr>
              <w:rPr>
                <w:rFonts w:ascii="Arial" w:eastAsia="Arial" w:hAnsi="Arial" w:cs="Arial"/>
                <w:sz w:val="16"/>
                <w:szCs w:val="16"/>
              </w:rPr>
            </w:pPr>
          </w:p>
        </w:tc>
        <w:tc>
          <w:tcPr>
            <w:tcW w:w="1142" w:type="dxa"/>
            <w:vAlign w:val="center"/>
          </w:tcPr>
          <w:p w:rsidR="003D6040" w:rsidRDefault="003F5AD5">
            <w:pPr>
              <w:rPr>
                <w:rFonts w:ascii="Arial" w:eastAsia="Arial" w:hAnsi="Arial" w:cs="Arial"/>
              </w:rPr>
            </w:pPr>
            <w:r>
              <w:rPr>
                <w:rFonts w:ascii="Arial" w:eastAsia="Arial" w:hAnsi="Arial" w:cs="Arial"/>
                <w:color w:val="000000"/>
              </w:rPr>
              <w:t>Programas</w:t>
            </w:r>
          </w:p>
        </w:tc>
        <w:tc>
          <w:tcPr>
            <w:tcW w:w="1132" w:type="dxa"/>
          </w:tcPr>
          <w:p w:rsidR="003D6040" w:rsidRDefault="003D6040">
            <w:pPr>
              <w:rPr>
                <w:rFonts w:ascii="Arial" w:eastAsia="Arial" w:hAnsi="Arial" w:cs="Arial"/>
              </w:rPr>
            </w:pPr>
          </w:p>
          <w:p w:rsidR="003D6040" w:rsidRDefault="003F5AD5">
            <w:pPr>
              <w:rPr>
                <w:rFonts w:ascii="Arial" w:eastAsia="Arial" w:hAnsi="Arial" w:cs="Arial"/>
              </w:rPr>
            </w:pPr>
            <w:r>
              <w:rPr>
                <w:rFonts w:ascii="Arial" w:eastAsia="Arial" w:hAnsi="Arial" w:cs="Arial"/>
                <w:color w:val="000000"/>
              </w:rPr>
              <w:t>Electrónico</w:t>
            </w:r>
          </w:p>
        </w:tc>
        <w:tc>
          <w:tcPr>
            <w:tcW w:w="1557" w:type="dxa"/>
            <w:vAlign w:val="center"/>
          </w:tcPr>
          <w:p w:rsidR="003D6040" w:rsidRDefault="003F5AD5">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3D6040" w:rsidRDefault="003F5AD5">
            <w:pPr>
              <w:rPr>
                <w:rFonts w:ascii="Arial" w:eastAsia="Arial" w:hAnsi="Arial" w:cs="Arial"/>
              </w:rPr>
            </w:pPr>
            <w:r>
              <w:rPr>
                <w:rFonts w:ascii="Arial" w:eastAsia="Arial" w:hAnsi="Arial" w:cs="Arial"/>
                <w:color w:val="000000"/>
                <w:sz w:val="18"/>
                <w:szCs w:val="18"/>
              </w:rPr>
              <w:t>7 años</w:t>
            </w:r>
          </w:p>
        </w:tc>
        <w:tc>
          <w:tcPr>
            <w:tcW w:w="1443" w:type="dxa"/>
            <w:vAlign w:val="center"/>
          </w:tcPr>
          <w:p w:rsidR="003D6040" w:rsidRDefault="003F5AD5">
            <w:pPr>
              <w:rPr>
                <w:rFonts w:ascii="Arial" w:eastAsia="Arial" w:hAnsi="Arial" w:cs="Arial"/>
              </w:rPr>
            </w:pPr>
            <w:r>
              <w:rPr>
                <w:rFonts w:ascii="Arial" w:eastAsia="Arial" w:hAnsi="Arial" w:cs="Arial"/>
                <w:color w:val="000000"/>
                <w:sz w:val="18"/>
                <w:szCs w:val="18"/>
              </w:rPr>
              <w:t>Conservación Total</w:t>
            </w:r>
          </w:p>
        </w:tc>
      </w:tr>
      <w:tr w:rsidR="003D6040">
        <w:tc>
          <w:tcPr>
            <w:tcW w:w="440" w:type="dxa"/>
            <w:vAlign w:val="center"/>
          </w:tcPr>
          <w:p w:rsidR="003D6040" w:rsidRDefault="003D6040">
            <w:pPr>
              <w:rPr>
                <w:rFonts w:ascii="Arial" w:eastAsia="Arial" w:hAnsi="Arial" w:cs="Arial"/>
                <w:b/>
              </w:rPr>
            </w:pPr>
          </w:p>
        </w:tc>
        <w:tc>
          <w:tcPr>
            <w:tcW w:w="1522" w:type="dxa"/>
            <w:vAlign w:val="center"/>
          </w:tcPr>
          <w:p w:rsidR="003D6040" w:rsidRDefault="003F5AD5">
            <w:pPr>
              <w:rPr>
                <w:rFonts w:ascii="Arial" w:eastAsia="Arial" w:hAnsi="Arial" w:cs="Arial"/>
              </w:rPr>
            </w:pPr>
            <w:r>
              <w:rPr>
                <w:rFonts w:ascii="Arial" w:eastAsia="Arial" w:hAnsi="Arial" w:cs="Arial"/>
              </w:rPr>
              <w:t>AA-P01-F03</w:t>
            </w:r>
          </w:p>
        </w:tc>
        <w:tc>
          <w:tcPr>
            <w:tcW w:w="1132" w:type="dxa"/>
            <w:vAlign w:val="center"/>
          </w:tcPr>
          <w:p w:rsidR="003D6040" w:rsidRDefault="003F5AD5">
            <w:pPr>
              <w:rPr>
                <w:rFonts w:ascii="Arial" w:eastAsia="Arial" w:hAnsi="Arial" w:cs="Arial"/>
                <w:sz w:val="16"/>
                <w:szCs w:val="16"/>
              </w:rPr>
            </w:pPr>
            <w:r>
              <w:rPr>
                <w:rFonts w:ascii="Arial" w:eastAsia="Arial" w:hAnsi="Arial" w:cs="Arial"/>
                <w:sz w:val="16"/>
                <w:szCs w:val="16"/>
              </w:rPr>
              <w:t>Plantilla de Renovación Aspectos Curriculares</w:t>
            </w:r>
          </w:p>
        </w:tc>
        <w:tc>
          <w:tcPr>
            <w:tcW w:w="1142" w:type="dxa"/>
            <w:vAlign w:val="center"/>
          </w:tcPr>
          <w:p w:rsidR="003D6040" w:rsidRDefault="003F5AD5">
            <w:pPr>
              <w:rPr>
                <w:rFonts w:ascii="Arial" w:eastAsia="Arial" w:hAnsi="Arial" w:cs="Arial"/>
              </w:rPr>
            </w:pPr>
            <w:r>
              <w:rPr>
                <w:rFonts w:ascii="Arial" w:eastAsia="Arial" w:hAnsi="Arial" w:cs="Arial"/>
                <w:color w:val="000000"/>
              </w:rPr>
              <w:t>Programas</w:t>
            </w:r>
          </w:p>
        </w:tc>
        <w:tc>
          <w:tcPr>
            <w:tcW w:w="1132" w:type="dxa"/>
          </w:tcPr>
          <w:p w:rsidR="003D6040" w:rsidRDefault="003D6040">
            <w:pPr>
              <w:rPr>
                <w:rFonts w:ascii="Arial" w:eastAsia="Arial" w:hAnsi="Arial" w:cs="Arial"/>
              </w:rPr>
            </w:pPr>
          </w:p>
          <w:p w:rsidR="003D6040" w:rsidRDefault="003F5AD5">
            <w:pPr>
              <w:rPr>
                <w:rFonts w:ascii="Arial" w:eastAsia="Arial" w:hAnsi="Arial" w:cs="Arial"/>
              </w:rPr>
            </w:pPr>
            <w:r>
              <w:rPr>
                <w:rFonts w:ascii="Arial" w:eastAsia="Arial" w:hAnsi="Arial" w:cs="Arial"/>
                <w:color w:val="000000"/>
              </w:rPr>
              <w:t>Electrónico</w:t>
            </w:r>
          </w:p>
        </w:tc>
        <w:tc>
          <w:tcPr>
            <w:tcW w:w="1557" w:type="dxa"/>
            <w:vAlign w:val="center"/>
          </w:tcPr>
          <w:p w:rsidR="003D6040" w:rsidRDefault="003F5AD5">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3D6040" w:rsidRDefault="003F5AD5">
            <w:pPr>
              <w:rPr>
                <w:rFonts w:ascii="Arial" w:eastAsia="Arial" w:hAnsi="Arial" w:cs="Arial"/>
              </w:rPr>
            </w:pPr>
            <w:r>
              <w:rPr>
                <w:rFonts w:ascii="Arial" w:eastAsia="Arial" w:hAnsi="Arial" w:cs="Arial"/>
                <w:color w:val="000000"/>
                <w:sz w:val="18"/>
                <w:szCs w:val="18"/>
              </w:rPr>
              <w:t>7 años</w:t>
            </w:r>
          </w:p>
        </w:tc>
        <w:tc>
          <w:tcPr>
            <w:tcW w:w="1443" w:type="dxa"/>
            <w:vAlign w:val="center"/>
          </w:tcPr>
          <w:p w:rsidR="003D6040" w:rsidRDefault="003F5AD5">
            <w:pPr>
              <w:rPr>
                <w:rFonts w:ascii="Arial" w:eastAsia="Arial" w:hAnsi="Arial" w:cs="Arial"/>
              </w:rPr>
            </w:pPr>
            <w:r>
              <w:rPr>
                <w:rFonts w:ascii="Arial" w:eastAsia="Arial" w:hAnsi="Arial" w:cs="Arial"/>
                <w:color w:val="000000"/>
                <w:sz w:val="18"/>
                <w:szCs w:val="18"/>
              </w:rPr>
              <w:t>Conservación Total</w:t>
            </w:r>
          </w:p>
        </w:tc>
      </w:tr>
      <w:tr w:rsidR="003D6040">
        <w:tc>
          <w:tcPr>
            <w:tcW w:w="440" w:type="dxa"/>
            <w:vAlign w:val="center"/>
          </w:tcPr>
          <w:p w:rsidR="003D6040" w:rsidRDefault="003D6040">
            <w:pPr>
              <w:rPr>
                <w:rFonts w:ascii="Arial" w:eastAsia="Arial" w:hAnsi="Arial" w:cs="Arial"/>
                <w:b/>
              </w:rPr>
            </w:pPr>
          </w:p>
        </w:tc>
        <w:tc>
          <w:tcPr>
            <w:tcW w:w="1522" w:type="dxa"/>
            <w:vAlign w:val="center"/>
          </w:tcPr>
          <w:p w:rsidR="003D6040" w:rsidRDefault="003F5AD5">
            <w:pPr>
              <w:rPr>
                <w:rFonts w:ascii="Arial" w:eastAsia="Arial" w:hAnsi="Arial" w:cs="Arial"/>
              </w:rPr>
            </w:pPr>
            <w:r>
              <w:rPr>
                <w:rFonts w:ascii="Arial" w:eastAsia="Arial" w:hAnsi="Arial" w:cs="Arial"/>
              </w:rPr>
              <w:t>AA-P01-F04</w:t>
            </w:r>
          </w:p>
        </w:tc>
        <w:tc>
          <w:tcPr>
            <w:tcW w:w="1132" w:type="dxa"/>
            <w:vAlign w:val="center"/>
          </w:tcPr>
          <w:p w:rsidR="003D6040" w:rsidRDefault="003F5AD5">
            <w:pPr>
              <w:rPr>
                <w:rFonts w:ascii="Arial" w:eastAsia="Arial" w:hAnsi="Arial" w:cs="Arial"/>
                <w:sz w:val="16"/>
                <w:szCs w:val="16"/>
              </w:rPr>
            </w:pPr>
            <w:r>
              <w:rPr>
                <w:rFonts w:ascii="Arial" w:eastAsia="Arial" w:hAnsi="Arial" w:cs="Arial"/>
                <w:sz w:val="16"/>
                <w:szCs w:val="16"/>
              </w:rPr>
              <w:t>Plantilla de Renovación Organización de las Actividades Académicas y de Procesos Formativos</w:t>
            </w:r>
          </w:p>
        </w:tc>
        <w:tc>
          <w:tcPr>
            <w:tcW w:w="1142" w:type="dxa"/>
            <w:vAlign w:val="center"/>
          </w:tcPr>
          <w:p w:rsidR="003D6040" w:rsidRDefault="003F5AD5">
            <w:pPr>
              <w:rPr>
                <w:rFonts w:ascii="Arial" w:eastAsia="Arial" w:hAnsi="Arial" w:cs="Arial"/>
              </w:rPr>
            </w:pPr>
            <w:r>
              <w:rPr>
                <w:rFonts w:ascii="Arial" w:eastAsia="Arial" w:hAnsi="Arial" w:cs="Arial"/>
                <w:color w:val="000000"/>
              </w:rPr>
              <w:t>Programas</w:t>
            </w:r>
          </w:p>
        </w:tc>
        <w:tc>
          <w:tcPr>
            <w:tcW w:w="1132" w:type="dxa"/>
          </w:tcPr>
          <w:p w:rsidR="003D6040" w:rsidRDefault="003D6040">
            <w:pPr>
              <w:rPr>
                <w:rFonts w:ascii="Arial" w:eastAsia="Arial" w:hAnsi="Arial" w:cs="Arial"/>
              </w:rPr>
            </w:pPr>
          </w:p>
          <w:p w:rsidR="003D6040" w:rsidRDefault="003F5AD5">
            <w:pPr>
              <w:rPr>
                <w:rFonts w:ascii="Arial" w:eastAsia="Arial" w:hAnsi="Arial" w:cs="Arial"/>
              </w:rPr>
            </w:pPr>
            <w:r>
              <w:rPr>
                <w:rFonts w:ascii="Arial" w:eastAsia="Arial" w:hAnsi="Arial" w:cs="Arial"/>
                <w:color w:val="000000"/>
              </w:rPr>
              <w:t>Electrónico</w:t>
            </w:r>
          </w:p>
        </w:tc>
        <w:tc>
          <w:tcPr>
            <w:tcW w:w="1557" w:type="dxa"/>
            <w:vAlign w:val="center"/>
          </w:tcPr>
          <w:p w:rsidR="003D6040" w:rsidRDefault="003F5AD5">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3D6040" w:rsidRDefault="003F5AD5">
            <w:pPr>
              <w:rPr>
                <w:rFonts w:ascii="Arial" w:eastAsia="Arial" w:hAnsi="Arial" w:cs="Arial"/>
              </w:rPr>
            </w:pPr>
            <w:r>
              <w:rPr>
                <w:rFonts w:ascii="Arial" w:eastAsia="Arial" w:hAnsi="Arial" w:cs="Arial"/>
                <w:color w:val="000000"/>
                <w:sz w:val="18"/>
                <w:szCs w:val="18"/>
              </w:rPr>
              <w:t>7 años</w:t>
            </w:r>
          </w:p>
        </w:tc>
        <w:tc>
          <w:tcPr>
            <w:tcW w:w="1443" w:type="dxa"/>
            <w:vAlign w:val="center"/>
          </w:tcPr>
          <w:p w:rsidR="003D6040" w:rsidRDefault="003F5AD5">
            <w:pPr>
              <w:rPr>
                <w:rFonts w:ascii="Arial" w:eastAsia="Arial" w:hAnsi="Arial" w:cs="Arial"/>
              </w:rPr>
            </w:pPr>
            <w:r>
              <w:rPr>
                <w:rFonts w:ascii="Arial" w:eastAsia="Arial" w:hAnsi="Arial" w:cs="Arial"/>
                <w:color w:val="000000"/>
                <w:sz w:val="18"/>
                <w:szCs w:val="18"/>
              </w:rPr>
              <w:t>Conservación Total</w:t>
            </w:r>
          </w:p>
        </w:tc>
      </w:tr>
      <w:tr w:rsidR="003D6040">
        <w:tc>
          <w:tcPr>
            <w:tcW w:w="440" w:type="dxa"/>
            <w:vAlign w:val="center"/>
          </w:tcPr>
          <w:p w:rsidR="003D6040" w:rsidRDefault="003D6040">
            <w:pPr>
              <w:rPr>
                <w:rFonts w:ascii="Arial" w:eastAsia="Arial" w:hAnsi="Arial" w:cs="Arial"/>
                <w:b/>
              </w:rPr>
            </w:pPr>
          </w:p>
        </w:tc>
        <w:tc>
          <w:tcPr>
            <w:tcW w:w="1522" w:type="dxa"/>
            <w:vAlign w:val="center"/>
          </w:tcPr>
          <w:p w:rsidR="003D6040" w:rsidRDefault="003F5AD5">
            <w:pPr>
              <w:rPr>
                <w:rFonts w:ascii="Arial" w:eastAsia="Arial" w:hAnsi="Arial" w:cs="Arial"/>
              </w:rPr>
            </w:pPr>
            <w:r>
              <w:rPr>
                <w:rFonts w:ascii="Arial" w:eastAsia="Arial" w:hAnsi="Arial" w:cs="Arial"/>
              </w:rPr>
              <w:t>AA-P01-F05</w:t>
            </w:r>
          </w:p>
        </w:tc>
        <w:tc>
          <w:tcPr>
            <w:tcW w:w="1132" w:type="dxa"/>
            <w:vAlign w:val="center"/>
          </w:tcPr>
          <w:p w:rsidR="003D6040" w:rsidRDefault="003F5AD5">
            <w:pPr>
              <w:rPr>
                <w:rFonts w:ascii="Arial" w:eastAsia="Arial" w:hAnsi="Arial" w:cs="Arial"/>
                <w:sz w:val="16"/>
                <w:szCs w:val="16"/>
              </w:rPr>
            </w:pPr>
            <w:r>
              <w:rPr>
                <w:rFonts w:ascii="Arial" w:eastAsia="Arial" w:hAnsi="Arial" w:cs="Arial"/>
                <w:sz w:val="16"/>
                <w:szCs w:val="16"/>
              </w:rPr>
              <w:t>Plantilla de Renovación Investigación, Innovación y/o creación artísti</w:t>
            </w:r>
            <w:r>
              <w:rPr>
                <w:rFonts w:ascii="Arial" w:eastAsia="Arial" w:hAnsi="Arial" w:cs="Arial"/>
                <w:sz w:val="16"/>
                <w:szCs w:val="16"/>
              </w:rPr>
              <w:t>ca y cultural</w:t>
            </w:r>
          </w:p>
        </w:tc>
        <w:tc>
          <w:tcPr>
            <w:tcW w:w="1142" w:type="dxa"/>
            <w:vAlign w:val="center"/>
          </w:tcPr>
          <w:p w:rsidR="003D6040" w:rsidRDefault="003F5AD5">
            <w:pPr>
              <w:rPr>
                <w:rFonts w:ascii="Arial" w:eastAsia="Arial" w:hAnsi="Arial" w:cs="Arial"/>
              </w:rPr>
            </w:pPr>
            <w:r>
              <w:rPr>
                <w:rFonts w:ascii="Arial" w:eastAsia="Arial" w:hAnsi="Arial" w:cs="Arial"/>
                <w:color w:val="000000"/>
              </w:rPr>
              <w:t>Programas</w:t>
            </w:r>
          </w:p>
        </w:tc>
        <w:tc>
          <w:tcPr>
            <w:tcW w:w="1132" w:type="dxa"/>
          </w:tcPr>
          <w:p w:rsidR="003D6040" w:rsidRDefault="003D6040">
            <w:pPr>
              <w:rPr>
                <w:rFonts w:ascii="Arial" w:eastAsia="Arial" w:hAnsi="Arial" w:cs="Arial"/>
              </w:rPr>
            </w:pPr>
          </w:p>
          <w:p w:rsidR="003D6040" w:rsidRDefault="003F5AD5">
            <w:pPr>
              <w:rPr>
                <w:rFonts w:ascii="Arial" w:eastAsia="Arial" w:hAnsi="Arial" w:cs="Arial"/>
              </w:rPr>
            </w:pPr>
            <w:r>
              <w:rPr>
                <w:rFonts w:ascii="Arial" w:eastAsia="Arial" w:hAnsi="Arial" w:cs="Arial"/>
                <w:color w:val="000000"/>
              </w:rPr>
              <w:t>Electrónico</w:t>
            </w:r>
          </w:p>
        </w:tc>
        <w:tc>
          <w:tcPr>
            <w:tcW w:w="1557" w:type="dxa"/>
            <w:vAlign w:val="center"/>
          </w:tcPr>
          <w:p w:rsidR="003D6040" w:rsidRDefault="003F5AD5">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3D6040" w:rsidRDefault="003F5AD5">
            <w:pPr>
              <w:rPr>
                <w:rFonts w:ascii="Arial" w:eastAsia="Arial" w:hAnsi="Arial" w:cs="Arial"/>
              </w:rPr>
            </w:pPr>
            <w:r>
              <w:rPr>
                <w:rFonts w:ascii="Arial" w:eastAsia="Arial" w:hAnsi="Arial" w:cs="Arial"/>
                <w:color w:val="000000"/>
                <w:sz w:val="18"/>
                <w:szCs w:val="18"/>
              </w:rPr>
              <w:t>7 años</w:t>
            </w:r>
          </w:p>
        </w:tc>
        <w:tc>
          <w:tcPr>
            <w:tcW w:w="1443" w:type="dxa"/>
            <w:vAlign w:val="center"/>
          </w:tcPr>
          <w:p w:rsidR="003D6040" w:rsidRDefault="003F5AD5">
            <w:pPr>
              <w:rPr>
                <w:rFonts w:ascii="Arial" w:eastAsia="Arial" w:hAnsi="Arial" w:cs="Arial"/>
              </w:rPr>
            </w:pPr>
            <w:r>
              <w:rPr>
                <w:rFonts w:ascii="Arial" w:eastAsia="Arial" w:hAnsi="Arial" w:cs="Arial"/>
                <w:color w:val="000000"/>
                <w:sz w:val="18"/>
                <w:szCs w:val="18"/>
              </w:rPr>
              <w:t>Conservación Total</w:t>
            </w:r>
          </w:p>
        </w:tc>
      </w:tr>
      <w:tr w:rsidR="003D6040">
        <w:tc>
          <w:tcPr>
            <w:tcW w:w="440" w:type="dxa"/>
            <w:vAlign w:val="center"/>
          </w:tcPr>
          <w:p w:rsidR="003D6040" w:rsidRDefault="003D6040">
            <w:pPr>
              <w:rPr>
                <w:rFonts w:ascii="Arial" w:eastAsia="Arial" w:hAnsi="Arial" w:cs="Arial"/>
                <w:b/>
              </w:rPr>
            </w:pPr>
          </w:p>
        </w:tc>
        <w:tc>
          <w:tcPr>
            <w:tcW w:w="1522" w:type="dxa"/>
            <w:vAlign w:val="center"/>
          </w:tcPr>
          <w:p w:rsidR="003D6040" w:rsidRDefault="003F5AD5">
            <w:pPr>
              <w:rPr>
                <w:rFonts w:ascii="Arial" w:eastAsia="Arial" w:hAnsi="Arial" w:cs="Arial"/>
              </w:rPr>
            </w:pPr>
            <w:r>
              <w:rPr>
                <w:rFonts w:ascii="Arial" w:eastAsia="Arial" w:hAnsi="Arial" w:cs="Arial"/>
              </w:rPr>
              <w:t>AA-P01-F06</w:t>
            </w:r>
          </w:p>
        </w:tc>
        <w:tc>
          <w:tcPr>
            <w:tcW w:w="1132" w:type="dxa"/>
            <w:vAlign w:val="center"/>
          </w:tcPr>
          <w:p w:rsidR="003D6040" w:rsidRDefault="003F5AD5">
            <w:pPr>
              <w:rPr>
                <w:rFonts w:ascii="Arial" w:eastAsia="Arial" w:hAnsi="Arial" w:cs="Arial"/>
                <w:sz w:val="16"/>
                <w:szCs w:val="16"/>
              </w:rPr>
            </w:pPr>
            <w:r>
              <w:rPr>
                <w:rFonts w:ascii="Arial" w:eastAsia="Arial" w:hAnsi="Arial" w:cs="Arial"/>
                <w:sz w:val="16"/>
                <w:szCs w:val="16"/>
              </w:rPr>
              <w:t>Plantilla de Renovación Relación con el Sector externo</w:t>
            </w:r>
          </w:p>
        </w:tc>
        <w:tc>
          <w:tcPr>
            <w:tcW w:w="1142" w:type="dxa"/>
            <w:vAlign w:val="center"/>
          </w:tcPr>
          <w:p w:rsidR="003D6040" w:rsidRDefault="003F5AD5">
            <w:pPr>
              <w:rPr>
                <w:rFonts w:ascii="Arial" w:eastAsia="Arial" w:hAnsi="Arial" w:cs="Arial"/>
              </w:rPr>
            </w:pPr>
            <w:r>
              <w:rPr>
                <w:rFonts w:ascii="Arial" w:eastAsia="Arial" w:hAnsi="Arial" w:cs="Arial"/>
                <w:color w:val="000000"/>
              </w:rPr>
              <w:t>Programas</w:t>
            </w:r>
          </w:p>
        </w:tc>
        <w:tc>
          <w:tcPr>
            <w:tcW w:w="1132" w:type="dxa"/>
          </w:tcPr>
          <w:p w:rsidR="003D6040" w:rsidRDefault="003D6040">
            <w:pPr>
              <w:rPr>
                <w:rFonts w:ascii="Arial" w:eastAsia="Arial" w:hAnsi="Arial" w:cs="Arial"/>
              </w:rPr>
            </w:pPr>
          </w:p>
          <w:p w:rsidR="003D6040" w:rsidRDefault="003F5AD5">
            <w:pPr>
              <w:rPr>
                <w:rFonts w:ascii="Arial" w:eastAsia="Arial" w:hAnsi="Arial" w:cs="Arial"/>
              </w:rPr>
            </w:pPr>
            <w:r>
              <w:rPr>
                <w:rFonts w:ascii="Arial" w:eastAsia="Arial" w:hAnsi="Arial" w:cs="Arial"/>
                <w:color w:val="000000"/>
              </w:rPr>
              <w:t>Electrónico</w:t>
            </w:r>
          </w:p>
        </w:tc>
        <w:tc>
          <w:tcPr>
            <w:tcW w:w="1557" w:type="dxa"/>
            <w:vAlign w:val="center"/>
          </w:tcPr>
          <w:p w:rsidR="003D6040" w:rsidRDefault="003F5AD5">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3D6040" w:rsidRDefault="003F5AD5">
            <w:pPr>
              <w:rPr>
                <w:rFonts w:ascii="Arial" w:eastAsia="Arial" w:hAnsi="Arial" w:cs="Arial"/>
              </w:rPr>
            </w:pPr>
            <w:r>
              <w:rPr>
                <w:rFonts w:ascii="Arial" w:eastAsia="Arial" w:hAnsi="Arial" w:cs="Arial"/>
                <w:color w:val="000000"/>
                <w:sz w:val="18"/>
                <w:szCs w:val="18"/>
              </w:rPr>
              <w:t>7 años</w:t>
            </w:r>
          </w:p>
        </w:tc>
        <w:tc>
          <w:tcPr>
            <w:tcW w:w="1443" w:type="dxa"/>
            <w:vAlign w:val="center"/>
          </w:tcPr>
          <w:p w:rsidR="003D6040" w:rsidRDefault="003F5AD5">
            <w:pPr>
              <w:rPr>
                <w:rFonts w:ascii="Arial" w:eastAsia="Arial" w:hAnsi="Arial" w:cs="Arial"/>
              </w:rPr>
            </w:pPr>
            <w:r>
              <w:rPr>
                <w:rFonts w:ascii="Arial" w:eastAsia="Arial" w:hAnsi="Arial" w:cs="Arial"/>
                <w:color w:val="000000"/>
                <w:sz w:val="18"/>
                <w:szCs w:val="18"/>
              </w:rPr>
              <w:t>Conservación Total</w:t>
            </w:r>
          </w:p>
        </w:tc>
      </w:tr>
      <w:tr w:rsidR="003D6040">
        <w:tc>
          <w:tcPr>
            <w:tcW w:w="440" w:type="dxa"/>
            <w:vAlign w:val="center"/>
          </w:tcPr>
          <w:p w:rsidR="003D6040" w:rsidRDefault="003D6040">
            <w:pPr>
              <w:rPr>
                <w:rFonts w:ascii="Arial" w:eastAsia="Arial" w:hAnsi="Arial" w:cs="Arial"/>
                <w:b/>
              </w:rPr>
            </w:pPr>
          </w:p>
        </w:tc>
        <w:tc>
          <w:tcPr>
            <w:tcW w:w="1522" w:type="dxa"/>
            <w:vAlign w:val="center"/>
          </w:tcPr>
          <w:p w:rsidR="003D6040" w:rsidRDefault="003F5AD5">
            <w:pPr>
              <w:rPr>
                <w:rFonts w:ascii="Arial" w:eastAsia="Arial" w:hAnsi="Arial" w:cs="Arial"/>
              </w:rPr>
            </w:pPr>
            <w:r>
              <w:rPr>
                <w:rFonts w:ascii="Arial" w:eastAsia="Arial" w:hAnsi="Arial" w:cs="Arial"/>
              </w:rPr>
              <w:t>AA-P01-F07</w:t>
            </w:r>
          </w:p>
        </w:tc>
        <w:tc>
          <w:tcPr>
            <w:tcW w:w="1132" w:type="dxa"/>
            <w:vAlign w:val="center"/>
          </w:tcPr>
          <w:p w:rsidR="003D6040" w:rsidRDefault="003F5AD5">
            <w:pPr>
              <w:rPr>
                <w:rFonts w:ascii="Arial" w:eastAsia="Arial" w:hAnsi="Arial" w:cs="Arial"/>
                <w:sz w:val="16"/>
                <w:szCs w:val="16"/>
              </w:rPr>
            </w:pPr>
            <w:r>
              <w:rPr>
                <w:rFonts w:ascii="Arial" w:eastAsia="Arial" w:hAnsi="Arial" w:cs="Arial"/>
                <w:sz w:val="16"/>
                <w:szCs w:val="16"/>
              </w:rPr>
              <w:t>Plantilla de Renovación Profesores</w:t>
            </w:r>
          </w:p>
        </w:tc>
        <w:tc>
          <w:tcPr>
            <w:tcW w:w="1142" w:type="dxa"/>
            <w:vAlign w:val="center"/>
          </w:tcPr>
          <w:p w:rsidR="003D6040" w:rsidRDefault="003F5AD5">
            <w:pPr>
              <w:rPr>
                <w:rFonts w:ascii="Arial" w:eastAsia="Arial" w:hAnsi="Arial" w:cs="Arial"/>
              </w:rPr>
            </w:pPr>
            <w:r>
              <w:rPr>
                <w:rFonts w:ascii="Arial" w:eastAsia="Arial" w:hAnsi="Arial" w:cs="Arial"/>
                <w:color w:val="000000"/>
              </w:rPr>
              <w:t>Programas</w:t>
            </w:r>
          </w:p>
        </w:tc>
        <w:tc>
          <w:tcPr>
            <w:tcW w:w="1132" w:type="dxa"/>
          </w:tcPr>
          <w:p w:rsidR="003D6040" w:rsidRDefault="003D6040">
            <w:pPr>
              <w:rPr>
                <w:rFonts w:ascii="Arial" w:eastAsia="Arial" w:hAnsi="Arial" w:cs="Arial"/>
              </w:rPr>
            </w:pPr>
          </w:p>
          <w:p w:rsidR="003D6040" w:rsidRDefault="003F5AD5">
            <w:pPr>
              <w:rPr>
                <w:rFonts w:ascii="Arial" w:eastAsia="Arial" w:hAnsi="Arial" w:cs="Arial"/>
              </w:rPr>
            </w:pPr>
            <w:r>
              <w:rPr>
                <w:rFonts w:ascii="Arial" w:eastAsia="Arial" w:hAnsi="Arial" w:cs="Arial"/>
                <w:color w:val="000000"/>
              </w:rPr>
              <w:t>Electrónico</w:t>
            </w:r>
          </w:p>
        </w:tc>
        <w:tc>
          <w:tcPr>
            <w:tcW w:w="1557" w:type="dxa"/>
            <w:vAlign w:val="center"/>
          </w:tcPr>
          <w:p w:rsidR="003D6040" w:rsidRDefault="003F5AD5">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3D6040" w:rsidRDefault="003F5AD5">
            <w:pPr>
              <w:rPr>
                <w:rFonts w:ascii="Arial" w:eastAsia="Arial" w:hAnsi="Arial" w:cs="Arial"/>
              </w:rPr>
            </w:pPr>
            <w:r>
              <w:rPr>
                <w:rFonts w:ascii="Arial" w:eastAsia="Arial" w:hAnsi="Arial" w:cs="Arial"/>
                <w:color w:val="000000"/>
                <w:sz w:val="18"/>
                <w:szCs w:val="18"/>
              </w:rPr>
              <w:t>7 años</w:t>
            </w:r>
          </w:p>
        </w:tc>
        <w:tc>
          <w:tcPr>
            <w:tcW w:w="1443" w:type="dxa"/>
            <w:vAlign w:val="center"/>
          </w:tcPr>
          <w:p w:rsidR="003D6040" w:rsidRDefault="003F5AD5">
            <w:pPr>
              <w:rPr>
                <w:rFonts w:ascii="Arial" w:eastAsia="Arial" w:hAnsi="Arial" w:cs="Arial"/>
              </w:rPr>
            </w:pPr>
            <w:r>
              <w:rPr>
                <w:rFonts w:ascii="Arial" w:eastAsia="Arial" w:hAnsi="Arial" w:cs="Arial"/>
                <w:color w:val="000000"/>
                <w:sz w:val="18"/>
                <w:szCs w:val="18"/>
              </w:rPr>
              <w:t>Conservación Total</w:t>
            </w:r>
          </w:p>
        </w:tc>
      </w:tr>
      <w:tr w:rsidR="003D6040">
        <w:tc>
          <w:tcPr>
            <w:tcW w:w="440" w:type="dxa"/>
            <w:vAlign w:val="center"/>
          </w:tcPr>
          <w:p w:rsidR="003D6040" w:rsidRDefault="003D6040">
            <w:pPr>
              <w:rPr>
                <w:rFonts w:ascii="Arial" w:eastAsia="Arial" w:hAnsi="Arial" w:cs="Arial"/>
                <w:b/>
              </w:rPr>
            </w:pPr>
          </w:p>
        </w:tc>
        <w:tc>
          <w:tcPr>
            <w:tcW w:w="1522" w:type="dxa"/>
            <w:vAlign w:val="center"/>
          </w:tcPr>
          <w:p w:rsidR="003D6040" w:rsidRDefault="003F5AD5">
            <w:pPr>
              <w:rPr>
                <w:rFonts w:ascii="Arial" w:eastAsia="Arial" w:hAnsi="Arial" w:cs="Arial"/>
              </w:rPr>
            </w:pPr>
            <w:r>
              <w:rPr>
                <w:rFonts w:ascii="Arial" w:eastAsia="Arial" w:hAnsi="Arial" w:cs="Arial"/>
              </w:rPr>
              <w:t>AA-P01-F08</w:t>
            </w:r>
          </w:p>
        </w:tc>
        <w:tc>
          <w:tcPr>
            <w:tcW w:w="1132" w:type="dxa"/>
            <w:vAlign w:val="center"/>
          </w:tcPr>
          <w:p w:rsidR="003D6040" w:rsidRDefault="003F5AD5">
            <w:pPr>
              <w:rPr>
                <w:rFonts w:ascii="Arial" w:eastAsia="Arial" w:hAnsi="Arial" w:cs="Arial"/>
                <w:sz w:val="16"/>
                <w:szCs w:val="16"/>
              </w:rPr>
            </w:pPr>
            <w:r>
              <w:rPr>
                <w:rFonts w:ascii="Arial" w:eastAsia="Arial" w:hAnsi="Arial" w:cs="Arial"/>
                <w:sz w:val="16"/>
                <w:szCs w:val="16"/>
              </w:rPr>
              <w:t>Plantilla de Renovación Medios Educativos</w:t>
            </w:r>
          </w:p>
        </w:tc>
        <w:tc>
          <w:tcPr>
            <w:tcW w:w="1142" w:type="dxa"/>
            <w:vAlign w:val="center"/>
          </w:tcPr>
          <w:p w:rsidR="003D6040" w:rsidRDefault="003F5AD5">
            <w:pPr>
              <w:rPr>
                <w:rFonts w:ascii="Arial" w:eastAsia="Arial" w:hAnsi="Arial" w:cs="Arial"/>
              </w:rPr>
            </w:pPr>
            <w:r>
              <w:rPr>
                <w:rFonts w:ascii="Arial" w:eastAsia="Arial" w:hAnsi="Arial" w:cs="Arial"/>
                <w:color w:val="000000"/>
              </w:rPr>
              <w:t>Programas</w:t>
            </w:r>
          </w:p>
        </w:tc>
        <w:tc>
          <w:tcPr>
            <w:tcW w:w="1132" w:type="dxa"/>
          </w:tcPr>
          <w:p w:rsidR="003D6040" w:rsidRDefault="003D6040">
            <w:pPr>
              <w:rPr>
                <w:rFonts w:ascii="Arial" w:eastAsia="Arial" w:hAnsi="Arial" w:cs="Arial"/>
              </w:rPr>
            </w:pPr>
          </w:p>
          <w:p w:rsidR="003D6040" w:rsidRDefault="003F5AD5">
            <w:pPr>
              <w:rPr>
                <w:rFonts w:ascii="Arial" w:eastAsia="Arial" w:hAnsi="Arial" w:cs="Arial"/>
              </w:rPr>
            </w:pPr>
            <w:r>
              <w:rPr>
                <w:rFonts w:ascii="Arial" w:eastAsia="Arial" w:hAnsi="Arial" w:cs="Arial"/>
                <w:color w:val="000000"/>
              </w:rPr>
              <w:t>Electrónico</w:t>
            </w:r>
          </w:p>
        </w:tc>
        <w:tc>
          <w:tcPr>
            <w:tcW w:w="1557" w:type="dxa"/>
            <w:vAlign w:val="center"/>
          </w:tcPr>
          <w:p w:rsidR="003D6040" w:rsidRDefault="003F5AD5">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3D6040" w:rsidRDefault="003F5AD5">
            <w:pPr>
              <w:rPr>
                <w:rFonts w:ascii="Arial" w:eastAsia="Arial" w:hAnsi="Arial" w:cs="Arial"/>
              </w:rPr>
            </w:pPr>
            <w:r>
              <w:rPr>
                <w:rFonts w:ascii="Arial" w:eastAsia="Arial" w:hAnsi="Arial" w:cs="Arial"/>
                <w:color w:val="000000"/>
                <w:sz w:val="18"/>
                <w:szCs w:val="18"/>
              </w:rPr>
              <w:t>7 años</w:t>
            </w:r>
          </w:p>
        </w:tc>
        <w:tc>
          <w:tcPr>
            <w:tcW w:w="1443" w:type="dxa"/>
            <w:vAlign w:val="center"/>
          </w:tcPr>
          <w:p w:rsidR="003D6040" w:rsidRDefault="003F5AD5">
            <w:pPr>
              <w:rPr>
                <w:rFonts w:ascii="Arial" w:eastAsia="Arial" w:hAnsi="Arial" w:cs="Arial"/>
              </w:rPr>
            </w:pPr>
            <w:r>
              <w:rPr>
                <w:rFonts w:ascii="Arial" w:eastAsia="Arial" w:hAnsi="Arial" w:cs="Arial"/>
                <w:color w:val="000000"/>
                <w:sz w:val="18"/>
                <w:szCs w:val="18"/>
              </w:rPr>
              <w:t>Conservación Total</w:t>
            </w:r>
          </w:p>
        </w:tc>
      </w:tr>
      <w:tr w:rsidR="003D6040">
        <w:tc>
          <w:tcPr>
            <w:tcW w:w="440" w:type="dxa"/>
            <w:vAlign w:val="center"/>
          </w:tcPr>
          <w:p w:rsidR="003D6040" w:rsidRDefault="003D6040">
            <w:pPr>
              <w:rPr>
                <w:rFonts w:ascii="Arial" w:eastAsia="Arial" w:hAnsi="Arial" w:cs="Arial"/>
                <w:b/>
              </w:rPr>
            </w:pPr>
          </w:p>
        </w:tc>
        <w:tc>
          <w:tcPr>
            <w:tcW w:w="1522" w:type="dxa"/>
            <w:vAlign w:val="center"/>
          </w:tcPr>
          <w:p w:rsidR="003D6040" w:rsidRDefault="003F5AD5">
            <w:pPr>
              <w:rPr>
                <w:rFonts w:ascii="Arial" w:eastAsia="Arial" w:hAnsi="Arial" w:cs="Arial"/>
              </w:rPr>
            </w:pPr>
            <w:r>
              <w:rPr>
                <w:rFonts w:ascii="Arial" w:eastAsia="Arial" w:hAnsi="Arial" w:cs="Arial"/>
              </w:rPr>
              <w:t>AA-P01-F09</w:t>
            </w:r>
          </w:p>
        </w:tc>
        <w:tc>
          <w:tcPr>
            <w:tcW w:w="1132" w:type="dxa"/>
            <w:vAlign w:val="center"/>
          </w:tcPr>
          <w:p w:rsidR="003D6040" w:rsidRDefault="003F5AD5">
            <w:pPr>
              <w:rPr>
                <w:rFonts w:ascii="Arial" w:eastAsia="Arial" w:hAnsi="Arial" w:cs="Arial"/>
                <w:sz w:val="16"/>
                <w:szCs w:val="16"/>
              </w:rPr>
            </w:pPr>
            <w:r>
              <w:rPr>
                <w:rFonts w:ascii="Arial" w:eastAsia="Arial" w:hAnsi="Arial" w:cs="Arial"/>
                <w:sz w:val="16"/>
                <w:szCs w:val="16"/>
              </w:rPr>
              <w:t>Plantilla de Renovación Infraestructura Física y Tecnológica</w:t>
            </w:r>
          </w:p>
        </w:tc>
        <w:tc>
          <w:tcPr>
            <w:tcW w:w="1142" w:type="dxa"/>
            <w:vAlign w:val="center"/>
          </w:tcPr>
          <w:p w:rsidR="003D6040" w:rsidRDefault="003F5AD5">
            <w:pPr>
              <w:rPr>
                <w:rFonts w:ascii="Arial" w:eastAsia="Arial" w:hAnsi="Arial" w:cs="Arial"/>
              </w:rPr>
            </w:pPr>
            <w:r>
              <w:rPr>
                <w:rFonts w:ascii="Arial" w:eastAsia="Arial" w:hAnsi="Arial" w:cs="Arial"/>
                <w:color w:val="000000"/>
              </w:rPr>
              <w:t>Programas</w:t>
            </w:r>
          </w:p>
        </w:tc>
        <w:tc>
          <w:tcPr>
            <w:tcW w:w="1132" w:type="dxa"/>
          </w:tcPr>
          <w:p w:rsidR="003D6040" w:rsidRDefault="003D6040">
            <w:pPr>
              <w:rPr>
                <w:rFonts w:ascii="Arial" w:eastAsia="Arial" w:hAnsi="Arial" w:cs="Arial"/>
              </w:rPr>
            </w:pPr>
          </w:p>
          <w:p w:rsidR="003D6040" w:rsidRDefault="003F5AD5">
            <w:pPr>
              <w:rPr>
                <w:rFonts w:ascii="Arial" w:eastAsia="Arial" w:hAnsi="Arial" w:cs="Arial"/>
              </w:rPr>
            </w:pPr>
            <w:r>
              <w:rPr>
                <w:rFonts w:ascii="Arial" w:eastAsia="Arial" w:hAnsi="Arial" w:cs="Arial"/>
                <w:color w:val="000000"/>
              </w:rPr>
              <w:t>Electrónico</w:t>
            </w:r>
          </w:p>
        </w:tc>
        <w:tc>
          <w:tcPr>
            <w:tcW w:w="1557" w:type="dxa"/>
            <w:vAlign w:val="center"/>
          </w:tcPr>
          <w:p w:rsidR="003D6040" w:rsidRDefault="003F5AD5">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3D6040" w:rsidRDefault="003F5AD5">
            <w:pPr>
              <w:rPr>
                <w:rFonts w:ascii="Arial" w:eastAsia="Arial" w:hAnsi="Arial" w:cs="Arial"/>
              </w:rPr>
            </w:pPr>
            <w:r>
              <w:rPr>
                <w:rFonts w:ascii="Arial" w:eastAsia="Arial" w:hAnsi="Arial" w:cs="Arial"/>
                <w:color w:val="000000"/>
                <w:sz w:val="18"/>
                <w:szCs w:val="18"/>
              </w:rPr>
              <w:t>7 años</w:t>
            </w:r>
          </w:p>
        </w:tc>
        <w:tc>
          <w:tcPr>
            <w:tcW w:w="1443" w:type="dxa"/>
            <w:vAlign w:val="center"/>
          </w:tcPr>
          <w:p w:rsidR="003D6040" w:rsidRDefault="003F5AD5">
            <w:pPr>
              <w:rPr>
                <w:rFonts w:ascii="Arial" w:eastAsia="Arial" w:hAnsi="Arial" w:cs="Arial"/>
              </w:rPr>
            </w:pPr>
            <w:r>
              <w:rPr>
                <w:rFonts w:ascii="Arial" w:eastAsia="Arial" w:hAnsi="Arial" w:cs="Arial"/>
                <w:color w:val="000000"/>
                <w:sz w:val="18"/>
                <w:szCs w:val="18"/>
              </w:rPr>
              <w:t>Conservación Total</w:t>
            </w:r>
          </w:p>
        </w:tc>
      </w:tr>
    </w:tbl>
    <w:p w:rsidR="003D6040" w:rsidRDefault="003D6040">
      <w:pPr>
        <w:pBdr>
          <w:top w:val="nil"/>
          <w:left w:val="nil"/>
          <w:bottom w:val="nil"/>
          <w:right w:val="nil"/>
          <w:between w:val="nil"/>
        </w:pBdr>
        <w:jc w:val="both"/>
        <w:rPr>
          <w:rFonts w:ascii="Arial" w:eastAsia="Arial" w:hAnsi="Arial" w:cs="Arial"/>
          <w:b/>
          <w:color w:val="000000"/>
          <w:sz w:val="24"/>
          <w:szCs w:val="24"/>
        </w:rPr>
      </w:pPr>
      <w:bookmarkStart w:id="37" w:name="_heading=h.1ksv4uv" w:colFirst="0" w:colLast="0"/>
      <w:bookmarkEnd w:id="37"/>
    </w:p>
    <w:p w:rsidR="003D6040" w:rsidRDefault="003F5AD5">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ANEXOS</w:t>
      </w:r>
    </w:p>
    <w:p w:rsidR="003D6040" w:rsidRDefault="003D6040">
      <w:pPr>
        <w:ind w:left="1260" w:hanging="1298"/>
        <w:jc w:val="both"/>
        <w:rPr>
          <w:rFonts w:ascii="Arial" w:eastAsia="Arial" w:hAnsi="Arial" w:cs="Arial"/>
          <w:sz w:val="24"/>
          <w:szCs w:val="24"/>
        </w:rPr>
      </w:pPr>
    </w:p>
    <w:p w:rsidR="003D6040" w:rsidRDefault="003F5AD5">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condición Denominación AA-P01-F01</w:t>
      </w:r>
    </w:p>
    <w:p w:rsidR="003D6040" w:rsidRDefault="003F5AD5">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Justificación AA-F01-F02</w:t>
      </w:r>
    </w:p>
    <w:p w:rsidR="003D6040" w:rsidRDefault="003F5AD5">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Aspectos Curriculares AA-P01-F03</w:t>
      </w:r>
    </w:p>
    <w:p w:rsidR="003D6040" w:rsidRDefault="003F5AD5">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Organización de las Actividades Académicas y de Procesos Formativos A</w:t>
      </w:r>
      <w:r>
        <w:rPr>
          <w:rFonts w:ascii="Arial" w:eastAsia="Arial" w:hAnsi="Arial" w:cs="Arial"/>
          <w:color w:val="000000"/>
          <w:sz w:val="24"/>
          <w:szCs w:val="24"/>
        </w:rPr>
        <w:t>A-P01-F04</w:t>
      </w:r>
    </w:p>
    <w:p w:rsidR="003D6040" w:rsidRDefault="003F5AD5">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Investigación, Innovación y/o creación artística y cultural AA-P01-F05</w:t>
      </w:r>
    </w:p>
    <w:p w:rsidR="003D6040" w:rsidRDefault="003F5AD5">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Relación con el Sector externo AA-P01-F06</w:t>
      </w:r>
    </w:p>
    <w:p w:rsidR="003D6040" w:rsidRDefault="003F5AD5">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Prof</w:t>
      </w:r>
      <w:r>
        <w:rPr>
          <w:rFonts w:ascii="Arial" w:eastAsia="Arial" w:hAnsi="Arial" w:cs="Arial"/>
          <w:color w:val="000000"/>
          <w:sz w:val="24"/>
          <w:szCs w:val="24"/>
        </w:rPr>
        <w:t>esores AA-P01-F07</w:t>
      </w:r>
    </w:p>
    <w:p w:rsidR="003D6040" w:rsidRDefault="003F5AD5">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Medios Educativos AA-F01-F08</w:t>
      </w:r>
    </w:p>
    <w:p w:rsidR="003D6040" w:rsidRDefault="003F5AD5">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Infraestructura Física y Tecnológica AA-F01-F09</w:t>
      </w:r>
    </w:p>
    <w:p w:rsidR="003D6040" w:rsidRDefault="003D6040">
      <w:pPr>
        <w:pBdr>
          <w:top w:val="nil"/>
          <w:left w:val="nil"/>
          <w:bottom w:val="nil"/>
          <w:right w:val="nil"/>
          <w:between w:val="nil"/>
        </w:pBdr>
        <w:ind w:left="720"/>
        <w:jc w:val="both"/>
        <w:rPr>
          <w:rFonts w:ascii="Arial" w:eastAsia="Arial" w:hAnsi="Arial" w:cs="Arial"/>
          <w:color w:val="000000"/>
          <w:sz w:val="24"/>
          <w:szCs w:val="24"/>
        </w:rPr>
      </w:pPr>
    </w:p>
    <w:p w:rsidR="003D6040" w:rsidRDefault="003F5AD5">
      <w:pPr>
        <w:ind w:left="1260" w:hanging="1298"/>
        <w:jc w:val="both"/>
        <w:rPr>
          <w:rFonts w:ascii="Arial" w:eastAsia="Arial" w:hAnsi="Arial" w:cs="Arial"/>
          <w:sz w:val="24"/>
          <w:szCs w:val="24"/>
        </w:rPr>
      </w:pPr>
      <w:r>
        <w:rPr>
          <w:rFonts w:ascii="Arial" w:eastAsia="Arial" w:hAnsi="Arial" w:cs="Arial"/>
          <w:sz w:val="24"/>
          <w:szCs w:val="24"/>
        </w:rPr>
        <w:tab/>
      </w:r>
    </w:p>
    <w:p w:rsidR="003D6040" w:rsidRDefault="003D6040">
      <w:pPr>
        <w:tabs>
          <w:tab w:val="left" w:pos="910"/>
          <w:tab w:val="left" w:pos="2230"/>
        </w:tabs>
        <w:ind w:left="-38"/>
        <w:jc w:val="both"/>
        <w:rPr>
          <w:rFonts w:ascii="Arial" w:eastAsia="Arial" w:hAnsi="Arial" w:cs="Arial"/>
          <w:sz w:val="24"/>
          <w:szCs w:val="24"/>
        </w:rPr>
      </w:pPr>
    </w:p>
    <w:p w:rsidR="003D6040" w:rsidRDefault="003D6040">
      <w:pPr>
        <w:tabs>
          <w:tab w:val="left" w:pos="910"/>
          <w:tab w:val="left" w:pos="2230"/>
        </w:tabs>
        <w:ind w:left="-38"/>
        <w:jc w:val="both"/>
        <w:rPr>
          <w:rFonts w:ascii="Arial" w:eastAsia="Arial" w:hAnsi="Arial" w:cs="Arial"/>
          <w:sz w:val="24"/>
          <w:szCs w:val="24"/>
        </w:rPr>
      </w:pPr>
    </w:p>
    <w:p w:rsidR="003D6040" w:rsidRDefault="003F5AD5">
      <w:pPr>
        <w:jc w:val="center"/>
        <w:rPr>
          <w:rFonts w:ascii="Arial" w:eastAsia="Arial" w:hAnsi="Arial" w:cs="Arial"/>
          <w:b/>
          <w:sz w:val="24"/>
          <w:szCs w:val="24"/>
        </w:rPr>
      </w:pPr>
      <w:r>
        <w:rPr>
          <w:rFonts w:ascii="Arial" w:eastAsia="Arial" w:hAnsi="Arial" w:cs="Arial"/>
          <w:b/>
          <w:sz w:val="24"/>
          <w:szCs w:val="24"/>
        </w:rPr>
        <w:t>REGISTRO DE MODIFICACIONES</w:t>
      </w:r>
    </w:p>
    <w:tbl>
      <w:tblPr>
        <w:tblStyle w:val="aff2"/>
        <w:tblW w:w="951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395"/>
        <w:gridCol w:w="1984"/>
        <w:gridCol w:w="5000"/>
      </w:tblGrid>
      <w:tr w:rsidR="003D6040">
        <w:trPr>
          <w:cantSplit/>
          <w:tblHeader/>
          <w:jc w:val="center"/>
        </w:trPr>
        <w:tc>
          <w:tcPr>
            <w:tcW w:w="1134" w:type="dxa"/>
            <w:shd w:val="clear" w:color="auto" w:fill="33CCCC"/>
            <w:vAlign w:val="center"/>
          </w:tcPr>
          <w:p w:rsidR="003D6040" w:rsidRDefault="003F5AD5">
            <w:pPr>
              <w:jc w:val="center"/>
              <w:rPr>
                <w:rFonts w:ascii="Arial" w:eastAsia="Arial" w:hAnsi="Arial" w:cs="Arial"/>
                <w:b/>
              </w:rPr>
            </w:pPr>
            <w:r>
              <w:rPr>
                <w:rFonts w:ascii="Arial" w:eastAsia="Arial" w:hAnsi="Arial" w:cs="Arial"/>
                <w:b/>
              </w:rPr>
              <w:t>VERSIÓN</w:t>
            </w:r>
          </w:p>
        </w:tc>
        <w:tc>
          <w:tcPr>
            <w:tcW w:w="1395" w:type="dxa"/>
            <w:shd w:val="clear" w:color="auto" w:fill="33CCCC"/>
            <w:vAlign w:val="center"/>
          </w:tcPr>
          <w:p w:rsidR="003D6040" w:rsidRDefault="003F5AD5">
            <w:pPr>
              <w:jc w:val="center"/>
              <w:rPr>
                <w:rFonts w:ascii="Arial" w:eastAsia="Arial" w:hAnsi="Arial" w:cs="Arial"/>
                <w:b/>
              </w:rPr>
            </w:pPr>
            <w:r>
              <w:rPr>
                <w:rFonts w:ascii="Arial" w:eastAsia="Arial" w:hAnsi="Arial" w:cs="Arial"/>
                <w:b/>
              </w:rPr>
              <w:t>FECHA</w:t>
            </w:r>
          </w:p>
        </w:tc>
        <w:tc>
          <w:tcPr>
            <w:tcW w:w="1984" w:type="dxa"/>
            <w:shd w:val="clear" w:color="auto" w:fill="33CCCC"/>
            <w:vAlign w:val="center"/>
          </w:tcPr>
          <w:p w:rsidR="003D6040" w:rsidRDefault="003F5AD5">
            <w:pPr>
              <w:jc w:val="center"/>
              <w:rPr>
                <w:rFonts w:ascii="Arial" w:eastAsia="Arial" w:hAnsi="Arial" w:cs="Arial"/>
                <w:b/>
              </w:rPr>
            </w:pPr>
            <w:r>
              <w:rPr>
                <w:rFonts w:ascii="Arial" w:eastAsia="Arial" w:hAnsi="Arial" w:cs="Arial"/>
                <w:b/>
              </w:rPr>
              <w:t>ÍTEM MODIFICADO</w:t>
            </w:r>
          </w:p>
        </w:tc>
        <w:tc>
          <w:tcPr>
            <w:tcW w:w="5000" w:type="dxa"/>
            <w:shd w:val="clear" w:color="auto" w:fill="33CCCC"/>
            <w:vAlign w:val="center"/>
          </w:tcPr>
          <w:p w:rsidR="003D6040" w:rsidRDefault="003F5AD5">
            <w:pPr>
              <w:jc w:val="center"/>
              <w:rPr>
                <w:rFonts w:ascii="Arial" w:eastAsia="Arial" w:hAnsi="Arial" w:cs="Arial"/>
                <w:b/>
              </w:rPr>
            </w:pPr>
            <w:r>
              <w:rPr>
                <w:rFonts w:ascii="Arial" w:eastAsia="Arial" w:hAnsi="Arial" w:cs="Arial"/>
                <w:b/>
              </w:rPr>
              <w:t>DESCRIPCIÓN</w:t>
            </w:r>
          </w:p>
        </w:tc>
      </w:tr>
      <w:tr w:rsidR="003D6040">
        <w:trPr>
          <w:cantSplit/>
          <w:jc w:val="center"/>
        </w:trPr>
        <w:tc>
          <w:tcPr>
            <w:tcW w:w="1134" w:type="dxa"/>
            <w:vAlign w:val="center"/>
          </w:tcPr>
          <w:p w:rsidR="003D6040" w:rsidRDefault="003F5AD5">
            <w:pPr>
              <w:jc w:val="center"/>
              <w:rPr>
                <w:rFonts w:ascii="Arial" w:eastAsia="Arial" w:hAnsi="Arial" w:cs="Arial"/>
              </w:rPr>
            </w:pPr>
            <w:r>
              <w:rPr>
                <w:rFonts w:ascii="Arial" w:eastAsia="Arial" w:hAnsi="Arial" w:cs="Arial"/>
              </w:rPr>
              <w:t>01</w:t>
            </w:r>
          </w:p>
        </w:tc>
        <w:tc>
          <w:tcPr>
            <w:tcW w:w="1395" w:type="dxa"/>
            <w:vAlign w:val="center"/>
          </w:tcPr>
          <w:p w:rsidR="003D6040" w:rsidRDefault="003D6040">
            <w:pPr>
              <w:jc w:val="center"/>
              <w:rPr>
                <w:rFonts w:ascii="Arial" w:eastAsia="Arial" w:hAnsi="Arial" w:cs="Arial"/>
              </w:rPr>
            </w:pPr>
          </w:p>
        </w:tc>
        <w:tc>
          <w:tcPr>
            <w:tcW w:w="1984" w:type="dxa"/>
            <w:vAlign w:val="center"/>
          </w:tcPr>
          <w:p w:rsidR="003D6040" w:rsidRDefault="003D6040">
            <w:pPr>
              <w:jc w:val="center"/>
              <w:rPr>
                <w:rFonts w:ascii="Arial" w:eastAsia="Arial" w:hAnsi="Arial" w:cs="Arial"/>
              </w:rPr>
            </w:pPr>
          </w:p>
        </w:tc>
        <w:tc>
          <w:tcPr>
            <w:tcW w:w="5000" w:type="dxa"/>
            <w:vAlign w:val="center"/>
          </w:tcPr>
          <w:p w:rsidR="003D6040" w:rsidRDefault="003F5AD5">
            <w:pPr>
              <w:rPr>
                <w:rFonts w:ascii="Arial" w:eastAsia="Arial" w:hAnsi="Arial" w:cs="Arial"/>
              </w:rPr>
            </w:pPr>
            <w:r>
              <w:rPr>
                <w:rFonts w:ascii="Arial" w:eastAsia="Arial" w:hAnsi="Arial" w:cs="Arial"/>
              </w:rPr>
              <w:t>Primera versión no aplica</w:t>
            </w:r>
          </w:p>
        </w:tc>
      </w:tr>
      <w:tr w:rsidR="003D6040">
        <w:trPr>
          <w:cantSplit/>
          <w:jc w:val="center"/>
        </w:trPr>
        <w:tc>
          <w:tcPr>
            <w:tcW w:w="1134" w:type="dxa"/>
            <w:vAlign w:val="center"/>
          </w:tcPr>
          <w:p w:rsidR="003D6040" w:rsidRDefault="003F5AD5">
            <w:pPr>
              <w:jc w:val="center"/>
              <w:rPr>
                <w:rFonts w:ascii="Arial" w:eastAsia="Arial" w:hAnsi="Arial" w:cs="Arial"/>
              </w:rPr>
            </w:pPr>
            <w:r>
              <w:rPr>
                <w:rFonts w:ascii="Arial" w:eastAsia="Arial" w:hAnsi="Arial" w:cs="Arial"/>
              </w:rPr>
              <w:t>02</w:t>
            </w:r>
          </w:p>
        </w:tc>
        <w:tc>
          <w:tcPr>
            <w:tcW w:w="1395" w:type="dxa"/>
            <w:vAlign w:val="center"/>
          </w:tcPr>
          <w:p w:rsidR="003D6040" w:rsidRDefault="003F5AD5">
            <w:pPr>
              <w:jc w:val="center"/>
              <w:rPr>
                <w:rFonts w:ascii="Arial" w:eastAsia="Arial" w:hAnsi="Arial" w:cs="Arial"/>
              </w:rPr>
            </w:pPr>
            <w:r>
              <w:rPr>
                <w:rFonts w:ascii="Arial" w:eastAsia="Arial" w:hAnsi="Arial" w:cs="Arial"/>
              </w:rPr>
              <w:t>21/07/2026</w:t>
            </w:r>
          </w:p>
        </w:tc>
        <w:tc>
          <w:tcPr>
            <w:tcW w:w="1984" w:type="dxa"/>
            <w:vAlign w:val="center"/>
          </w:tcPr>
          <w:p w:rsidR="003D6040" w:rsidRDefault="003F5AD5">
            <w:pPr>
              <w:jc w:val="center"/>
              <w:rPr>
                <w:rFonts w:ascii="Arial" w:eastAsia="Arial" w:hAnsi="Arial" w:cs="Arial"/>
              </w:rPr>
            </w:pPr>
            <w:r>
              <w:rPr>
                <w:rFonts w:ascii="Arial" w:eastAsia="Arial" w:hAnsi="Arial" w:cs="Arial"/>
              </w:rPr>
              <w:t>portada</w:t>
            </w:r>
          </w:p>
        </w:tc>
        <w:tc>
          <w:tcPr>
            <w:tcW w:w="5000" w:type="dxa"/>
            <w:vAlign w:val="center"/>
          </w:tcPr>
          <w:p w:rsidR="003D6040" w:rsidRDefault="003F5AD5">
            <w:pPr>
              <w:rPr>
                <w:rFonts w:ascii="Arial" w:eastAsia="Arial" w:hAnsi="Arial" w:cs="Arial"/>
              </w:rPr>
            </w:pPr>
            <w:r>
              <w:rPr>
                <w:rFonts w:ascii="Arial" w:eastAsia="Arial" w:hAnsi="Arial" w:cs="Arial"/>
              </w:rPr>
              <w:t>se eliminan los nombres de los comités</w:t>
            </w:r>
          </w:p>
        </w:tc>
      </w:tr>
    </w:tbl>
    <w:p w:rsidR="003D6040" w:rsidRDefault="003D6040">
      <w:pPr>
        <w:tabs>
          <w:tab w:val="left" w:pos="910"/>
          <w:tab w:val="left" w:pos="2230"/>
        </w:tabs>
        <w:ind w:left="-38"/>
        <w:jc w:val="both"/>
        <w:rPr>
          <w:rFonts w:ascii="Arial" w:eastAsia="Arial" w:hAnsi="Arial" w:cs="Arial"/>
        </w:rPr>
      </w:pPr>
    </w:p>
    <w:sectPr w:rsidR="003D6040">
      <w:headerReference w:type="default" r:id="rId11"/>
      <w:headerReference w:type="first" r:id="rId12"/>
      <w:footerReference w:type="first" r:id="rId13"/>
      <w:pgSz w:w="12240" w:h="15840"/>
      <w:pgMar w:top="2268" w:right="1134"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D5" w:rsidRDefault="003F5AD5">
      <w:r>
        <w:separator/>
      </w:r>
    </w:p>
  </w:endnote>
  <w:endnote w:type="continuationSeparator" w:id="0">
    <w:p w:rsidR="003F5AD5" w:rsidRDefault="003F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si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40" w:rsidRDefault="003F5AD5">
    <w:pPr>
      <w:pBdr>
        <w:top w:val="nil"/>
        <w:left w:val="nil"/>
        <w:bottom w:val="nil"/>
        <w:right w:val="nil"/>
        <w:between w:val="nil"/>
      </w:pBdr>
      <w:tabs>
        <w:tab w:val="center" w:pos="4252"/>
        <w:tab w:val="right" w:pos="8504"/>
      </w:tabs>
      <w:rPr>
        <w:color w:val="000000"/>
      </w:rPr>
    </w:pPr>
    <w:r>
      <w:rPr>
        <w:noProof/>
        <w:lang w:val="es-CO"/>
      </w:rPr>
      <w:drawing>
        <wp:anchor distT="0" distB="0" distL="0" distR="0" simplePos="0" relativeHeight="251659264" behindDoc="1" locked="0" layoutInCell="1" hidden="0" allowOverlap="1">
          <wp:simplePos x="0" y="0"/>
          <wp:positionH relativeFrom="column">
            <wp:posOffset>-852801</wp:posOffset>
          </wp:positionH>
          <wp:positionV relativeFrom="paragraph">
            <wp:posOffset>0</wp:posOffset>
          </wp:positionV>
          <wp:extent cx="7750175" cy="7677150"/>
          <wp:effectExtent l="0" t="0" r="0" b="0"/>
          <wp:wrapNone/>
          <wp:docPr id="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23457"/>
                  <a:stretch>
                    <a:fillRect/>
                  </a:stretch>
                </pic:blipFill>
                <pic:spPr>
                  <a:xfrm>
                    <a:off x="0" y="0"/>
                    <a:ext cx="7750175" cy="767715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40" w:rsidRDefault="003D6040">
    <w:pPr>
      <w:widowControl w:val="0"/>
      <w:pBdr>
        <w:top w:val="nil"/>
        <w:left w:val="nil"/>
        <w:bottom w:val="nil"/>
        <w:right w:val="nil"/>
        <w:between w:val="nil"/>
      </w:pBdr>
      <w:spacing w:line="276" w:lineRule="auto"/>
      <w:rPr>
        <w:color w:val="000000"/>
      </w:rPr>
    </w:pPr>
  </w:p>
  <w:tbl>
    <w:tblPr>
      <w:tblStyle w:val="aff5"/>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44"/>
      <w:gridCol w:w="3300"/>
      <w:gridCol w:w="3300"/>
    </w:tblGrid>
    <w:tr w:rsidR="003D6040">
      <w:tc>
        <w:tcPr>
          <w:tcW w:w="3044" w:type="dxa"/>
        </w:tcPr>
        <w:p w:rsidR="003D6040" w:rsidRDefault="003F5AD5">
          <w:pPr>
            <w:jc w:val="center"/>
            <w:rPr>
              <w:rFonts w:ascii="Arial" w:eastAsia="Arial" w:hAnsi="Arial" w:cs="Arial"/>
              <w:b/>
              <w:sz w:val="16"/>
              <w:szCs w:val="16"/>
            </w:rPr>
          </w:pPr>
          <w:r>
            <w:rPr>
              <w:rFonts w:ascii="Arial" w:eastAsia="Arial" w:hAnsi="Arial" w:cs="Arial"/>
              <w:b/>
              <w:sz w:val="16"/>
              <w:szCs w:val="16"/>
            </w:rPr>
            <w:t>ELABORÓ</w:t>
          </w:r>
        </w:p>
        <w:p w:rsidR="003D6040" w:rsidRDefault="003F5AD5">
          <w:pPr>
            <w:jc w:val="center"/>
            <w:rPr>
              <w:rFonts w:ascii="Arial" w:eastAsia="Arial" w:hAnsi="Arial" w:cs="Arial"/>
              <w:b/>
              <w:sz w:val="16"/>
              <w:szCs w:val="16"/>
            </w:rPr>
          </w:pPr>
          <w:r>
            <w:rPr>
              <w:sz w:val="16"/>
              <w:szCs w:val="16"/>
            </w:rPr>
            <w:t>Profesionales Universitarios DAC</w:t>
          </w:r>
        </w:p>
        <w:p w:rsidR="003D6040" w:rsidRDefault="003D6040">
          <w:pPr>
            <w:jc w:val="center"/>
            <w:rPr>
              <w:rFonts w:ascii="Arial" w:eastAsia="Arial" w:hAnsi="Arial" w:cs="Arial"/>
              <w:sz w:val="16"/>
              <w:szCs w:val="16"/>
            </w:rPr>
          </w:pPr>
        </w:p>
      </w:tc>
      <w:tc>
        <w:tcPr>
          <w:tcW w:w="3300" w:type="dxa"/>
        </w:tcPr>
        <w:p w:rsidR="003D6040" w:rsidRDefault="003F5AD5">
          <w:pPr>
            <w:jc w:val="center"/>
            <w:rPr>
              <w:rFonts w:ascii="Arial" w:eastAsia="Arial" w:hAnsi="Arial" w:cs="Arial"/>
              <w:b/>
              <w:sz w:val="16"/>
              <w:szCs w:val="16"/>
            </w:rPr>
          </w:pPr>
          <w:r>
            <w:rPr>
              <w:rFonts w:ascii="Arial" w:eastAsia="Arial" w:hAnsi="Arial" w:cs="Arial"/>
              <w:b/>
              <w:sz w:val="16"/>
              <w:szCs w:val="16"/>
            </w:rPr>
            <w:t>REVISÓ</w:t>
          </w:r>
        </w:p>
        <w:p w:rsidR="003D6040" w:rsidRDefault="003F5AD5">
          <w:pPr>
            <w:jc w:val="center"/>
            <w:rPr>
              <w:rFonts w:ascii="Arial" w:eastAsia="Arial" w:hAnsi="Arial" w:cs="Arial"/>
              <w:b/>
              <w:sz w:val="16"/>
              <w:szCs w:val="16"/>
            </w:rPr>
          </w:pPr>
          <w:r>
            <w:rPr>
              <w:sz w:val="16"/>
              <w:szCs w:val="16"/>
            </w:rPr>
            <w:t>Directora Dirección de Aseguramiento de la Calidad</w:t>
          </w:r>
        </w:p>
      </w:tc>
      <w:tc>
        <w:tcPr>
          <w:tcW w:w="3300" w:type="dxa"/>
        </w:tcPr>
        <w:p w:rsidR="003D6040" w:rsidRDefault="003F5AD5">
          <w:pPr>
            <w:jc w:val="center"/>
            <w:rPr>
              <w:rFonts w:ascii="Arial" w:eastAsia="Arial" w:hAnsi="Arial" w:cs="Arial"/>
              <w:b/>
              <w:sz w:val="16"/>
              <w:szCs w:val="16"/>
            </w:rPr>
          </w:pPr>
          <w:r>
            <w:rPr>
              <w:rFonts w:ascii="Arial" w:eastAsia="Arial" w:hAnsi="Arial" w:cs="Arial"/>
              <w:b/>
              <w:sz w:val="16"/>
              <w:szCs w:val="16"/>
            </w:rPr>
            <w:t>APROBÓ</w:t>
          </w:r>
        </w:p>
        <w:p w:rsidR="003D6040" w:rsidRDefault="003F5AD5">
          <w:pPr>
            <w:jc w:val="center"/>
            <w:rPr>
              <w:rFonts w:ascii="Arial" w:eastAsia="Arial" w:hAnsi="Arial" w:cs="Arial"/>
              <w:b/>
              <w:sz w:val="16"/>
              <w:szCs w:val="16"/>
            </w:rPr>
          </w:pPr>
          <w:r>
            <w:rPr>
              <w:sz w:val="16"/>
              <w:szCs w:val="16"/>
            </w:rPr>
            <w:t>Líder del Proceso de SIGEAA</w:t>
          </w:r>
        </w:p>
      </w:tc>
    </w:tr>
    <w:tr w:rsidR="003D6040">
      <w:tc>
        <w:tcPr>
          <w:tcW w:w="9644" w:type="dxa"/>
          <w:gridSpan w:val="3"/>
        </w:tcPr>
        <w:p w:rsidR="003D6040" w:rsidRDefault="003D6040">
          <w:pPr>
            <w:jc w:val="center"/>
            <w:rPr>
              <w:rFonts w:ascii="Arial" w:eastAsia="Arial" w:hAnsi="Arial" w:cs="Arial"/>
              <w:sz w:val="14"/>
              <w:szCs w:val="14"/>
            </w:rPr>
          </w:pPr>
        </w:p>
        <w:p w:rsidR="003D6040" w:rsidRDefault="003F5AD5">
          <w:pPr>
            <w:jc w:val="center"/>
            <w:rPr>
              <w:rFonts w:ascii="Arial" w:eastAsia="Arial" w:hAnsi="Arial" w:cs="Arial"/>
              <w:b/>
              <w:sz w:val="22"/>
              <w:szCs w:val="22"/>
            </w:rPr>
          </w:pPr>
          <w:r>
            <w:rPr>
              <w:rFonts w:ascii="Arial" w:eastAsia="Arial" w:hAnsi="Arial" w:cs="Arial"/>
              <w:sz w:val="22"/>
              <w:szCs w:val="22"/>
            </w:rPr>
            <w:t xml:space="preserve">La impresión y copia magnética de este documento se considera </w:t>
          </w:r>
          <w:r>
            <w:rPr>
              <w:rFonts w:ascii="Arial" w:eastAsia="Arial" w:hAnsi="Arial" w:cs="Arial"/>
              <w:b/>
              <w:sz w:val="22"/>
              <w:szCs w:val="22"/>
            </w:rPr>
            <w:t>COPIA NO CONTROLADA</w:t>
          </w:r>
        </w:p>
        <w:p w:rsidR="003D6040" w:rsidRDefault="003D6040">
          <w:pPr>
            <w:jc w:val="center"/>
            <w:rPr>
              <w:rFonts w:ascii="Arial" w:eastAsia="Arial" w:hAnsi="Arial" w:cs="Arial"/>
              <w:sz w:val="14"/>
              <w:szCs w:val="14"/>
            </w:rPr>
          </w:pPr>
        </w:p>
        <w:p w:rsidR="003D6040" w:rsidRDefault="003F5AD5">
          <w:pPr>
            <w:jc w:val="center"/>
            <w:rPr>
              <w:rFonts w:ascii="Arial" w:eastAsia="Arial" w:hAnsi="Arial" w:cs="Arial"/>
            </w:rPr>
          </w:pPr>
          <w:r>
            <w:rPr>
              <w:rFonts w:ascii="Arial" w:eastAsia="Arial" w:hAnsi="Arial" w:cs="Arial"/>
            </w:rPr>
            <w:t xml:space="preserve">“ Asegúrese de consultar la versión vigente en </w:t>
          </w:r>
          <w:hyperlink r:id="rId1">
            <w:r>
              <w:rPr>
                <w:rFonts w:ascii="Arial" w:eastAsia="Arial" w:hAnsi="Arial" w:cs="Arial"/>
                <w:color w:val="0000FF"/>
                <w:u w:val="single"/>
              </w:rPr>
              <w:t>http://www.ut.edu.co/sistema-de-gestion-de-calidad</w:t>
            </w:r>
          </w:hyperlink>
          <w:r>
            <w:rPr>
              <w:rFonts w:ascii="Arial" w:eastAsia="Arial" w:hAnsi="Arial" w:cs="Arial"/>
            </w:rPr>
            <w:t xml:space="preserve"> ”</w:t>
          </w:r>
        </w:p>
        <w:p w:rsidR="003D6040" w:rsidRDefault="003D6040">
          <w:pPr>
            <w:jc w:val="center"/>
            <w:rPr>
              <w:rFonts w:ascii="Arial" w:eastAsia="Arial" w:hAnsi="Arial" w:cs="Arial"/>
              <w:b/>
              <w:sz w:val="14"/>
              <w:szCs w:val="14"/>
            </w:rPr>
          </w:pPr>
        </w:p>
      </w:tc>
    </w:tr>
  </w:tbl>
  <w:p w:rsidR="003D6040" w:rsidRDefault="003D6040">
    <w:pPr>
      <w:pBdr>
        <w:top w:val="nil"/>
        <w:left w:val="nil"/>
        <w:bottom w:val="nil"/>
        <w:right w:val="nil"/>
        <w:between w:val="nil"/>
      </w:pBdr>
      <w:tabs>
        <w:tab w:val="center" w:pos="4252"/>
        <w:tab w:val="right" w:pos="8504"/>
      </w:tabs>
      <w:rPr>
        <w:color w:val="000000"/>
      </w:rPr>
    </w:pPr>
  </w:p>
  <w:p w:rsidR="003D6040" w:rsidRDefault="003D604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D5" w:rsidRDefault="003F5AD5">
      <w:r>
        <w:separator/>
      </w:r>
    </w:p>
  </w:footnote>
  <w:footnote w:type="continuationSeparator" w:id="0">
    <w:p w:rsidR="003F5AD5" w:rsidRDefault="003F5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40" w:rsidRDefault="003F5AD5">
    <w:pPr>
      <w:widowControl w:val="0"/>
      <w:pBdr>
        <w:top w:val="nil"/>
        <w:left w:val="nil"/>
        <w:bottom w:val="nil"/>
        <w:right w:val="nil"/>
        <w:between w:val="nil"/>
      </w:pBdr>
      <w:tabs>
        <w:tab w:val="center" w:pos="4252"/>
        <w:tab w:val="right" w:pos="8504"/>
      </w:tabs>
      <w:ind w:firstLine="708"/>
      <w:rPr>
        <w:rFonts w:ascii="Corsiva" w:eastAsia="Corsiva" w:hAnsi="Corsiva" w:cs="Corsiva"/>
        <w:b/>
        <w:i/>
        <w:color w:val="000000"/>
        <w:sz w:val="24"/>
        <w:szCs w:val="24"/>
      </w:rPr>
    </w:pPr>
    <w:r>
      <w:rPr>
        <w:rFonts w:ascii="Arial Narrow" w:eastAsia="Arial Narrow" w:hAnsi="Arial Narrow" w:cs="Arial Narrow"/>
        <w:i/>
        <w:noProof/>
        <w:color w:val="000000"/>
        <w:sz w:val="28"/>
        <w:szCs w:val="28"/>
        <w:lang w:val="es-CO"/>
      </w:rPr>
      <w:drawing>
        <wp:anchor distT="0" distB="0" distL="0" distR="0" simplePos="0" relativeHeight="251658240" behindDoc="1" locked="0" layoutInCell="1" hidden="0" allowOverlap="1">
          <wp:simplePos x="0" y="0"/>
          <wp:positionH relativeFrom="page">
            <wp:posOffset>32385</wp:posOffset>
          </wp:positionH>
          <wp:positionV relativeFrom="page">
            <wp:posOffset>3030220</wp:posOffset>
          </wp:positionV>
          <wp:extent cx="7750175" cy="7677150"/>
          <wp:effectExtent l="0" t="0" r="0" b="0"/>
          <wp:wrapNone/>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23457"/>
                  <a:stretch>
                    <a:fillRect/>
                  </a:stretch>
                </pic:blipFill>
                <pic:spPr>
                  <a:xfrm>
                    <a:off x="0" y="0"/>
                    <a:ext cx="7750175" cy="76771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40" w:rsidRDefault="003D6040">
    <w:pPr>
      <w:widowControl w:val="0"/>
      <w:pBdr>
        <w:top w:val="nil"/>
        <w:left w:val="nil"/>
        <w:bottom w:val="nil"/>
        <w:right w:val="nil"/>
        <w:between w:val="nil"/>
      </w:pBdr>
      <w:spacing w:line="276" w:lineRule="auto"/>
      <w:rPr>
        <w:rFonts w:ascii="Corsiva" w:eastAsia="Corsiva" w:hAnsi="Corsiva" w:cs="Corsiva"/>
        <w:b/>
        <w:i/>
        <w:color w:val="000000"/>
        <w:sz w:val="24"/>
        <w:szCs w:val="24"/>
      </w:rPr>
    </w:pPr>
  </w:p>
  <w:tbl>
    <w:tblPr>
      <w:tblStyle w:val="aff4"/>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5"/>
      <w:gridCol w:w="6438"/>
      <w:gridCol w:w="1811"/>
    </w:tblGrid>
    <w:tr w:rsidR="003D6040">
      <w:trPr>
        <w:cantSplit/>
        <w:trHeight w:val="315"/>
      </w:trPr>
      <w:tc>
        <w:tcPr>
          <w:tcW w:w="1395" w:type="dxa"/>
          <w:vMerge w:val="restart"/>
          <w:vAlign w:val="center"/>
        </w:tcPr>
        <w:p w:rsidR="003D6040" w:rsidRDefault="003F5AD5">
          <w:pPr>
            <w:ind w:right="360"/>
            <w:jc w:val="center"/>
            <w:rPr>
              <w:rFonts w:ascii="Arial" w:eastAsia="Arial" w:hAnsi="Arial" w:cs="Arial"/>
              <w:sz w:val="24"/>
              <w:szCs w:val="24"/>
            </w:rPr>
          </w:pPr>
          <w:r>
            <w:rPr>
              <w:rFonts w:ascii="Arial" w:eastAsia="Arial" w:hAnsi="Arial" w:cs="Arial"/>
              <w:noProof/>
              <w:sz w:val="24"/>
              <w:szCs w:val="24"/>
              <w:lang w:val="es-CO"/>
            </w:rPr>
            <w:drawing>
              <wp:inline distT="0" distB="0" distL="0" distR="0">
                <wp:extent cx="770968" cy="877619"/>
                <wp:effectExtent l="0" t="0" r="0" b="0"/>
                <wp:docPr id="38" name="image2.png" descr="D:\Mis documentos\Downloads\ut2_low.png"/>
                <wp:cNvGraphicFramePr/>
                <a:graphic xmlns:a="http://schemas.openxmlformats.org/drawingml/2006/main">
                  <a:graphicData uri="http://schemas.openxmlformats.org/drawingml/2006/picture">
                    <pic:pic xmlns:pic="http://schemas.openxmlformats.org/drawingml/2006/picture">
                      <pic:nvPicPr>
                        <pic:cNvPr id="0" name="image2.png" descr="D:\Mis documentos\Downloads\ut2_low.png"/>
                        <pic:cNvPicPr preferRelativeResize="0"/>
                      </pic:nvPicPr>
                      <pic:blipFill>
                        <a:blip r:embed="rId1"/>
                        <a:srcRect/>
                        <a:stretch>
                          <a:fillRect/>
                        </a:stretch>
                      </pic:blipFill>
                      <pic:spPr>
                        <a:xfrm>
                          <a:off x="0" y="0"/>
                          <a:ext cx="770968" cy="877619"/>
                        </a:xfrm>
                        <a:prstGeom prst="rect">
                          <a:avLst/>
                        </a:prstGeom>
                        <a:ln/>
                      </pic:spPr>
                    </pic:pic>
                  </a:graphicData>
                </a:graphic>
              </wp:inline>
            </w:drawing>
          </w:r>
        </w:p>
      </w:tc>
      <w:tc>
        <w:tcPr>
          <w:tcW w:w="6438" w:type="dxa"/>
          <w:vMerge w:val="restart"/>
          <w:vAlign w:val="center"/>
        </w:tcPr>
        <w:p w:rsidR="003D6040" w:rsidRDefault="003F5AD5">
          <w:pPr>
            <w:pBdr>
              <w:top w:val="nil"/>
              <w:left w:val="nil"/>
              <w:bottom w:val="nil"/>
              <w:right w:val="nil"/>
              <w:between w:val="nil"/>
            </w:pBdr>
            <w:jc w:val="center"/>
            <w:rPr>
              <w:rFonts w:ascii="Arial" w:eastAsia="Arial" w:hAnsi="Arial" w:cs="Arial"/>
              <w:b/>
              <w:smallCaps/>
              <w:color w:val="008000"/>
              <w:sz w:val="28"/>
              <w:szCs w:val="28"/>
            </w:rPr>
          </w:pPr>
          <w:r>
            <w:rPr>
              <w:rFonts w:ascii="Arial" w:eastAsia="Arial" w:hAnsi="Arial" w:cs="Arial"/>
              <w:b/>
              <w:smallCaps/>
              <w:color w:val="008000"/>
              <w:sz w:val="28"/>
              <w:szCs w:val="28"/>
            </w:rPr>
            <w:t>PROCEDIMIENTO CREACIÓN Y OFERTA DE PROGRAMAS ACADÉMICOS DE PREGRADO Y POSGRADOS</w:t>
          </w:r>
        </w:p>
        <w:p w:rsidR="003D6040" w:rsidRDefault="003D6040">
          <w:pPr>
            <w:pBdr>
              <w:top w:val="nil"/>
              <w:left w:val="nil"/>
              <w:bottom w:val="nil"/>
              <w:right w:val="nil"/>
              <w:between w:val="nil"/>
            </w:pBdr>
            <w:jc w:val="center"/>
            <w:rPr>
              <w:rFonts w:ascii="Arial" w:eastAsia="Arial" w:hAnsi="Arial" w:cs="Arial"/>
              <w:b/>
              <w:smallCaps/>
              <w:color w:val="008000"/>
              <w:sz w:val="28"/>
              <w:szCs w:val="28"/>
            </w:rPr>
          </w:pPr>
        </w:p>
        <w:p w:rsidR="003D6040" w:rsidRDefault="003F5AD5">
          <w:pPr>
            <w:jc w:val="center"/>
            <w:rPr>
              <w:rFonts w:ascii="Arial" w:eastAsia="Arial" w:hAnsi="Arial" w:cs="Arial"/>
              <w:b/>
              <w:smallCaps/>
              <w:color w:val="008000"/>
              <w:sz w:val="28"/>
              <w:szCs w:val="28"/>
            </w:rPr>
          </w:pPr>
          <w:r>
            <w:rPr>
              <w:rFonts w:ascii="Arial" w:eastAsia="Arial" w:hAnsi="Arial" w:cs="Arial"/>
              <w:b/>
              <w:color w:val="FF0000"/>
              <w:sz w:val="24"/>
              <w:szCs w:val="24"/>
            </w:rPr>
            <w:t>SOLICITUD REGISTRO CALIFICADO</w:t>
          </w:r>
        </w:p>
        <w:p w:rsidR="003D6040" w:rsidRDefault="003F5AD5">
          <w:pPr>
            <w:jc w:val="center"/>
            <w:rPr>
              <w:rFonts w:ascii="Arial" w:eastAsia="Arial" w:hAnsi="Arial" w:cs="Arial"/>
              <w:b/>
              <w:color w:val="FF0000"/>
              <w:sz w:val="24"/>
              <w:szCs w:val="24"/>
            </w:rPr>
          </w:pPr>
          <w:r>
            <w:rPr>
              <w:rFonts w:ascii="Arial" w:eastAsia="Arial" w:hAnsi="Arial" w:cs="Arial"/>
              <w:b/>
              <w:color w:val="FF0000"/>
              <w:sz w:val="24"/>
              <w:szCs w:val="24"/>
            </w:rPr>
            <w:t>CONDICIÓN INFRAESTRUCTURA FÍSICA</w:t>
          </w:r>
        </w:p>
      </w:tc>
      <w:tc>
        <w:tcPr>
          <w:tcW w:w="1811" w:type="dxa"/>
          <w:vAlign w:val="center"/>
        </w:tcPr>
        <w:p w:rsidR="003D6040" w:rsidRDefault="003F5AD5">
          <w:pPr>
            <w:jc w:val="cente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sidR="00B429AF">
            <w:rPr>
              <w:rFonts w:ascii="Arial" w:eastAsia="Arial" w:hAnsi="Arial" w:cs="Arial"/>
              <w:sz w:val="18"/>
              <w:szCs w:val="18"/>
            </w:rPr>
            <w:fldChar w:fldCharType="separate"/>
          </w:r>
          <w:r w:rsidR="00B429AF">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de 21</w:t>
          </w:r>
        </w:p>
      </w:tc>
    </w:tr>
    <w:tr w:rsidR="003D6040">
      <w:trPr>
        <w:cantSplit/>
        <w:trHeight w:val="315"/>
      </w:trPr>
      <w:tc>
        <w:tcPr>
          <w:tcW w:w="1395" w:type="dxa"/>
          <w:vMerge/>
          <w:vAlign w:val="center"/>
        </w:tcPr>
        <w:p w:rsidR="003D6040" w:rsidRDefault="003D604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3D6040" w:rsidRDefault="003D604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3D6040" w:rsidRDefault="003F5AD5">
          <w:pPr>
            <w:jc w:val="center"/>
            <w:rPr>
              <w:rFonts w:ascii="Arial" w:eastAsia="Arial" w:hAnsi="Arial" w:cs="Arial"/>
              <w:sz w:val="18"/>
              <w:szCs w:val="18"/>
            </w:rPr>
          </w:pPr>
          <w:r>
            <w:rPr>
              <w:rFonts w:ascii="Arial" w:eastAsia="Arial" w:hAnsi="Arial" w:cs="Arial"/>
              <w:sz w:val="18"/>
              <w:szCs w:val="18"/>
            </w:rPr>
            <w:t>Código:</w:t>
          </w:r>
          <w:r>
            <w:t>AA-P01-F09</w:t>
          </w:r>
        </w:p>
      </w:tc>
    </w:tr>
    <w:tr w:rsidR="003D6040">
      <w:trPr>
        <w:cantSplit/>
        <w:trHeight w:val="389"/>
      </w:trPr>
      <w:tc>
        <w:tcPr>
          <w:tcW w:w="1395" w:type="dxa"/>
          <w:vMerge/>
          <w:vAlign w:val="center"/>
        </w:tcPr>
        <w:p w:rsidR="003D6040" w:rsidRDefault="003D604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3D6040" w:rsidRDefault="003D604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3D6040" w:rsidRDefault="003F5AD5">
          <w:pPr>
            <w:jc w:val="center"/>
            <w:rPr>
              <w:rFonts w:ascii="Arial" w:eastAsia="Arial" w:hAnsi="Arial" w:cs="Arial"/>
              <w:sz w:val="18"/>
              <w:szCs w:val="18"/>
            </w:rPr>
          </w:pPr>
          <w:r>
            <w:rPr>
              <w:rFonts w:ascii="Arial" w:eastAsia="Arial" w:hAnsi="Arial" w:cs="Arial"/>
              <w:sz w:val="18"/>
              <w:szCs w:val="18"/>
            </w:rPr>
            <w:t>Versión: 02</w:t>
          </w:r>
        </w:p>
      </w:tc>
    </w:tr>
    <w:tr w:rsidR="003D6040">
      <w:trPr>
        <w:cantSplit/>
        <w:trHeight w:val="424"/>
      </w:trPr>
      <w:tc>
        <w:tcPr>
          <w:tcW w:w="1395" w:type="dxa"/>
          <w:vMerge/>
          <w:vAlign w:val="center"/>
        </w:tcPr>
        <w:p w:rsidR="003D6040" w:rsidRDefault="003D604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3D6040" w:rsidRDefault="003D604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3D6040" w:rsidRDefault="003F5AD5">
          <w:pPr>
            <w:jc w:val="center"/>
            <w:rPr>
              <w:rFonts w:ascii="Arial" w:eastAsia="Arial" w:hAnsi="Arial" w:cs="Arial"/>
              <w:b/>
              <w:sz w:val="18"/>
              <w:szCs w:val="18"/>
            </w:rPr>
          </w:pPr>
          <w:r>
            <w:rPr>
              <w:rFonts w:ascii="Arial" w:eastAsia="Arial" w:hAnsi="Arial" w:cs="Arial"/>
              <w:sz w:val="18"/>
              <w:szCs w:val="18"/>
            </w:rPr>
            <w:t>Fecha Aprobación</w:t>
          </w:r>
          <w:r>
            <w:rPr>
              <w:rFonts w:ascii="Arial" w:eastAsia="Arial" w:hAnsi="Arial" w:cs="Arial"/>
              <w:b/>
              <w:sz w:val="18"/>
              <w:szCs w:val="18"/>
            </w:rPr>
            <w:t>:</w:t>
          </w:r>
        </w:p>
        <w:p w:rsidR="003D6040" w:rsidRDefault="003F5AD5">
          <w:pPr>
            <w:jc w:val="center"/>
            <w:rPr>
              <w:rFonts w:ascii="Arial" w:eastAsia="Arial" w:hAnsi="Arial" w:cs="Arial"/>
              <w:sz w:val="18"/>
              <w:szCs w:val="18"/>
            </w:rPr>
          </w:pPr>
          <w:r>
            <w:rPr>
              <w:rFonts w:ascii="Arial" w:eastAsia="Arial" w:hAnsi="Arial" w:cs="Arial"/>
              <w:sz w:val="18"/>
              <w:szCs w:val="18"/>
            </w:rPr>
            <w:t>21-07-2023</w:t>
          </w:r>
        </w:p>
      </w:tc>
    </w:tr>
  </w:tbl>
  <w:p w:rsidR="003D6040" w:rsidRDefault="003D6040">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40" w:rsidRDefault="003D6040"/>
  <w:tbl>
    <w:tblPr>
      <w:tblStyle w:val="aff3"/>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5"/>
      <w:gridCol w:w="6438"/>
      <w:gridCol w:w="1811"/>
    </w:tblGrid>
    <w:tr w:rsidR="003D6040">
      <w:trPr>
        <w:cantSplit/>
        <w:trHeight w:val="315"/>
      </w:trPr>
      <w:tc>
        <w:tcPr>
          <w:tcW w:w="1395" w:type="dxa"/>
          <w:vMerge w:val="restart"/>
          <w:vAlign w:val="center"/>
        </w:tcPr>
        <w:p w:rsidR="003D6040" w:rsidRDefault="003F5AD5">
          <w:pPr>
            <w:ind w:right="360"/>
            <w:jc w:val="center"/>
            <w:rPr>
              <w:rFonts w:ascii="Arial" w:eastAsia="Arial" w:hAnsi="Arial" w:cs="Arial"/>
              <w:sz w:val="24"/>
              <w:szCs w:val="24"/>
            </w:rPr>
          </w:pPr>
          <w:r>
            <w:rPr>
              <w:rFonts w:ascii="Arial" w:eastAsia="Arial" w:hAnsi="Arial" w:cs="Arial"/>
              <w:noProof/>
              <w:sz w:val="24"/>
              <w:szCs w:val="24"/>
              <w:lang w:val="es-CO"/>
            </w:rPr>
            <w:drawing>
              <wp:inline distT="0" distB="0" distL="0" distR="0">
                <wp:extent cx="770968" cy="877619"/>
                <wp:effectExtent l="0" t="0" r="0" b="0"/>
                <wp:docPr id="36" name="image2.png" descr="D:\Mis documentos\Downloads\ut2_low.png"/>
                <wp:cNvGraphicFramePr/>
                <a:graphic xmlns:a="http://schemas.openxmlformats.org/drawingml/2006/main">
                  <a:graphicData uri="http://schemas.openxmlformats.org/drawingml/2006/picture">
                    <pic:pic xmlns:pic="http://schemas.openxmlformats.org/drawingml/2006/picture">
                      <pic:nvPicPr>
                        <pic:cNvPr id="0" name="image2.png" descr="D:\Mis documentos\Downloads\ut2_low.png"/>
                        <pic:cNvPicPr preferRelativeResize="0"/>
                      </pic:nvPicPr>
                      <pic:blipFill>
                        <a:blip r:embed="rId1"/>
                        <a:srcRect/>
                        <a:stretch>
                          <a:fillRect/>
                        </a:stretch>
                      </pic:blipFill>
                      <pic:spPr>
                        <a:xfrm>
                          <a:off x="0" y="0"/>
                          <a:ext cx="770968" cy="877619"/>
                        </a:xfrm>
                        <a:prstGeom prst="rect">
                          <a:avLst/>
                        </a:prstGeom>
                        <a:ln/>
                      </pic:spPr>
                    </pic:pic>
                  </a:graphicData>
                </a:graphic>
              </wp:inline>
            </w:drawing>
          </w:r>
        </w:p>
      </w:tc>
      <w:tc>
        <w:tcPr>
          <w:tcW w:w="6438" w:type="dxa"/>
          <w:vMerge w:val="restart"/>
          <w:vAlign w:val="center"/>
        </w:tcPr>
        <w:p w:rsidR="003D6040" w:rsidRDefault="003F5AD5">
          <w:pPr>
            <w:pBdr>
              <w:top w:val="nil"/>
              <w:left w:val="nil"/>
              <w:bottom w:val="nil"/>
              <w:right w:val="nil"/>
              <w:between w:val="nil"/>
            </w:pBdr>
            <w:jc w:val="center"/>
            <w:rPr>
              <w:rFonts w:ascii="Arial" w:eastAsia="Arial" w:hAnsi="Arial" w:cs="Arial"/>
              <w:b/>
              <w:smallCaps/>
              <w:color w:val="008000"/>
              <w:sz w:val="28"/>
              <w:szCs w:val="28"/>
            </w:rPr>
          </w:pPr>
          <w:r>
            <w:rPr>
              <w:rFonts w:ascii="Arial" w:eastAsia="Arial" w:hAnsi="Arial" w:cs="Arial"/>
              <w:b/>
              <w:smallCaps/>
              <w:color w:val="008000"/>
              <w:sz w:val="28"/>
              <w:szCs w:val="28"/>
            </w:rPr>
            <w:t>PROCEDIMIENTO CREACIÓN Y OFERTA DE PROGRAMAS ACADÉMICOS DE PREGRADO Y POSGRADOS</w:t>
          </w:r>
        </w:p>
        <w:p w:rsidR="003D6040" w:rsidRDefault="003D6040">
          <w:pPr>
            <w:pBdr>
              <w:top w:val="nil"/>
              <w:left w:val="nil"/>
              <w:bottom w:val="nil"/>
              <w:right w:val="nil"/>
              <w:between w:val="nil"/>
            </w:pBdr>
            <w:jc w:val="center"/>
            <w:rPr>
              <w:rFonts w:ascii="Arial" w:eastAsia="Arial" w:hAnsi="Arial" w:cs="Arial"/>
              <w:b/>
              <w:smallCaps/>
              <w:color w:val="008000"/>
              <w:sz w:val="28"/>
              <w:szCs w:val="28"/>
            </w:rPr>
          </w:pPr>
        </w:p>
        <w:p w:rsidR="003D6040" w:rsidRDefault="003F5AD5">
          <w:pPr>
            <w:jc w:val="center"/>
            <w:rPr>
              <w:rFonts w:ascii="Arial" w:eastAsia="Arial" w:hAnsi="Arial" w:cs="Arial"/>
              <w:b/>
              <w:smallCaps/>
              <w:color w:val="008000"/>
              <w:sz w:val="28"/>
              <w:szCs w:val="28"/>
            </w:rPr>
          </w:pPr>
          <w:r>
            <w:rPr>
              <w:rFonts w:ascii="Arial" w:eastAsia="Arial" w:hAnsi="Arial" w:cs="Arial"/>
              <w:b/>
              <w:color w:val="FF0000"/>
              <w:sz w:val="24"/>
              <w:szCs w:val="24"/>
            </w:rPr>
            <w:t>SOLICITUD REGISTRO CALIFICADO</w:t>
          </w:r>
        </w:p>
        <w:p w:rsidR="003D6040" w:rsidRDefault="003F5AD5">
          <w:pPr>
            <w:jc w:val="center"/>
            <w:rPr>
              <w:rFonts w:ascii="Arial" w:eastAsia="Arial" w:hAnsi="Arial" w:cs="Arial"/>
              <w:b/>
              <w:sz w:val="24"/>
              <w:szCs w:val="24"/>
            </w:rPr>
          </w:pPr>
          <w:r>
            <w:rPr>
              <w:rFonts w:ascii="Arial" w:eastAsia="Arial" w:hAnsi="Arial" w:cs="Arial"/>
              <w:b/>
              <w:color w:val="FF0000"/>
              <w:sz w:val="24"/>
              <w:szCs w:val="24"/>
            </w:rPr>
            <w:t xml:space="preserve">CONDICIÓN INFRAESTRUCTURA FÍSICA  </w:t>
          </w:r>
        </w:p>
      </w:tc>
      <w:tc>
        <w:tcPr>
          <w:tcW w:w="1811" w:type="dxa"/>
          <w:vAlign w:val="center"/>
        </w:tcPr>
        <w:p w:rsidR="003D6040" w:rsidRDefault="003F5AD5">
          <w:pPr>
            <w:jc w:val="cente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sidR="00B429AF">
            <w:rPr>
              <w:rFonts w:ascii="Arial" w:eastAsia="Arial" w:hAnsi="Arial" w:cs="Arial"/>
              <w:sz w:val="18"/>
              <w:szCs w:val="18"/>
            </w:rPr>
            <w:fldChar w:fldCharType="separate"/>
          </w:r>
          <w:r w:rsidR="00B429AF">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de 21</w:t>
          </w:r>
        </w:p>
      </w:tc>
    </w:tr>
    <w:tr w:rsidR="003D6040">
      <w:trPr>
        <w:cantSplit/>
        <w:trHeight w:val="315"/>
      </w:trPr>
      <w:tc>
        <w:tcPr>
          <w:tcW w:w="1395" w:type="dxa"/>
          <w:vMerge/>
          <w:vAlign w:val="center"/>
        </w:tcPr>
        <w:p w:rsidR="003D6040" w:rsidRDefault="003D604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3D6040" w:rsidRDefault="003D604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3D6040" w:rsidRDefault="003F5AD5">
          <w:pPr>
            <w:jc w:val="center"/>
            <w:rPr>
              <w:rFonts w:ascii="Arial" w:eastAsia="Arial" w:hAnsi="Arial" w:cs="Arial"/>
              <w:sz w:val="18"/>
              <w:szCs w:val="18"/>
            </w:rPr>
          </w:pPr>
          <w:r>
            <w:rPr>
              <w:rFonts w:ascii="Arial" w:eastAsia="Arial" w:hAnsi="Arial" w:cs="Arial"/>
              <w:sz w:val="18"/>
              <w:szCs w:val="18"/>
            </w:rPr>
            <w:t>Código:</w:t>
          </w:r>
          <w:r>
            <w:t>AA-P01-F09</w:t>
          </w:r>
        </w:p>
      </w:tc>
    </w:tr>
    <w:tr w:rsidR="003D6040">
      <w:trPr>
        <w:cantSplit/>
        <w:trHeight w:val="389"/>
      </w:trPr>
      <w:tc>
        <w:tcPr>
          <w:tcW w:w="1395" w:type="dxa"/>
          <w:vMerge/>
          <w:vAlign w:val="center"/>
        </w:tcPr>
        <w:p w:rsidR="003D6040" w:rsidRDefault="003D604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3D6040" w:rsidRDefault="003D604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3D6040" w:rsidRDefault="003F5AD5">
          <w:pPr>
            <w:jc w:val="center"/>
            <w:rPr>
              <w:rFonts w:ascii="Arial" w:eastAsia="Arial" w:hAnsi="Arial" w:cs="Arial"/>
              <w:sz w:val="18"/>
              <w:szCs w:val="18"/>
            </w:rPr>
          </w:pPr>
          <w:r>
            <w:rPr>
              <w:rFonts w:ascii="Arial" w:eastAsia="Arial" w:hAnsi="Arial" w:cs="Arial"/>
              <w:sz w:val="18"/>
              <w:szCs w:val="18"/>
            </w:rPr>
            <w:t>Versión: 02</w:t>
          </w:r>
        </w:p>
      </w:tc>
    </w:tr>
    <w:tr w:rsidR="003D6040">
      <w:trPr>
        <w:cantSplit/>
        <w:trHeight w:val="424"/>
      </w:trPr>
      <w:tc>
        <w:tcPr>
          <w:tcW w:w="1395" w:type="dxa"/>
          <w:vMerge/>
          <w:vAlign w:val="center"/>
        </w:tcPr>
        <w:p w:rsidR="003D6040" w:rsidRDefault="003D604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3D6040" w:rsidRDefault="003D604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3D6040" w:rsidRDefault="003F5AD5">
          <w:pPr>
            <w:jc w:val="center"/>
            <w:rPr>
              <w:rFonts w:ascii="Arial" w:eastAsia="Arial" w:hAnsi="Arial" w:cs="Arial"/>
              <w:b/>
              <w:sz w:val="18"/>
              <w:szCs w:val="18"/>
            </w:rPr>
          </w:pPr>
          <w:r>
            <w:rPr>
              <w:rFonts w:ascii="Arial" w:eastAsia="Arial" w:hAnsi="Arial" w:cs="Arial"/>
              <w:sz w:val="18"/>
              <w:szCs w:val="18"/>
            </w:rPr>
            <w:t>Fecha Aprobación</w:t>
          </w:r>
          <w:r>
            <w:rPr>
              <w:rFonts w:ascii="Arial" w:eastAsia="Arial" w:hAnsi="Arial" w:cs="Arial"/>
              <w:b/>
              <w:sz w:val="18"/>
              <w:szCs w:val="18"/>
            </w:rPr>
            <w:t>:</w:t>
          </w:r>
        </w:p>
        <w:p w:rsidR="003D6040" w:rsidRDefault="003F5AD5">
          <w:pPr>
            <w:jc w:val="center"/>
            <w:rPr>
              <w:rFonts w:ascii="Arial" w:eastAsia="Arial" w:hAnsi="Arial" w:cs="Arial"/>
              <w:sz w:val="18"/>
              <w:szCs w:val="18"/>
            </w:rPr>
          </w:pPr>
          <w:r>
            <w:rPr>
              <w:rFonts w:ascii="Arial" w:eastAsia="Arial" w:hAnsi="Arial" w:cs="Arial"/>
              <w:sz w:val="18"/>
              <w:szCs w:val="18"/>
            </w:rPr>
            <w:t>21-07-2023</w:t>
          </w:r>
        </w:p>
      </w:tc>
    </w:tr>
  </w:tbl>
  <w:p w:rsidR="003D6040" w:rsidRDefault="003D6040">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4E2D"/>
    <w:multiLevelType w:val="multilevel"/>
    <w:tmpl w:val="9EBAE33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15B86936"/>
    <w:multiLevelType w:val="multilevel"/>
    <w:tmpl w:val="2F4CB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40"/>
    <w:rsid w:val="003D6040"/>
    <w:rsid w:val="003F5AD5"/>
    <w:rsid w:val="00B429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4A91E-BDAE-4D4A-BF96-3D4D6456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9AA"/>
    <w:pPr>
      <w:overflowPunct w:val="0"/>
      <w:autoSpaceDE w:val="0"/>
      <w:autoSpaceDN w:val="0"/>
      <w:adjustRightInd w:val="0"/>
      <w:textAlignment w:val="baseline"/>
    </w:pPr>
  </w:style>
  <w:style w:type="paragraph" w:styleId="Ttulo1">
    <w:name w:val="heading 1"/>
    <w:basedOn w:val="Normal"/>
    <w:next w:val="Normal"/>
    <w:link w:val="Ttulo1Car"/>
    <w:uiPriority w:val="9"/>
    <w:qFormat/>
    <w:rsid w:val="002F4B0C"/>
    <w:pPr>
      <w:keepNext/>
      <w:overflowPunct/>
      <w:autoSpaceDE/>
      <w:autoSpaceDN/>
      <w:adjustRightInd/>
      <w:spacing w:before="240" w:after="60"/>
      <w:textAlignment w:val="auto"/>
      <w:outlineLvl w:val="0"/>
    </w:pPr>
    <w:rPr>
      <w:rFonts w:ascii="Arial" w:eastAsia="Arial" w:hAnsi="Arial" w:cs="Arial"/>
      <w:b/>
      <w:sz w:val="32"/>
      <w:szCs w:val="32"/>
      <w:lang w:val="es-CO"/>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pPr>
      <w:widowControl w:val="0"/>
      <w:tabs>
        <w:tab w:val="center" w:pos="4252"/>
        <w:tab w:val="right" w:pos="8504"/>
      </w:tabs>
    </w:pPr>
    <w:rPr>
      <w:rFonts w:ascii="Monotype Corsiva" w:hAnsi="Monotype Corsiva"/>
      <w:b/>
      <w:i/>
      <w:sz w:val="24"/>
      <w:lang w:val="es-ES"/>
    </w:rPr>
  </w:style>
  <w:style w:type="paragraph" w:styleId="Textoindependiente2">
    <w:name w:val="Body Text 2"/>
    <w:basedOn w:val="Normal"/>
    <w:link w:val="Textoindependiente2Car"/>
    <w:pPr>
      <w:overflowPunct/>
      <w:autoSpaceDE/>
      <w:autoSpaceDN/>
      <w:adjustRightInd/>
      <w:spacing w:after="120" w:line="480" w:lineRule="auto"/>
      <w:textAlignment w:val="auto"/>
    </w:pPr>
    <w:rPr>
      <w:rFonts w:ascii="Tahoma" w:hAnsi="Tahoma"/>
      <w:sz w:val="22"/>
      <w:szCs w:val="18"/>
      <w:lang w:val="es-ES" w:eastAsia="es-ES"/>
    </w:rPr>
  </w:style>
  <w:style w:type="paragraph" w:styleId="Piedepgina">
    <w:name w:val="footer"/>
    <w:basedOn w:val="Normal"/>
    <w:pPr>
      <w:tabs>
        <w:tab w:val="center" w:pos="4252"/>
        <w:tab w:val="right" w:pos="8504"/>
      </w:tabs>
    </w:p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both"/>
    </w:pPr>
    <w:rPr>
      <w:rFonts w:ascii="Arial" w:hAnsi="Arial" w:cs="Arial"/>
      <w:bCs/>
      <w:noProof/>
    </w:rPr>
  </w:style>
  <w:style w:type="paragraph" w:styleId="Prrafodelista">
    <w:name w:val="List Paragraph"/>
    <w:basedOn w:val="Normal"/>
    <w:link w:val="PrrafodelistaCar"/>
    <w:uiPriority w:val="34"/>
    <w:qFormat/>
    <w:rsid w:val="006840C8"/>
    <w:pPr>
      <w:ind w:left="720"/>
      <w:contextualSpacing/>
    </w:pPr>
  </w:style>
  <w:style w:type="character" w:styleId="Hipervnculo">
    <w:name w:val="Hyperlink"/>
    <w:basedOn w:val="Fuentedeprrafopredeter"/>
    <w:uiPriority w:val="99"/>
    <w:rsid w:val="008E73DE"/>
    <w:rPr>
      <w:color w:val="0000FF" w:themeColor="hyperlink"/>
      <w:u w:val="single"/>
    </w:rPr>
  </w:style>
  <w:style w:type="table" w:styleId="Tablaconcuadrcula">
    <w:name w:val="Table Grid"/>
    <w:basedOn w:val="Tablanormal"/>
    <w:uiPriority w:val="39"/>
    <w:rsid w:val="00791F0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rsid w:val="00511704"/>
    <w:rPr>
      <w:lang w:val="es-ES_tradnl" w:eastAsia="en-US"/>
    </w:rPr>
  </w:style>
  <w:style w:type="paragraph" w:customStyle="1" w:styleId="Default">
    <w:name w:val="Default"/>
    <w:rsid w:val="00EC371C"/>
    <w:pPr>
      <w:autoSpaceDE w:val="0"/>
      <w:autoSpaceDN w:val="0"/>
      <w:adjustRightInd w:val="0"/>
    </w:pPr>
    <w:rPr>
      <w:rFonts w:ascii="Tw Cen MT Condensed" w:hAnsi="Tw Cen MT Condensed" w:cs="Tw Cen MT Condensed"/>
      <w:color w:val="000000"/>
      <w:sz w:val="24"/>
      <w:szCs w:val="24"/>
      <w:lang w:val="en-US"/>
    </w:rPr>
  </w:style>
  <w:style w:type="character" w:customStyle="1" w:styleId="Ttulo1Car">
    <w:name w:val="Título 1 Car"/>
    <w:basedOn w:val="Fuentedeprrafopredeter"/>
    <w:link w:val="Ttulo1"/>
    <w:uiPriority w:val="9"/>
    <w:rsid w:val="002F4B0C"/>
    <w:rPr>
      <w:rFonts w:ascii="Arial" w:eastAsia="Arial" w:hAnsi="Arial" w:cs="Arial"/>
      <w:b/>
      <w:sz w:val="32"/>
      <w:szCs w:val="32"/>
      <w:lang w:eastAsia="en-US"/>
    </w:rPr>
  </w:style>
  <w:style w:type="character" w:customStyle="1" w:styleId="EncabezadoCar">
    <w:name w:val="Encabezado Car"/>
    <w:basedOn w:val="Fuentedeprrafopredeter"/>
    <w:link w:val="Encabezado"/>
    <w:uiPriority w:val="99"/>
    <w:rsid w:val="00763D48"/>
    <w:rPr>
      <w:rFonts w:ascii="Monotype Corsiva" w:hAnsi="Monotype Corsiva"/>
      <w:b/>
      <w:i/>
      <w:sz w:val="24"/>
      <w:lang w:val="es-ES" w:eastAsia="en-US"/>
    </w:rPr>
  </w:style>
  <w:style w:type="character" w:customStyle="1" w:styleId="Textoindependiente2Car">
    <w:name w:val="Texto independiente 2 Car"/>
    <w:basedOn w:val="Fuentedeprrafopredeter"/>
    <w:link w:val="Textoindependiente2"/>
    <w:rsid w:val="00763D48"/>
    <w:rPr>
      <w:rFonts w:ascii="Tahoma" w:hAnsi="Tahoma"/>
      <w:sz w:val="22"/>
      <w:szCs w:val="18"/>
      <w:lang w:val="es-ES" w:eastAsia="es-ES"/>
    </w:rPr>
  </w:style>
  <w:style w:type="paragraph" w:styleId="TDC1">
    <w:name w:val="toc 1"/>
    <w:basedOn w:val="Normal"/>
    <w:next w:val="Normal"/>
    <w:autoRedefine/>
    <w:uiPriority w:val="39"/>
    <w:unhideWhenUsed/>
    <w:rsid w:val="00143594"/>
    <w:pPr>
      <w:tabs>
        <w:tab w:val="left" w:pos="660"/>
        <w:tab w:val="right" w:pos="8828"/>
      </w:tabs>
      <w:overflowPunct/>
      <w:autoSpaceDE/>
      <w:autoSpaceDN/>
      <w:adjustRightInd/>
      <w:spacing w:line="276" w:lineRule="auto"/>
      <w:textAlignment w:val="auto"/>
    </w:pPr>
    <w:rPr>
      <w:rFonts w:ascii="Calibri" w:eastAsia="Calibri" w:hAnsi="Calibri" w:cs="Calibri"/>
      <w:sz w:val="22"/>
      <w:szCs w:val="22"/>
      <w:lang w:val="en-US"/>
    </w:rPr>
  </w:style>
  <w:style w:type="paragraph" w:customStyle="1" w:styleId="Prrafo">
    <w:name w:val="Párrafo"/>
    <w:basedOn w:val="Normal"/>
    <w:qFormat/>
    <w:rsid w:val="002F25A8"/>
    <w:pPr>
      <w:overflowPunct/>
      <w:autoSpaceDE/>
      <w:autoSpaceDN/>
      <w:adjustRightInd/>
      <w:jc w:val="both"/>
      <w:textAlignment w:val="auto"/>
    </w:pPr>
    <w:rPr>
      <w:rFonts w:ascii="Arial" w:eastAsia="Arial" w:hAnsi="Arial" w:cs="Arial"/>
      <w:sz w:val="24"/>
      <w:szCs w:val="24"/>
      <w:lang w:val="es-CO"/>
    </w:rPr>
  </w:style>
  <w:style w:type="paragraph" w:styleId="Sinespaciado">
    <w:name w:val="No Spacing"/>
    <w:link w:val="SinespaciadoCar"/>
    <w:uiPriority w:val="1"/>
    <w:qFormat/>
    <w:rsid w:val="0028068A"/>
    <w:rPr>
      <w:rFonts w:ascii="Calibri" w:eastAsia="Calibri" w:hAnsi="Calibri" w:cs="Calibri"/>
      <w:sz w:val="22"/>
      <w:szCs w:val="22"/>
    </w:rPr>
  </w:style>
  <w:style w:type="character" w:customStyle="1" w:styleId="SinespaciadoCar">
    <w:name w:val="Sin espaciado Car"/>
    <w:link w:val="Sinespaciado"/>
    <w:uiPriority w:val="1"/>
    <w:locked/>
    <w:rsid w:val="0028068A"/>
    <w:rPr>
      <w:rFonts w:ascii="Calibri" w:eastAsia="Calibri" w:hAnsi="Calibri" w:cs="Calibri"/>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1"/>
    <w:tblPr>
      <w:tblStyleRowBandSize w:val="1"/>
      <w:tblStyleColBandSize w:val="1"/>
      <w:tblCellMar>
        <w:top w:w="0" w:type="dxa"/>
        <w:left w:w="115" w:type="dxa"/>
        <w:bottom w:w="0" w:type="dxa"/>
        <w:right w:w="115" w:type="dxa"/>
      </w:tblCellMar>
    </w:tblPr>
  </w:style>
  <w:style w:type="table" w:customStyle="1" w:styleId="a5">
    <w:basedOn w:val="TableNormal1"/>
    <w:tblPr>
      <w:tblStyleRowBandSize w:val="1"/>
      <w:tblStyleColBandSize w:val="1"/>
      <w:tblCellMar>
        <w:top w:w="0" w:type="dxa"/>
        <w:left w:w="115" w:type="dxa"/>
        <w:bottom w:w="0" w:type="dxa"/>
        <w:right w:w="115" w:type="dxa"/>
      </w:tblCellMar>
    </w:tblPr>
  </w:style>
  <w:style w:type="table" w:customStyle="1" w:styleId="a6">
    <w:basedOn w:val="TableNormal1"/>
    <w:tblPr>
      <w:tblStyleRowBandSize w:val="1"/>
      <w:tblStyleColBandSize w:val="1"/>
      <w:tblCellMar>
        <w:top w:w="0" w:type="dxa"/>
        <w:left w:w="115" w:type="dxa"/>
        <w:bottom w:w="0" w:type="dxa"/>
        <w:right w:w="115"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70" w:type="dxa"/>
        <w:bottom w:w="0" w:type="dxa"/>
        <w:right w:w="70" w:type="dxa"/>
      </w:tblCellMar>
    </w:tblPr>
  </w:style>
  <w:style w:type="table" w:customStyle="1" w:styleId="a9">
    <w:basedOn w:val="TableNormal1"/>
    <w:tblPr>
      <w:tblStyleRowBandSize w:val="1"/>
      <w:tblStyleColBandSize w:val="1"/>
      <w:tblCellMar>
        <w:top w:w="0" w:type="dxa"/>
        <w:left w:w="70" w:type="dxa"/>
        <w:bottom w:w="0" w:type="dxa"/>
        <w:right w:w="70" w:type="dxa"/>
      </w:tblCellMar>
    </w:tblPr>
  </w:style>
  <w:style w:type="table" w:customStyle="1" w:styleId="aa">
    <w:basedOn w:val="TableNormal1"/>
    <w:tblPr>
      <w:tblStyleRowBandSize w:val="1"/>
      <w:tblStyleColBandSize w:val="1"/>
      <w:tblCellMar>
        <w:top w:w="0" w:type="dxa"/>
        <w:left w:w="70" w:type="dxa"/>
        <w:bottom w:w="0" w:type="dxa"/>
        <w:right w:w="70" w:type="dxa"/>
      </w:tblCellMar>
    </w:tblPr>
  </w:style>
  <w:style w:type="table" w:customStyle="1" w:styleId="ab">
    <w:basedOn w:val="TableNormal1"/>
    <w:tblPr>
      <w:tblStyleRowBandSize w:val="1"/>
      <w:tblStyleColBandSize w:val="1"/>
      <w:tblCellMar>
        <w:top w:w="0" w:type="dxa"/>
        <w:left w:w="70" w:type="dxa"/>
        <w:bottom w:w="0" w:type="dxa"/>
        <w:right w:w="70" w:type="dxa"/>
      </w:tblCellMar>
    </w:tblPr>
  </w:style>
  <w:style w:type="paragraph" w:styleId="NormalWeb">
    <w:name w:val="Normal (Web)"/>
    <w:basedOn w:val="Normal"/>
    <w:uiPriority w:val="99"/>
    <w:semiHidden/>
    <w:unhideWhenUsed/>
    <w:rsid w:val="002B39AA"/>
    <w:pPr>
      <w:overflowPunct/>
      <w:autoSpaceDE/>
      <w:autoSpaceDN/>
      <w:adjustRightInd/>
      <w:spacing w:before="100" w:beforeAutospacing="1" w:after="100" w:afterAutospacing="1"/>
      <w:textAlignment w:val="auto"/>
    </w:pPr>
    <w:rPr>
      <w:sz w:val="24"/>
      <w:szCs w:val="24"/>
      <w:lang w:val="en-US"/>
    </w:rPr>
  </w:style>
  <w:style w:type="table" w:customStyle="1" w:styleId="ac">
    <w:basedOn w:val="TableNormal1"/>
    <w:tblPr>
      <w:tblStyleRowBandSize w:val="1"/>
      <w:tblStyleColBandSize w:val="1"/>
      <w:tblCellMar>
        <w:top w:w="0" w:type="dxa"/>
        <w:left w:w="70" w:type="dxa"/>
        <w:bottom w:w="0" w:type="dxa"/>
        <w:right w:w="70" w:type="dxa"/>
      </w:tblCellMar>
    </w:tblPr>
  </w:style>
  <w:style w:type="table" w:customStyle="1" w:styleId="ad">
    <w:basedOn w:val="TableNormal1"/>
    <w:tblPr>
      <w:tblStyleRowBandSize w:val="1"/>
      <w:tblStyleColBandSize w:val="1"/>
      <w:tblCellMar>
        <w:top w:w="0" w:type="dxa"/>
        <w:left w:w="70" w:type="dxa"/>
        <w:bottom w:w="0" w:type="dxa"/>
        <w:right w:w="70" w:type="dxa"/>
      </w:tblCellMar>
    </w:tblPr>
  </w:style>
  <w:style w:type="table" w:customStyle="1" w:styleId="ae">
    <w:basedOn w:val="TableNormal1"/>
    <w:tblPr>
      <w:tblStyleRowBandSize w:val="1"/>
      <w:tblStyleColBandSize w:val="1"/>
      <w:tblCellMar>
        <w:top w:w="0" w:type="dxa"/>
        <w:left w:w="70" w:type="dxa"/>
        <w:bottom w:w="0" w:type="dxa"/>
        <w:right w:w="70" w:type="dxa"/>
      </w:tblCellMar>
    </w:tblPr>
  </w:style>
  <w:style w:type="table" w:customStyle="1" w:styleId="af">
    <w:basedOn w:val="TableNormal1"/>
    <w:tblPr>
      <w:tblStyleRowBandSize w:val="1"/>
      <w:tblStyleColBandSize w:val="1"/>
      <w:tblCellMar>
        <w:top w:w="0" w:type="dxa"/>
        <w:left w:w="70" w:type="dxa"/>
        <w:bottom w:w="0" w:type="dxa"/>
        <w:right w:w="70" w:type="dxa"/>
      </w:tblCellMar>
    </w:tblPr>
  </w:style>
  <w:style w:type="table" w:customStyle="1" w:styleId="af0">
    <w:basedOn w:val="TableNormal1"/>
    <w:tblPr>
      <w:tblStyleRowBandSize w:val="1"/>
      <w:tblStyleColBandSize w:val="1"/>
      <w:tblCellMar>
        <w:top w:w="0" w:type="dxa"/>
        <w:left w:w="70" w:type="dxa"/>
        <w:bottom w:w="0" w:type="dxa"/>
        <w:right w:w="70" w:type="dxa"/>
      </w:tblCellMar>
    </w:tblPr>
  </w:style>
  <w:style w:type="table" w:customStyle="1" w:styleId="af1">
    <w:basedOn w:val="TableNormal1"/>
    <w:tblPr>
      <w:tblStyleRowBandSize w:val="1"/>
      <w:tblStyleColBandSize w:val="1"/>
      <w:tblCellMar>
        <w:top w:w="0" w:type="dxa"/>
        <w:left w:w="70" w:type="dxa"/>
        <w:bottom w:w="0" w:type="dxa"/>
        <w:right w:w="70" w:type="dxa"/>
      </w:tblCellMar>
    </w:tblPr>
  </w:style>
  <w:style w:type="table" w:customStyle="1" w:styleId="af2">
    <w:basedOn w:val="TableNormal1"/>
    <w:tblPr>
      <w:tblStyleRowBandSize w:val="1"/>
      <w:tblStyleColBandSize w:val="1"/>
      <w:tblCellMar>
        <w:top w:w="0" w:type="dxa"/>
        <w:left w:w="70" w:type="dxa"/>
        <w:bottom w:w="0" w:type="dxa"/>
        <w:right w:w="70" w:type="dxa"/>
      </w:tblCellMar>
    </w:tblPr>
  </w:style>
  <w:style w:type="table" w:customStyle="1" w:styleId="af3">
    <w:basedOn w:val="TableNormal1"/>
    <w:tblPr>
      <w:tblStyleRowBandSize w:val="1"/>
      <w:tblStyleColBandSize w:val="1"/>
      <w:tblCellMar>
        <w:top w:w="0" w:type="dxa"/>
        <w:left w:w="70" w:type="dxa"/>
        <w:bottom w:w="0" w:type="dxa"/>
        <w:right w:w="70" w:type="dxa"/>
      </w:tblCellMar>
    </w:tblPr>
  </w:style>
  <w:style w:type="table" w:customStyle="1" w:styleId="af4">
    <w:basedOn w:val="TableNormal1"/>
    <w:tblPr>
      <w:tblStyleRowBandSize w:val="1"/>
      <w:tblStyleColBandSize w:val="1"/>
      <w:tblCellMar>
        <w:top w:w="0" w:type="dxa"/>
        <w:left w:w="70" w:type="dxa"/>
        <w:bottom w:w="0" w:type="dxa"/>
        <w:right w:w="70" w:type="dxa"/>
      </w:tblCellMar>
    </w:tblPr>
  </w:style>
  <w:style w:type="table" w:customStyle="1" w:styleId="af5">
    <w:basedOn w:val="TableNormal1"/>
    <w:tblPr>
      <w:tblStyleRowBandSize w:val="1"/>
      <w:tblStyleColBandSize w:val="1"/>
      <w:tblCellMar>
        <w:top w:w="0" w:type="dxa"/>
        <w:left w:w="70" w:type="dxa"/>
        <w:bottom w:w="0" w:type="dxa"/>
        <w:right w:w="70" w:type="dxa"/>
      </w:tblCellMar>
    </w:tblPr>
  </w:style>
  <w:style w:type="table" w:customStyle="1" w:styleId="af6">
    <w:basedOn w:val="TableNormal1"/>
    <w:tblPr>
      <w:tblStyleRowBandSize w:val="1"/>
      <w:tblStyleColBandSize w:val="1"/>
      <w:tblCellMar>
        <w:top w:w="0" w:type="dxa"/>
        <w:left w:w="70" w:type="dxa"/>
        <w:bottom w:w="0" w:type="dxa"/>
        <w:right w:w="70" w:type="dxa"/>
      </w:tblCellMar>
    </w:tblPr>
  </w:style>
  <w:style w:type="table" w:customStyle="1" w:styleId="af7">
    <w:basedOn w:val="TableNormal1"/>
    <w:tblPr>
      <w:tblStyleRowBandSize w:val="1"/>
      <w:tblStyleColBandSize w:val="1"/>
      <w:tblCellMar>
        <w:top w:w="0" w:type="dxa"/>
        <w:left w:w="70" w:type="dxa"/>
        <w:bottom w:w="0" w:type="dxa"/>
        <w:right w:w="70" w:type="dxa"/>
      </w:tblCellMar>
    </w:tblPr>
  </w:style>
  <w:style w:type="table" w:customStyle="1" w:styleId="af8">
    <w:basedOn w:val="TableNormal1"/>
    <w:tblPr>
      <w:tblStyleRowBandSize w:val="1"/>
      <w:tblStyleColBandSize w:val="1"/>
      <w:tblCellMar>
        <w:top w:w="0" w:type="dxa"/>
        <w:left w:w="70" w:type="dxa"/>
        <w:bottom w:w="0" w:type="dxa"/>
        <w:right w:w="70" w:type="dxa"/>
      </w:tblCellMar>
    </w:tblPr>
  </w:style>
  <w:style w:type="table" w:customStyle="1" w:styleId="af9">
    <w:basedOn w:val="TableNormal0"/>
    <w:tblPr>
      <w:tblStyleRowBandSize w:val="1"/>
      <w:tblStyleColBandSize w:val="1"/>
      <w:tblCellMar>
        <w:top w:w="0" w:type="dxa"/>
        <w:left w:w="70" w:type="dxa"/>
        <w:bottom w:w="0" w:type="dxa"/>
        <w:right w:w="70" w:type="dxa"/>
      </w:tblCellMar>
    </w:tblPr>
  </w:style>
  <w:style w:type="table" w:customStyle="1" w:styleId="afa">
    <w:basedOn w:val="TableNormal0"/>
    <w:tblPr>
      <w:tblStyleRowBandSize w:val="1"/>
      <w:tblStyleColBandSize w:val="1"/>
      <w:tblCellMar>
        <w:top w:w="0" w:type="dxa"/>
        <w:left w:w="70" w:type="dxa"/>
        <w:bottom w:w="0" w:type="dxa"/>
        <w:right w:w="70" w:type="dxa"/>
      </w:tblCellMar>
    </w:tblPr>
  </w:style>
  <w:style w:type="table" w:customStyle="1" w:styleId="afb">
    <w:basedOn w:val="TableNormal0"/>
    <w:tblPr>
      <w:tblStyleRowBandSize w:val="1"/>
      <w:tblStyleColBandSize w:val="1"/>
      <w:tblCellMar>
        <w:top w:w="0" w:type="dxa"/>
        <w:left w:w="70" w:type="dxa"/>
        <w:bottom w:w="0" w:type="dxa"/>
        <w:right w:w="70" w:type="dxa"/>
      </w:tblCellMar>
    </w:tblPr>
  </w:style>
  <w:style w:type="table" w:customStyle="1" w:styleId="afc">
    <w:basedOn w:val="TableNormal0"/>
    <w:tblPr>
      <w:tblStyleRowBandSize w:val="1"/>
      <w:tblStyleColBandSize w:val="1"/>
      <w:tblCellMar>
        <w:top w:w="0" w:type="dxa"/>
        <w:left w:w="70" w:type="dxa"/>
        <w:bottom w:w="0" w:type="dxa"/>
        <w:right w:w="70" w:type="dxa"/>
      </w:tblCellMar>
    </w:tblPr>
  </w:style>
  <w:style w:type="table" w:customStyle="1" w:styleId="afd">
    <w:basedOn w:val="TableNormal0"/>
    <w:tblPr>
      <w:tblStyleRowBandSize w:val="1"/>
      <w:tblStyleColBandSize w:val="1"/>
      <w:tblCellMar>
        <w:top w:w="0" w:type="dxa"/>
        <w:left w:w="70" w:type="dxa"/>
        <w:bottom w:w="0" w:type="dxa"/>
        <w:right w:w="70" w:type="dxa"/>
      </w:tblCellMar>
    </w:tblPr>
  </w:style>
  <w:style w:type="table" w:customStyle="1" w:styleId="afe">
    <w:basedOn w:val="TableNormal0"/>
    <w:tblPr>
      <w:tblStyleRowBandSize w:val="1"/>
      <w:tblStyleColBandSize w:val="1"/>
      <w:tblCellMar>
        <w:top w:w="0" w:type="dxa"/>
        <w:left w:w="70" w:type="dxa"/>
        <w:bottom w:w="0" w:type="dxa"/>
        <w:right w:w="70" w:type="dxa"/>
      </w:tblCellMar>
    </w:tblPr>
  </w:style>
  <w:style w:type="table" w:customStyle="1" w:styleId="aff">
    <w:basedOn w:val="TableNormal0"/>
    <w:tblPr>
      <w:tblStyleRowBandSize w:val="1"/>
      <w:tblStyleColBandSize w:val="1"/>
      <w:tblCellMar>
        <w:top w:w="0" w:type="dxa"/>
        <w:left w:w="70" w:type="dxa"/>
        <w:bottom w:w="0" w:type="dxa"/>
        <w:right w:w="70" w:type="dxa"/>
      </w:tblCellMar>
    </w:tblPr>
  </w:style>
  <w:style w:type="table" w:customStyle="1" w:styleId="aff0">
    <w:basedOn w:val="TableNormal0"/>
    <w:tblPr>
      <w:tblStyleRowBandSize w:val="1"/>
      <w:tblStyleColBandSize w:val="1"/>
      <w:tblCellMar>
        <w:top w:w="0" w:type="dxa"/>
        <w:left w:w="70" w:type="dxa"/>
        <w:bottom w:w="0" w:type="dxa"/>
        <w:right w:w="70" w:type="dxa"/>
      </w:tblCellMar>
    </w:tblPr>
  </w:style>
  <w:style w:type="table" w:customStyle="1" w:styleId="aff1">
    <w:basedOn w:val="TableNormal0"/>
    <w:tblPr>
      <w:tblStyleRowBandSize w:val="1"/>
      <w:tblStyleColBandSize w:val="1"/>
      <w:tblCellMar>
        <w:top w:w="0" w:type="dxa"/>
        <w:left w:w="70" w:type="dxa"/>
        <w:bottom w:w="0" w:type="dxa"/>
        <w:right w:w="70" w:type="dxa"/>
      </w:tblCellMar>
    </w:tblPr>
  </w:style>
  <w:style w:type="table" w:customStyle="1" w:styleId="aff2">
    <w:basedOn w:val="TableNormal0"/>
    <w:tblPr>
      <w:tblStyleRowBandSize w:val="1"/>
      <w:tblStyleColBandSize w:val="1"/>
      <w:tblCellMar>
        <w:top w:w="0" w:type="dxa"/>
        <w:left w:w="70" w:type="dxa"/>
        <w:bottom w:w="0" w:type="dxa"/>
        <w:right w:w="70" w:type="dxa"/>
      </w:tblCellMar>
    </w:tblPr>
  </w:style>
  <w:style w:type="table" w:customStyle="1" w:styleId="aff3">
    <w:basedOn w:val="TableNormal0"/>
    <w:tblPr>
      <w:tblStyleRowBandSize w:val="1"/>
      <w:tblStyleColBandSize w:val="1"/>
      <w:tblCellMar>
        <w:top w:w="0" w:type="dxa"/>
        <w:left w:w="70" w:type="dxa"/>
        <w:bottom w:w="0" w:type="dxa"/>
        <w:right w:w="70" w:type="dxa"/>
      </w:tblCellMar>
    </w:tblPr>
  </w:style>
  <w:style w:type="table" w:customStyle="1" w:styleId="aff4">
    <w:basedOn w:val="TableNormal0"/>
    <w:tblPr>
      <w:tblStyleRowBandSize w:val="1"/>
      <w:tblStyleColBandSize w:val="1"/>
      <w:tblCellMar>
        <w:top w:w="0" w:type="dxa"/>
        <w:left w:w="70" w:type="dxa"/>
        <w:bottom w:w="0" w:type="dxa"/>
        <w:right w:w="70" w:type="dxa"/>
      </w:tblCellMar>
    </w:tblPr>
  </w:style>
  <w:style w:type="table" w:customStyle="1" w:styleId="aff5">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ut.edu.co/sistema-de-gestion-de-ca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R9JTUy0zLbMjQ0q0ykM4yqIw8w==">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3739</Words>
  <Characters>20568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Desarrollo Institucional</dc:creator>
  <cp:lastModifiedBy>UT</cp:lastModifiedBy>
  <cp:revision>2</cp:revision>
  <dcterms:created xsi:type="dcterms:W3CDTF">2023-07-28T13:22:00Z</dcterms:created>
  <dcterms:modified xsi:type="dcterms:W3CDTF">2023-07-28T13:22:00Z</dcterms:modified>
</cp:coreProperties>
</file>