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A0B33" w:rsidRPr="006E6408" w:rsidRDefault="0040655D">
      <w:pPr>
        <w:widowControl w:val="0"/>
        <w:spacing w:before="68"/>
        <w:ind w:hanging="2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(No. de consecutivo)</w:t>
      </w:r>
    </w:p>
    <w:p w14:paraId="00000002" w14:textId="77777777" w:rsidR="003A0B33" w:rsidRPr="006E6408" w:rsidRDefault="003A0B33">
      <w:pPr>
        <w:widowControl w:val="0"/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00000003" w14:textId="77777777" w:rsidR="003A0B33" w:rsidRPr="006E6408" w:rsidRDefault="0040655D">
      <w:pPr>
        <w:widowControl w:val="0"/>
        <w:ind w:hanging="2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 xml:space="preserve">Ibagué, 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(fecha)</w:t>
      </w:r>
    </w:p>
    <w:p w14:paraId="00000004" w14:textId="77777777" w:rsidR="003A0B33" w:rsidRPr="006E6408" w:rsidRDefault="003A0B33">
      <w:pPr>
        <w:widowControl w:val="0"/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00000005" w14:textId="77777777" w:rsidR="003A0B33" w:rsidRPr="006E6408" w:rsidRDefault="003A0B33">
      <w:pPr>
        <w:widowControl w:val="0"/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00000007" w14:textId="26BBC770" w:rsidR="003A0B33" w:rsidRPr="006E6408" w:rsidRDefault="0040655D" w:rsidP="006E6408">
      <w:pPr>
        <w:widowControl w:val="0"/>
        <w:spacing w:before="231"/>
        <w:ind w:hanging="2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>Señores</w:t>
      </w:r>
    </w:p>
    <w:p w14:paraId="00000008" w14:textId="7CC68F72" w:rsidR="003A0B33" w:rsidRPr="006E6408" w:rsidRDefault="006E6408">
      <w:pPr>
        <w:widowControl w:val="0"/>
        <w:spacing w:line="283" w:lineRule="auto"/>
        <w:ind w:hanging="2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JUZGADO O TRIBUNAL QUE AVOCÓ CONOCIMIENTO DE LA ACCIÓN DE TUTELA (EJEMPLO: JUZGADO SEGUNDO CIVIL DEL CIRCUITO DE IBAGUÉ)</w:t>
      </w:r>
    </w:p>
    <w:p w14:paraId="00000009" w14:textId="77777777" w:rsidR="003A0B33" w:rsidRPr="006E6408" w:rsidRDefault="0040655D">
      <w:pPr>
        <w:widowControl w:val="0"/>
        <w:spacing w:line="283" w:lineRule="auto"/>
        <w:ind w:hanging="2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 xml:space="preserve">Correo electrónico: 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(Del Juzgado o Tribunal)</w:t>
      </w:r>
    </w:p>
    <w:p w14:paraId="0000000A" w14:textId="77777777" w:rsidR="003A0B33" w:rsidRPr="006E6408" w:rsidRDefault="0040655D">
      <w:pPr>
        <w:widowControl w:val="0"/>
        <w:spacing w:line="283" w:lineRule="auto"/>
        <w:ind w:hanging="2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>E.S.D.</w:t>
      </w:r>
    </w:p>
    <w:p w14:paraId="0000000B" w14:textId="2DC5AEC8" w:rsidR="003A0B33" w:rsidRPr="006E6408" w:rsidRDefault="006E6408">
      <w:pPr>
        <w:widowControl w:val="0"/>
        <w:ind w:hanging="2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74E6C" wp14:editId="5ACA4171">
                <wp:simplePos x="0" y="0"/>
                <wp:positionH relativeFrom="column">
                  <wp:posOffset>543182</wp:posOffset>
                </wp:positionH>
                <wp:positionV relativeFrom="paragraph">
                  <wp:posOffset>170223</wp:posOffset>
                </wp:positionV>
                <wp:extent cx="5084759" cy="1130157"/>
                <wp:effectExtent l="0" t="0" r="8255" b="133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759" cy="1130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73308" w14:textId="77777777" w:rsidR="006E6408" w:rsidRPr="006E6408" w:rsidRDefault="006E6408" w:rsidP="006E6408">
                            <w:pPr>
                              <w:widowControl w:val="0"/>
                              <w:spacing w:line="288" w:lineRule="auto"/>
                              <w:ind w:right="1980" w:firstLine="12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6408"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ASUNTO: </w:t>
                            </w:r>
                            <w:r w:rsidRPr="006E6408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CONTESTACIÓN ACCIÓN DE TUTELA</w:t>
                            </w:r>
                          </w:p>
                          <w:p w14:paraId="2C6D91A6" w14:textId="77777777" w:rsidR="006E6408" w:rsidRPr="006E6408" w:rsidRDefault="006E6408" w:rsidP="006E6408">
                            <w:pPr>
                              <w:widowControl w:val="0"/>
                              <w:spacing w:line="288" w:lineRule="auto"/>
                              <w:ind w:right="1980" w:firstLine="12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6408"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RADICADO N°: </w:t>
                            </w:r>
                            <w:r w:rsidRPr="006E6408">
                              <w:rPr>
                                <w:rFonts w:ascii="Times New Roman" w:eastAsia="Arial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Número de radicación de 23 dígitos</w:t>
                            </w:r>
                            <w:r w:rsidRPr="006E6408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795BAF" w14:textId="55E335A7" w:rsidR="006E6408" w:rsidRPr="006E6408" w:rsidRDefault="006E6408" w:rsidP="006E6408">
                            <w:pPr>
                              <w:widowControl w:val="0"/>
                              <w:spacing w:line="288" w:lineRule="auto"/>
                              <w:ind w:right="1980" w:firstLine="12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6408"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ACCIONANTE: </w:t>
                            </w:r>
                            <w:r w:rsidRPr="006E6408">
                              <w:rPr>
                                <w:rFonts w:ascii="Times New Roman" w:eastAsia="Arial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408">
                              <w:rPr>
                                <w:rFonts w:ascii="Times New Roman" w:eastAsia="Arial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XXXXXXXXXXXXX</w:t>
                            </w:r>
                          </w:p>
                          <w:p w14:paraId="04BEFBE7" w14:textId="3543C6C7" w:rsidR="006E6408" w:rsidRPr="006E6408" w:rsidRDefault="006E6408" w:rsidP="006E6408">
                            <w:pPr>
                              <w:widowControl w:val="0"/>
                              <w:spacing w:line="288" w:lineRule="auto"/>
                              <w:ind w:right="1980" w:firstLine="12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6408"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ACCIONADO: </w:t>
                            </w:r>
                            <w:r w:rsidRPr="006E6408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UNIVERSIDAD DEL TOLIMA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/OTRO</w:t>
                            </w:r>
                          </w:p>
                          <w:p w14:paraId="2DD290A8" w14:textId="1615C946" w:rsidR="006E6408" w:rsidRPr="006E6408" w:rsidRDefault="006E6408" w:rsidP="006E640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26"/>
                                <w:tab w:val="left" w:pos="720"/>
                              </w:tabs>
                              <w:spacing w:line="276" w:lineRule="auto"/>
                              <w:ind w:hanging="2"/>
                              <w:jc w:val="both"/>
                              <w:rPr>
                                <w:rFonts w:ascii="Times New Roman" w:eastAsia="Arial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40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VINCULADO:</w:t>
                            </w:r>
                            <w:r w:rsidRPr="006E6408">
                              <w:rPr>
                                <w:rFonts w:ascii="Times New Roman" w:eastAsia="Arial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UNIVERSIDAD DEL TOLIMA/OTRO</w:t>
                            </w:r>
                          </w:p>
                          <w:p w14:paraId="54349E47" w14:textId="77777777" w:rsidR="006E6408" w:rsidRDefault="006E6408" w:rsidP="006E6408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74E6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42.75pt;margin-top:13.4pt;width:400.35pt;height: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" fillcolor="white [3201]" strokeweight=".5pt">
                <v:textbox>
                  <w:txbxContent>
                    <w:p w14:paraId="3EF73308" w14:textId="77777777" w:rsidR="006E6408" w:rsidRPr="006E6408" w:rsidRDefault="006E6408" w:rsidP="006E6408">
                      <w:pPr>
                        <w:widowControl w:val="0"/>
                        <w:spacing w:line="288" w:lineRule="auto"/>
                        <w:ind w:right="1980" w:firstLine="12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6E6408"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  <w:t xml:space="preserve">ASUNTO: </w:t>
                      </w:r>
                      <w:r w:rsidRPr="006E640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CONTESTACIÓN ACCIÓN DE TUTELA</w:t>
                      </w:r>
                    </w:p>
                    <w:p w14:paraId="2C6D91A6" w14:textId="77777777" w:rsidR="006E6408" w:rsidRPr="006E6408" w:rsidRDefault="006E6408" w:rsidP="006E6408">
                      <w:pPr>
                        <w:widowControl w:val="0"/>
                        <w:spacing w:line="288" w:lineRule="auto"/>
                        <w:ind w:right="1980" w:firstLine="12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6E6408"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  <w:t xml:space="preserve">RADICADO N°: </w:t>
                      </w:r>
                      <w:r w:rsidRPr="006E6408">
                        <w:rPr>
                          <w:rFonts w:ascii="Times New Roman" w:eastAsia="Arial" w:hAnsi="Times New Roman" w:cs="Times New Roman"/>
                          <w:color w:val="FF0000"/>
                          <w:sz w:val="24"/>
                          <w:szCs w:val="24"/>
                        </w:rPr>
                        <w:t>Número de radicación de 23 dígitos</w:t>
                      </w:r>
                      <w:r w:rsidRPr="006E640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795BAF" w14:textId="55E335A7" w:rsidR="006E6408" w:rsidRPr="006E6408" w:rsidRDefault="006E6408" w:rsidP="006E6408">
                      <w:pPr>
                        <w:widowControl w:val="0"/>
                        <w:spacing w:line="288" w:lineRule="auto"/>
                        <w:ind w:right="1980" w:firstLine="12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6E6408"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  <w:t xml:space="preserve">ACCIONANTE: </w:t>
                      </w:r>
                      <w:r w:rsidRPr="006E6408">
                        <w:rPr>
                          <w:rFonts w:ascii="Times New Roman" w:eastAsia="Arial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E6408">
                        <w:rPr>
                          <w:rFonts w:ascii="Times New Roman" w:eastAsia="Arial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XXXXXXXXXXXXX</w:t>
                      </w:r>
                    </w:p>
                    <w:p w14:paraId="04BEFBE7" w14:textId="3543C6C7" w:rsidR="006E6408" w:rsidRPr="006E6408" w:rsidRDefault="006E6408" w:rsidP="006E6408">
                      <w:pPr>
                        <w:widowControl w:val="0"/>
                        <w:spacing w:line="288" w:lineRule="auto"/>
                        <w:ind w:right="1980" w:firstLine="12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6E6408"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  <w:t xml:space="preserve">ACCIONADO: </w:t>
                      </w:r>
                      <w:r w:rsidRPr="006E640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UNIVERSIDAD DEL TOLIMA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/OTRO</w:t>
                      </w:r>
                    </w:p>
                    <w:p w14:paraId="2DD290A8" w14:textId="1615C946" w:rsidR="006E6408" w:rsidRPr="006E6408" w:rsidRDefault="006E6408" w:rsidP="006E640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26"/>
                          <w:tab w:val="left" w:pos="720"/>
                        </w:tabs>
                        <w:spacing w:line="276" w:lineRule="auto"/>
                        <w:ind w:hanging="2"/>
                        <w:jc w:val="both"/>
                        <w:rPr>
                          <w:rFonts w:ascii="Times New Roman" w:eastAsia="Arial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640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VINCULADO:</w:t>
                      </w:r>
                      <w:r w:rsidRPr="006E6408">
                        <w:rPr>
                          <w:rFonts w:ascii="Times New Roman" w:eastAsia="Arial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UNIVERSIDAD DEL TOLIMA/OTRO</w:t>
                      </w:r>
                    </w:p>
                    <w:p w14:paraId="54349E47" w14:textId="77777777" w:rsidR="006E6408" w:rsidRDefault="006E6408" w:rsidP="006E6408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000000C" w14:textId="4B0C3121" w:rsidR="003A0B33" w:rsidRDefault="003A0B33" w:rsidP="006E6408">
      <w:pPr>
        <w:widowControl w:val="0"/>
        <w:ind w:left="1560" w:firstLine="12"/>
        <w:rPr>
          <w:rFonts w:ascii="Times New Roman" w:eastAsia="Arial" w:hAnsi="Times New Roman" w:cs="Times New Roman"/>
          <w:sz w:val="24"/>
          <w:szCs w:val="24"/>
        </w:rPr>
      </w:pPr>
    </w:p>
    <w:p w14:paraId="1DFAA06A" w14:textId="32E8D54E" w:rsidR="006E6408" w:rsidRDefault="006E6408" w:rsidP="006E6408">
      <w:pPr>
        <w:widowControl w:val="0"/>
        <w:ind w:left="1560" w:firstLine="12"/>
        <w:rPr>
          <w:rFonts w:ascii="Times New Roman" w:eastAsia="Arial" w:hAnsi="Times New Roman" w:cs="Times New Roman"/>
          <w:sz w:val="24"/>
          <w:szCs w:val="24"/>
        </w:rPr>
      </w:pPr>
    </w:p>
    <w:p w14:paraId="294BE02A" w14:textId="77777777" w:rsidR="006E6408" w:rsidRPr="006E6408" w:rsidRDefault="006E6408" w:rsidP="006E6408">
      <w:pPr>
        <w:widowControl w:val="0"/>
        <w:ind w:left="1560" w:firstLine="12"/>
        <w:rPr>
          <w:rFonts w:ascii="Times New Roman" w:eastAsia="Arial" w:hAnsi="Times New Roman" w:cs="Times New Roman"/>
          <w:sz w:val="24"/>
          <w:szCs w:val="24"/>
        </w:rPr>
      </w:pPr>
    </w:p>
    <w:p w14:paraId="00000012" w14:textId="77777777" w:rsidR="003A0B33" w:rsidRPr="006E6408" w:rsidRDefault="003A0B33">
      <w:pPr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720"/>
        </w:tabs>
        <w:spacing w:line="276" w:lineRule="auto"/>
        <w:ind w:hanging="2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0000013" w14:textId="27547275" w:rsidR="003A0B33" w:rsidRDefault="003A0B33">
      <w:pPr>
        <w:tabs>
          <w:tab w:val="center" w:pos="4956"/>
        </w:tabs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DB7AD9F" w14:textId="3A8C92AA" w:rsidR="006E6408" w:rsidRDefault="006E6408">
      <w:pPr>
        <w:tabs>
          <w:tab w:val="center" w:pos="4956"/>
        </w:tabs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DE35ECC" w14:textId="77777777" w:rsidR="006E6408" w:rsidRPr="006E6408" w:rsidRDefault="006E6408">
      <w:pPr>
        <w:tabs>
          <w:tab w:val="center" w:pos="4956"/>
        </w:tabs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4" w14:textId="088C7A72" w:rsidR="003A0B33" w:rsidRPr="006E6408" w:rsidRDefault="006E6408">
      <w:pPr>
        <w:tabs>
          <w:tab w:val="center" w:pos="4956"/>
        </w:tabs>
        <w:spacing w:line="276" w:lineRule="auto"/>
        <w:ind w:hanging="2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Nombre del r</w:t>
      </w:r>
      <w:r w:rsidR="0040655D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epresentante de la unidad académica o administrativa responsable (Ejemplo: Director de Programa, Vicerrector, etc.)</w:t>
      </w:r>
      <w:r w:rsidR="0040655D" w:rsidRPr="006E6408">
        <w:rPr>
          <w:rFonts w:ascii="Times New Roman" w:eastAsia="Arial" w:hAnsi="Times New Roman" w:cs="Times New Roman"/>
          <w:sz w:val="24"/>
          <w:szCs w:val="24"/>
        </w:rPr>
        <w:t xml:space="preserve">, mayor de edad, domiciliado en Ibagué, identificado con Cédula de Ciudadanía No. </w:t>
      </w:r>
      <w:r w:rsidR="0040655D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xxxxxxxxx </w:t>
      </w:r>
      <w:r w:rsidR="0040655D" w:rsidRPr="006E6408">
        <w:rPr>
          <w:rFonts w:ascii="Times New Roman" w:eastAsia="Arial" w:hAnsi="Times New Roman" w:cs="Times New Roman"/>
          <w:sz w:val="24"/>
          <w:szCs w:val="24"/>
        </w:rPr>
        <w:t xml:space="preserve">de Ibagué, obrando en calidad de </w:t>
      </w:r>
      <w:r w:rsidR="0040655D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(cargo que ocup</w:t>
      </w:r>
      <w:r w:rsidR="0040655D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a)</w:t>
      </w:r>
      <w:r w:rsidR="0040655D" w:rsidRPr="006E6408">
        <w:rPr>
          <w:rFonts w:ascii="Times New Roman" w:eastAsia="Arial" w:hAnsi="Times New Roman" w:cs="Times New Roman"/>
          <w:sz w:val="24"/>
          <w:szCs w:val="24"/>
        </w:rPr>
        <w:t xml:space="preserve">, nombrado mediante Resolución </w:t>
      </w:r>
      <w:r w:rsidR="0040655D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(No. 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Y fecha </w:t>
      </w:r>
      <w:r w:rsidR="0040655D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de la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misma</w:t>
      </w:r>
      <w:r w:rsidR="0040655D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. Ejemplo: Resolución No. 01 del 20 de </w:t>
      </w:r>
      <w:r w:rsidR="0040655D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enero de 2020)</w:t>
      </w:r>
      <w:r w:rsidR="0040655D" w:rsidRPr="006E6408">
        <w:rPr>
          <w:rFonts w:ascii="Times New Roman" w:eastAsia="Arial" w:hAnsi="Times New Roman" w:cs="Times New Roman"/>
          <w:sz w:val="24"/>
          <w:szCs w:val="24"/>
        </w:rPr>
        <w:t>, expedida por el Rector de la Universidad del Tolima; y encontrándome dentro del término procesal</w:t>
      </w:r>
      <w:r w:rsidR="0040655D" w:rsidRPr="006E6408">
        <w:rPr>
          <w:rFonts w:ascii="Times New Roman" w:eastAsia="Arial" w:hAnsi="Times New Roman" w:cs="Times New Roman"/>
          <w:sz w:val="24"/>
          <w:szCs w:val="24"/>
        </w:rPr>
        <w:t xml:space="preserve"> para hacerlo, respetuosamente, manifiesto a ese Honorable Despacho Judicial que procedo a dar respuesta a la ACCIÓN DE TUTELA de la referencia, en los siguientes términos:</w:t>
      </w:r>
    </w:p>
    <w:p w14:paraId="00000015" w14:textId="77777777" w:rsidR="003A0B33" w:rsidRPr="006E6408" w:rsidRDefault="003A0B3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16" w14:textId="3DF91324" w:rsidR="003A0B33" w:rsidRPr="006E6408" w:rsidRDefault="0040655D">
      <w:pPr>
        <w:shd w:val="clear" w:color="auto" w:fill="FFFFFF"/>
        <w:spacing w:line="276" w:lineRule="auto"/>
        <w:ind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sz w:val="24"/>
          <w:szCs w:val="24"/>
        </w:rPr>
        <w:t>I. FRENTE A LOS HECHOS</w:t>
      </w:r>
    </w:p>
    <w:p w14:paraId="090F21AE" w14:textId="176026EF" w:rsidR="004C6B6A" w:rsidRPr="006E6408" w:rsidRDefault="004C6B6A">
      <w:pPr>
        <w:shd w:val="clear" w:color="auto" w:fill="FFFFFF"/>
        <w:spacing w:line="276" w:lineRule="auto"/>
        <w:ind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1CB87" wp14:editId="74350E7B">
                <wp:simplePos x="0" y="0"/>
                <wp:positionH relativeFrom="column">
                  <wp:posOffset>19200</wp:posOffset>
                </wp:positionH>
                <wp:positionV relativeFrom="paragraph">
                  <wp:posOffset>62829</wp:posOffset>
                </wp:positionV>
                <wp:extent cx="5629910" cy="554805"/>
                <wp:effectExtent l="0" t="0" r="8890" b="1714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91794" w14:textId="77777777" w:rsidR="004C6B6A" w:rsidRDefault="004C6B6A" w:rsidP="004C6B6A">
                            <w:pPr>
                              <w:jc w:val="both"/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043175">
                              <w:rPr>
                                <w:rFonts w:ascii="Arial" w:hAnsi="Arial"/>
                                <w:lang w:val="es-MX"/>
                              </w:rPr>
                              <w:t>Son los suce</w:t>
                            </w: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sos relatados por el accionante que dieron lugar a la presunta vulneración de un derecho fundamental constitucional y, que el profesional responsable relatará en la contestación de la tutela de forma sucinta. </w:t>
                            </w:r>
                          </w:p>
                          <w:p w14:paraId="6F4C0F74" w14:textId="77777777" w:rsidR="004C6B6A" w:rsidRDefault="004C6B6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CB87" id="Cuadro de texto 1" o:spid="_x0000_s1027" type="#_x0000_t202" style="position:absolute;left:0;text-align:left;margin-left:1.5pt;margin-top:4.95pt;width:443.3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" fillcolor="white [3201]" strokeweight=".5pt">
                <v:textbox>
                  <w:txbxContent>
                    <w:p w14:paraId="1E691794" w14:textId="77777777" w:rsidR="004C6B6A" w:rsidRDefault="004C6B6A" w:rsidP="004C6B6A">
                      <w:pPr>
                        <w:jc w:val="both"/>
                        <w:rPr>
                          <w:rFonts w:ascii="Arial" w:hAnsi="Arial"/>
                          <w:lang w:val="es-MX"/>
                        </w:rPr>
                      </w:pPr>
                      <w:r w:rsidRPr="00043175">
                        <w:rPr>
                          <w:rFonts w:ascii="Arial" w:hAnsi="Arial"/>
                          <w:lang w:val="es-MX"/>
                        </w:rPr>
                        <w:t>Son los suce</w:t>
                      </w:r>
                      <w:r>
                        <w:rPr>
                          <w:rFonts w:ascii="Arial" w:hAnsi="Arial"/>
                          <w:lang w:val="es-MX"/>
                        </w:rPr>
                        <w:t xml:space="preserve">sos relatados por el accionante que dieron lugar a la presunta vulneración de un derecho fundamental constitucional y, que el profesional responsable relatará en la contestación de la tutela de forma sucinta. </w:t>
                      </w:r>
                    </w:p>
                    <w:p w14:paraId="6F4C0F74" w14:textId="77777777" w:rsidR="004C6B6A" w:rsidRDefault="004C6B6A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5D32A26" w14:textId="11049BD2" w:rsidR="004C6B6A" w:rsidRPr="006E6408" w:rsidRDefault="004C6B6A">
      <w:pPr>
        <w:shd w:val="clear" w:color="auto" w:fill="FFFFFF"/>
        <w:spacing w:line="276" w:lineRule="auto"/>
        <w:ind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8DA7A9D" w14:textId="77777777" w:rsidR="004C6B6A" w:rsidRPr="006E6408" w:rsidRDefault="004C6B6A">
      <w:pPr>
        <w:shd w:val="clear" w:color="auto" w:fill="FFFFFF"/>
        <w:spacing w:line="276" w:lineRule="auto"/>
        <w:ind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F2C3E4F" w14:textId="77777777" w:rsidR="004C6B6A" w:rsidRPr="006E6408" w:rsidRDefault="004C6B6A" w:rsidP="006E6408">
      <w:pPr>
        <w:shd w:val="clear" w:color="auto" w:fill="FFFFFF"/>
        <w:spacing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18" w14:textId="77777777" w:rsidR="003A0B33" w:rsidRPr="006E6408" w:rsidRDefault="0040655D">
      <w:pPr>
        <w:shd w:val="clear" w:color="auto" w:fill="FFFFFF"/>
        <w:spacing w:line="276" w:lineRule="auto"/>
        <w:ind w:hanging="2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Referirse a cada uno de los Hechos mencionados por el acci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onante, de la siguiente manera:</w:t>
      </w:r>
    </w:p>
    <w:p w14:paraId="00000019" w14:textId="77777777" w:rsidR="003A0B33" w:rsidRPr="006E6408" w:rsidRDefault="003A0B33">
      <w:pPr>
        <w:shd w:val="clear" w:color="auto" w:fill="FFFFFF"/>
        <w:spacing w:line="276" w:lineRule="auto"/>
        <w:ind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1C" w14:textId="7528D425" w:rsidR="003A0B33" w:rsidRPr="006E6408" w:rsidRDefault="0040655D" w:rsidP="009E3830">
      <w:pPr>
        <w:shd w:val="clear" w:color="auto" w:fill="FFFFFF"/>
        <w:spacing w:line="276" w:lineRule="auto"/>
        <w:ind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sz w:val="24"/>
          <w:szCs w:val="24"/>
        </w:rPr>
        <w:t xml:space="preserve">AL HECHO 1º: </w:t>
      </w:r>
      <w:r w:rsidRPr="006E6408">
        <w:rPr>
          <w:rFonts w:ascii="Times New Roman" w:eastAsia="Arial" w:hAnsi="Times New Roman" w:cs="Times New Roman"/>
          <w:sz w:val="24"/>
          <w:szCs w:val="24"/>
        </w:rPr>
        <w:t>(</w:t>
      </w:r>
      <w:r w:rsidRPr="006E6408">
        <w:rPr>
          <w:rFonts w:ascii="Times New Roman" w:eastAsia="Arial" w:hAnsi="Times New Roman" w:cs="Times New Roman"/>
          <w:sz w:val="24"/>
          <w:szCs w:val="24"/>
        </w:rPr>
        <w:t>ES CIERTO, NO ES CIERTO, PARCIALMENTE CIERTO) y explicar de manera sustentada por qué</w:t>
      </w:r>
      <w:r w:rsidRPr="006E6408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3A5F9317" w14:textId="77777777" w:rsidR="008950CB" w:rsidRPr="006E6408" w:rsidRDefault="008950CB" w:rsidP="009E3830">
      <w:pPr>
        <w:shd w:val="clear" w:color="auto" w:fill="FFFFFF"/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D049EB" w14:textId="77777777" w:rsidR="008950CB" w:rsidRPr="006E6408" w:rsidRDefault="008950CB" w:rsidP="008950CB">
      <w:pPr>
        <w:shd w:val="clear" w:color="auto" w:fill="FFFFFF"/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 xml:space="preserve">Así sucesivamente con cada uno de los hechos que narra el accionante </w:t>
      </w:r>
    </w:p>
    <w:p w14:paraId="0000001D" w14:textId="669E5286" w:rsidR="003A0B33" w:rsidRPr="006E6408" w:rsidRDefault="003A0B33" w:rsidP="009E3830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2D0CFE5" w14:textId="49A6C6BA" w:rsidR="008950CB" w:rsidRPr="006E6408" w:rsidRDefault="008950CB" w:rsidP="008950CB">
      <w:pPr>
        <w:shd w:val="clear" w:color="auto" w:fill="FFFFFF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sz w:val="24"/>
          <w:szCs w:val="24"/>
        </w:rPr>
        <w:t>II. DERECHOS FUNDAMENTALES PRESUNTAMENTE VULNERADOS</w:t>
      </w:r>
    </w:p>
    <w:p w14:paraId="1E22AE88" w14:textId="20D366CC" w:rsidR="008950CB" w:rsidRPr="006E6408" w:rsidRDefault="008950CB" w:rsidP="008950CB">
      <w:pPr>
        <w:shd w:val="clear" w:color="auto" w:fill="FFFFFF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91B5322" w14:textId="47D1C38E" w:rsidR="008950CB" w:rsidRPr="006E6408" w:rsidRDefault="008950CB" w:rsidP="008950CB">
      <w:pPr>
        <w:shd w:val="clear" w:color="auto" w:fill="FFFFFF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ECBEA" wp14:editId="44742B6F">
                <wp:simplePos x="0" y="0"/>
                <wp:positionH relativeFrom="column">
                  <wp:posOffset>-1348</wp:posOffset>
                </wp:positionH>
                <wp:positionV relativeFrom="paragraph">
                  <wp:posOffset>38080</wp:posOffset>
                </wp:positionV>
                <wp:extent cx="5629910" cy="431514"/>
                <wp:effectExtent l="0" t="0" r="8890" b="1333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43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A268D" w14:textId="10422263" w:rsidR="008950CB" w:rsidRDefault="008950CB" w:rsidP="008950CB">
                            <w:pPr>
                              <w:jc w:val="both"/>
                            </w:pPr>
                            <w:r w:rsidRPr="00913F5C">
                              <w:rPr>
                                <w:rFonts w:ascii="Arial" w:hAnsi="Arial"/>
                                <w:lang w:val="es-MX"/>
                              </w:rPr>
                              <w:t>Derechos fundamentales constitucionales</w:t>
                            </w: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13F5C">
                              <w:rPr>
                                <w:rFonts w:ascii="Arial" w:hAnsi="Arial"/>
                                <w:lang w:val="es-MX"/>
                              </w:rPr>
                              <w:t xml:space="preserve">que están siendo </w:t>
                            </w: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presuntamente </w:t>
                            </w:r>
                            <w:r w:rsidRPr="00913F5C">
                              <w:rPr>
                                <w:rFonts w:ascii="Arial" w:hAnsi="Arial"/>
                                <w:lang w:val="es-MX"/>
                              </w:rPr>
                              <w:t xml:space="preserve">vulnerados por </w:t>
                            </w: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est</w:t>
                            </w: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a Universidad</w:t>
                            </w: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o por otra entidad y señaladas por el tutelante</w:t>
                            </w:r>
                            <w:r w:rsidR="006E6408">
                              <w:rPr>
                                <w:rFonts w:ascii="Arial" w:hAnsi="Arial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CBEA" id="Cuadro de texto 4" o:spid="_x0000_s1028" type="#_x0000_t202" style="position:absolute;left:0;text-align:left;margin-left:-.1pt;margin-top:3pt;width:443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" fillcolor="white [3201]" strokeweight=".5pt">
                <v:textbox>
                  <w:txbxContent>
                    <w:p w14:paraId="1B4A268D" w14:textId="10422263" w:rsidR="008950CB" w:rsidRDefault="008950CB" w:rsidP="008950CB">
                      <w:pPr>
                        <w:jc w:val="both"/>
                      </w:pPr>
                      <w:r w:rsidRPr="00913F5C">
                        <w:rPr>
                          <w:rFonts w:ascii="Arial" w:hAnsi="Arial"/>
                          <w:lang w:val="es-MX"/>
                        </w:rPr>
                        <w:t>Derechos fundamentales constitucionales</w:t>
                      </w:r>
                      <w:r>
                        <w:rPr>
                          <w:rFonts w:ascii="Arial" w:hAnsi="Arial"/>
                          <w:b/>
                          <w:lang w:val="es-MX"/>
                        </w:rPr>
                        <w:t xml:space="preserve"> </w:t>
                      </w:r>
                      <w:r w:rsidRPr="00913F5C">
                        <w:rPr>
                          <w:rFonts w:ascii="Arial" w:hAnsi="Arial"/>
                          <w:lang w:val="es-MX"/>
                        </w:rPr>
                        <w:t xml:space="preserve">que están siendo </w:t>
                      </w:r>
                      <w:r>
                        <w:rPr>
                          <w:rFonts w:ascii="Arial" w:hAnsi="Arial"/>
                          <w:lang w:val="es-MX"/>
                        </w:rPr>
                        <w:t xml:space="preserve">presuntamente </w:t>
                      </w:r>
                      <w:r w:rsidRPr="00913F5C">
                        <w:rPr>
                          <w:rFonts w:ascii="Arial" w:hAnsi="Arial"/>
                          <w:lang w:val="es-MX"/>
                        </w:rPr>
                        <w:t xml:space="preserve">vulnerados por </w:t>
                      </w:r>
                      <w:r>
                        <w:rPr>
                          <w:rFonts w:ascii="Arial" w:hAnsi="Arial"/>
                          <w:lang w:val="es-MX"/>
                        </w:rPr>
                        <w:t>est</w:t>
                      </w:r>
                      <w:r>
                        <w:rPr>
                          <w:rFonts w:ascii="Arial" w:hAnsi="Arial"/>
                          <w:lang w:val="es-MX"/>
                        </w:rPr>
                        <w:t>a Universidad</w:t>
                      </w:r>
                      <w:r>
                        <w:rPr>
                          <w:rFonts w:ascii="Arial" w:hAnsi="Arial"/>
                          <w:lang w:val="es-MX"/>
                        </w:rPr>
                        <w:t xml:space="preserve"> o por otra entidad y señaladas por el tutelante</w:t>
                      </w:r>
                      <w:r w:rsidR="006E6408">
                        <w:rPr>
                          <w:rFonts w:ascii="Arial" w:hAnsi="Arial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D990F8" w14:textId="3F69F56E" w:rsidR="008950CB" w:rsidRPr="006E6408" w:rsidRDefault="008950CB" w:rsidP="008950CB">
      <w:pPr>
        <w:shd w:val="clear" w:color="auto" w:fill="FFFFFF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720452C" w14:textId="77777777" w:rsidR="008950CB" w:rsidRPr="006E6408" w:rsidRDefault="008950CB" w:rsidP="008950CB">
      <w:pP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FB6A940" w14:textId="77777777" w:rsidR="006E6408" w:rsidRDefault="006E6408" w:rsidP="008950CB">
      <w:pPr>
        <w:spacing w:line="276" w:lineRule="auto"/>
        <w:ind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C0A8227" w14:textId="088E21E3" w:rsidR="008950CB" w:rsidRPr="006E6408" w:rsidRDefault="008950CB" w:rsidP="008950CB">
      <w:pPr>
        <w:spacing w:line="276" w:lineRule="auto"/>
        <w:ind w:hanging="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sz w:val="24"/>
          <w:szCs w:val="24"/>
        </w:rPr>
        <w:lastRenderedPageBreak/>
        <w:t>I</w:t>
      </w:r>
      <w:r w:rsidRPr="006E6408">
        <w:rPr>
          <w:rFonts w:ascii="Times New Roman" w:eastAsia="Arial" w:hAnsi="Times New Roman" w:cs="Times New Roman"/>
          <w:b/>
          <w:sz w:val="24"/>
          <w:szCs w:val="24"/>
        </w:rPr>
        <w:t>II</w:t>
      </w:r>
      <w:r w:rsidRPr="006E6408">
        <w:rPr>
          <w:rFonts w:ascii="Times New Roman" w:eastAsia="Arial" w:hAnsi="Times New Roman" w:cs="Times New Roman"/>
          <w:b/>
          <w:sz w:val="24"/>
          <w:szCs w:val="24"/>
        </w:rPr>
        <w:t xml:space="preserve">. PRETENSIONES DE LA TUTELA </w:t>
      </w:r>
    </w:p>
    <w:p w14:paraId="635536B2" w14:textId="77777777" w:rsidR="008950CB" w:rsidRPr="006E6408" w:rsidRDefault="008950CB" w:rsidP="009E3830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0000020" w14:textId="11654B36" w:rsidR="003A0B33" w:rsidRPr="006E6408" w:rsidRDefault="008950CB" w:rsidP="009E3830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304B2" wp14:editId="6CD815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910" cy="431514"/>
                <wp:effectExtent l="0" t="0" r="8890" b="133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43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92F82" w14:textId="70C98100" w:rsidR="008950CB" w:rsidRDefault="008950CB" w:rsidP="008950CB">
                            <w:pPr>
                              <w:jc w:val="both"/>
                            </w:pPr>
                            <w:r w:rsidRPr="00913F5C">
                              <w:rPr>
                                <w:rFonts w:ascii="Arial" w:hAnsi="Arial"/>
                              </w:rPr>
                              <w:t>Es la solicitud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concreta</w:t>
                            </w:r>
                            <w:r w:rsidRPr="00913F5C">
                              <w:rPr>
                                <w:rFonts w:ascii="Arial" w:hAnsi="Arial"/>
                              </w:rPr>
                              <w:t xml:space="preserve"> que la parte actora realiza a través del mecanismo de acción de tutela con la finalidad que cese la vulneración de un derecho fundamental constitucional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04B2" id="Cuadro de texto 6" o:spid="_x0000_s1029" type="#_x0000_t202" style="position:absolute;left:0;text-align:left;margin-left:0;margin-top:0;width:443.3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" fillcolor="white [3201]" strokeweight=".5pt">
                <v:textbox>
                  <w:txbxContent>
                    <w:p w14:paraId="66C92F82" w14:textId="70C98100" w:rsidR="008950CB" w:rsidRDefault="008950CB" w:rsidP="008950CB">
                      <w:pPr>
                        <w:jc w:val="both"/>
                      </w:pPr>
                      <w:r w:rsidRPr="00913F5C">
                        <w:rPr>
                          <w:rFonts w:ascii="Arial" w:hAnsi="Arial"/>
                        </w:rPr>
                        <w:t>Es la solicitud</w:t>
                      </w:r>
                      <w:r>
                        <w:rPr>
                          <w:rFonts w:ascii="Arial" w:hAnsi="Arial"/>
                        </w:rPr>
                        <w:t xml:space="preserve"> concreta</w:t>
                      </w:r>
                      <w:r w:rsidRPr="00913F5C">
                        <w:rPr>
                          <w:rFonts w:ascii="Arial" w:hAnsi="Arial"/>
                        </w:rPr>
                        <w:t xml:space="preserve"> que la parte actora realiza a través del mecanismo de acción de tutela con la finalidad que cese la vulneración de un derecho fundamental constitucional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00000021" w14:textId="77777777" w:rsidR="003A0B33" w:rsidRPr="006E6408" w:rsidRDefault="0040655D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color w:val="000000"/>
          <w:sz w:val="24"/>
          <w:szCs w:val="24"/>
        </w:rPr>
        <w:t>II. FUNDAMENTOS DE DERECHO</w:t>
      </w:r>
    </w:p>
    <w:p w14:paraId="48D99801" w14:textId="371CAE4D" w:rsidR="00330FBA" w:rsidRPr="006E6408" w:rsidRDefault="00330FBA" w:rsidP="00330FBA">
      <w:pPr>
        <w:spacing w:line="276" w:lineRule="auto"/>
        <w:ind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2578D12" w14:textId="7F03096D" w:rsidR="008950CB" w:rsidRPr="006E6408" w:rsidRDefault="008950CB" w:rsidP="00330FBA">
      <w:pPr>
        <w:spacing w:line="276" w:lineRule="auto"/>
        <w:ind w:hanging="2"/>
        <w:jc w:val="both"/>
        <w:rPr>
          <w:rFonts w:ascii="Times New Roman" w:eastAsia="Arial" w:hAnsi="Times New Roman" w:cs="Times New Roman"/>
          <w:bCs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La unidad de manera suscinta citará las razones técnicas, académicas o administrativas, por las cuales no es posible acceder a las pretensiones del accionante. </w:t>
      </w:r>
    </w:p>
    <w:p w14:paraId="4CAA70EE" w14:textId="77777777" w:rsidR="008950CB" w:rsidRPr="006E6408" w:rsidRDefault="008950CB" w:rsidP="00330FBA">
      <w:pPr>
        <w:spacing w:line="276" w:lineRule="auto"/>
        <w:ind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1176C70" w14:textId="2C24FE98" w:rsidR="008950CB" w:rsidRPr="006E6408" w:rsidRDefault="008950CB" w:rsidP="008950CB">
      <w:pPr>
        <w:spacing w:line="276" w:lineRule="auto"/>
        <w:ind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sz w:val="24"/>
          <w:szCs w:val="24"/>
        </w:rPr>
        <w:t>IV. FUNDAMENTOS DE DERECHO</w:t>
      </w:r>
    </w:p>
    <w:p w14:paraId="2247C9FD" w14:textId="77777777" w:rsidR="008950CB" w:rsidRPr="006E6408" w:rsidRDefault="008950CB" w:rsidP="008950CB">
      <w:pPr>
        <w:spacing w:line="276" w:lineRule="auto"/>
        <w:ind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23" w14:textId="27088DD6" w:rsidR="003A0B33" w:rsidRPr="006E6408" w:rsidRDefault="00673DBE">
      <w:pPr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613F3" wp14:editId="4BA816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910" cy="554805"/>
                <wp:effectExtent l="0" t="0" r="8890" b="171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44B17" w14:textId="7AD73D38" w:rsidR="00673DBE" w:rsidRDefault="009E3830" w:rsidP="00673DBE">
                            <w:pPr>
                              <w:jc w:val="both"/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Son los a</w:t>
                            </w:r>
                            <w:r w:rsidRPr="00913F5C">
                              <w:rPr>
                                <w:rFonts w:ascii="Arial" w:hAnsi="Arial"/>
                              </w:rPr>
                              <w:t>rgumentos Jurídicos de conformidad con la Constitución, la Ley, la Jurisprudencia y la doctrina, mediante los cuales se preten</w:t>
                            </w:r>
                            <w:r>
                              <w:rPr>
                                <w:rFonts w:ascii="Arial" w:hAnsi="Arial"/>
                              </w:rPr>
                              <w:t>de ejercer la defensa judicial por parte de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la Universidad del Tolima</w:t>
                            </w:r>
                            <w:r w:rsidR="00673DBE">
                              <w:rPr>
                                <w:rFonts w:ascii="Arial" w:hAnsi="Arial"/>
                                <w:lang w:val="es-MX"/>
                              </w:rPr>
                              <w:t xml:space="preserve">. </w:t>
                            </w:r>
                          </w:p>
                          <w:p w14:paraId="2B01A8DE" w14:textId="77777777" w:rsidR="00673DBE" w:rsidRDefault="00673DBE" w:rsidP="00673DBE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13F3" id="Cuadro de texto 2" o:spid="_x0000_s1030" type="#_x0000_t202" style="position:absolute;left:0;text-align:left;margin-left:0;margin-top:-.05pt;width:443.3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" fillcolor="white [3201]" strokeweight=".5pt">
                <v:textbox>
                  <w:txbxContent>
                    <w:p w14:paraId="64444B17" w14:textId="7AD73D38" w:rsidR="00673DBE" w:rsidRDefault="009E3830" w:rsidP="00673DBE">
                      <w:pPr>
                        <w:jc w:val="both"/>
                        <w:rPr>
                          <w:rFonts w:ascii="Arial" w:hAnsi="Arial"/>
                          <w:lang w:val="es-MX"/>
                        </w:rPr>
                      </w:pPr>
                      <w:r>
                        <w:rPr>
                          <w:rFonts w:ascii="Arial" w:hAnsi="Arial"/>
                        </w:rPr>
                        <w:t>Son los a</w:t>
                      </w:r>
                      <w:r w:rsidRPr="00913F5C">
                        <w:rPr>
                          <w:rFonts w:ascii="Arial" w:hAnsi="Arial"/>
                        </w:rPr>
                        <w:t>rgumentos Jurídicos de conformidad con la Constitución, la Ley, la Jurisprudencia y la doctrina, mediante los cuales se preten</w:t>
                      </w:r>
                      <w:r>
                        <w:rPr>
                          <w:rFonts w:ascii="Arial" w:hAnsi="Arial"/>
                        </w:rPr>
                        <w:t>de ejercer la defensa judicial por parte de</w:t>
                      </w:r>
                      <w:r>
                        <w:rPr>
                          <w:rFonts w:ascii="Arial" w:hAnsi="Arial"/>
                        </w:rPr>
                        <w:t xml:space="preserve"> la Universidad del Tolima</w:t>
                      </w:r>
                      <w:r w:rsidR="00673DBE">
                        <w:rPr>
                          <w:rFonts w:ascii="Arial" w:hAnsi="Arial"/>
                          <w:lang w:val="es-MX"/>
                        </w:rPr>
                        <w:t xml:space="preserve">. </w:t>
                      </w:r>
                    </w:p>
                    <w:p w14:paraId="2B01A8DE" w14:textId="77777777" w:rsidR="00673DBE" w:rsidRDefault="00673DBE" w:rsidP="00673DBE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0000024" w14:textId="77777777" w:rsidR="003A0B33" w:rsidRPr="006E6408" w:rsidRDefault="003A0B33">
      <w:pP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5" w14:textId="77777777" w:rsidR="003A0B33" w:rsidRPr="006E6408" w:rsidRDefault="0040655D">
      <w:pP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INSTITUCIONALES</w:t>
      </w:r>
    </w:p>
    <w:p w14:paraId="00000026" w14:textId="77777777" w:rsidR="003A0B33" w:rsidRPr="006E6408" w:rsidRDefault="003A0B33">
      <w:pP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D" w14:textId="25FE3577" w:rsidR="003A0B33" w:rsidRPr="006E6408" w:rsidRDefault="009E3830" w:rsidP="008950CB">
      <w:pPr>
        <w:spacing w:line="276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La unidad responsable debe citar y enumerar las normas institucionales </w:t>
      </w:r>
      <w:r w:rsidR="008950CB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específicas 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que considere </w:t>
      </w:r>
      <w:r w:rsidR="00330FBA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importantes para que sean tenidas en cuenta por la Oficina Jurídica al momento de la contestación, que considere 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vulneradas o que deb</w:t>
      </w:r>
      <w:r w:rsidR="00330FBA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a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n acatarse, dependiendo de caso concreto</w:t>
      </w:r>
      <w:r w:rsidRPr="006E640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(Ej: </w:t>
      </w:r>
      <w:r w:rsidR="0040655D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ESTATUTOS, REGLAMENTOS, RESOLUCIONES, ACUERDOS, </w:t>
      </w:r>
      <w:r w:rsidR="008950CB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CIRCUALRES, </w:t>
      </w:r>
      <w:r w:rsidR="0040655D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ETC)</w:t>
      </w:r>
    </w:p>
    <w:p w14:paraId="0000002E" w14:textId="77777777" w:rsidR="003A0B33" w:rsidRPr="006E6408" w:rsidRDefault="003A0B33">
      <w:pPr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720"/>
        </w:tabs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30" w14:textId="562046A2" w:rsidR="003A0B33" w:rsidRPr="006E6408" w:rsidRDefault="0040655D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color w:val="000000"/>
          <w:sz w:val="24"/>
          <w:szCs w:val="24"/>
        </w:rPr>
        <w:t>V. PETICIÓN</w:t>
      </w:r>
    </w:p>
    <w:p w14:paraId="2F42ABB0" w14:textId="77777777" w:rsidR="00330FBA" w:rsidRPr="006E6408" w:rsidRDefault="00330FB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659D609" w14:textId="0DCFE078" w:rsidR="00330FBA" w:rsidRPr="006E6408" w:rsidRDefault="00330FB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30BEB" wp14:editId="734D3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910" cy="554805"/>
                <wp:effectExtent l="0" t="0" r="8890" b="171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FF259" w14:textId="77777777" w:rsidR="00330FBA" w:rsidRDefault="00330FBA" w:rsidP="00330FBA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CF1B6A">
                              <w:rPr>
                                <w:rFonts w:ascii="Arial" w:hAnsi="Arial"/>
                              </w:rPr>
                              <w:t xml:space="preserve">Es la solicitud que realiza </w:t>
                            </w:r>
                            <w:r>
                              <w:rPr>
                                <w:rFonts w:ascii="Arial" w:hAnsi="Arial"/>
                              </w:rPr>
                              <w:t>la Universidad del Tolima al respectivo despacho judicial, de conformidad con los fundamentos de derecho, por ejemplo: d</w:t>
                            </w:r>
                            <w:r w:rsidRPr="006C71ED">
                              <w:rPr>
                                <w:rFonts w:ascii="Arial" w:hAnsi="Arial"/>
                              </w:rPr>
                              <w:t>e conformidad con lo anterior, respetuosamente, solicito al Honora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ble Magistrado se sirva negar la acción de tutela.  </w:t>
                            </w:r>
                          </w:p>
                          <w:p w14:paraId="2F74D935" w14:textId="737A6209" w:rsidR="00330FBA" w:rsidRDefault="00330FBA" w:rsidP="00330FBA">
                            <w:pPr>
                              <w:jc w:val="both"/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. </w:t>
                            </w:r>
                          </w:p>
                          <w:p w14:paraId="30BD9A1A" w14:textId="77777777" w:rsidR="00330FBA" w:rsidRDefault="00330FBA" w:rsidP="00330FB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0BEB" id="Cuadro de texto 3" o:spid="_x0000_s1031" type="#_x0000_t202" style="position:absolute;left:0;text-align:left;margin-left:0;margin-top:0;width:443.3pt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" fillcolor="white [3201]" strokeweight=".5pt">
                <v:textbox>
                  <w:txbxContent>
                    <w:p w14:paraId="390FF259" w14:textId="77777777" w:rsidR="00330FBA" w:rsidRDefault="00330FBA" w:rsidP="00330FBA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CF1B6A">
                        <w:rPr>
                          <w:rFonts w:ascii="Arial" w:hAnsi="Arial"/>
                        </w:rPr>
                        <w:t xml:space="preserve">Es la solicitud que realiza </w:t>
                      </w:r>
                      <w:r>
                        <w:rPr>
                          <w:rFonts w:ascii="Arial" w:hAnsi="Arial"/>
                        </w:rPr>
                        <w:t>la Universidad del Tolima al respectivo despacho judicial, de conformidad con los fundamentos de derecho, por ejemplo: d</w:t>
                      </w:r>
                      <w:r w:rsidRPr="006C71ED">
                        <w:rPr>
                          <w:rFonts w:ascii="Arial" w:hAnsi="Arial"/>
                        </w:rPr>
                        <w:t>e conformidad con lo anterior, respetuosamente, solicito al Honora</w:t>
                      </w:r>
                      <w:r>
                        <w:rPr>
                          <w:rFonts w:ascii="Arial" w:hAnsi="Arial"/>
                        </w:rPr>
                        <w:t xml:space="preserve">ble Magistrado se sirva negar la acción de tutela.  </w:t>
                      </w:r>
                    </w:p>
                    <w:p w14:paraId="2F74D935" w14:textId="737A6209" w:rsidR="00330FBA" w:rsidRDefault="00330FBA" w:rsidP="00330FBA">
                      <w:pPr>
                        <w:jc w:val="both"/>
                        <w:rPr>
                          <w:rFonts w:ascii="Arial" w:hAnsi="Arial"/>
                          <w:lang w:val="es-MX"/>
                        </w:rPr>
                      </w:pPr>
                      <w:r>
                        <w:rPr>
                          <w:rFonts w:ascii="Arial" w:hAnsi="Arial"/>
                          <w:lang w:val="es-MX"/>
                        </w:rPr>
                        <w:t xml:space="preserve">. </w:t>
                      </w:r>
                    </w:p>
                    <w:p w14:paraId="30BD9A1A" w14:textId="77777777" w:rsidR="00330FBA" w:rsidRDefault="00330FBA" w:rsidP="00330FBA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2C5EF02C" w14:textId="51308B58" w:rsidR="00330FBA" w:rsidRPr="006E6408" w:rsidRDefault="00330FB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E5E941F" w14:textId="77777777" w:rsidR="00330FBA" w:rsidRPr="006E6408" w:rsidRDefault="00330FB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F302C4C" w14:textId="77777777" w:rsidR="00330FBA" w:rsidRPr="006E6408" w:rsidRDefault="00330FBA" w:rsidP="00330FB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31" w14:textId="41832506" w:rsidR="003A0B33" w:rsidRPr="006E6408" w:rsidRDefault="0040655D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>Señor Juez, de acuerdo con las normas parcialmente transcritas, las Jurisprudencias citadas, la Doctrina detallada y l</w:t>
      </w:r>
      <w:r w:rsidRPr="006E6408">
        <w:rPr>
          <w:rFonts w:ascii="Times New Roman" w:eastAsia="Arial" w:hAnsi="Times New Roman" w:cs="Times New Roman"/>
          <w:sz w:val="24"/>
          <w:szCs w:val="24"/>
        </w:rPr>
        <w:t xml:space="preserve">a argumentación planteada respecto a la supuesta vulneración al derecho fundamental 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(Mencionar el o los derechos alegados por el accionant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e. Ejemplo: Petición, educación, debido proceso, etc)</w:t>
      </w:r>
      <w:r w:rsidRPr="006E6408">
        <w:rPr>
          <w:rFonts w:ascii="Times New Roman" w:eastAsia="Arial" w:hAnsi="Times New Roman" w:cs="Times New Roman"/>
          <w:sz w:val="24"/>
          <w:szCs w:val="24"/>
        </w:rPr>
        <w:t xml:space="preserve">, respetuosamente, consideramos que las pretensiones de la presente acción de tutela no están llamadas a prosperar, </w:t>
      </w:r>
      <w:r w:rsidRPr="006E6408">
        <w:rPr>
          <w:rFonts w:ascii="Times New Roman" w:eastAsia="Arial" w:hAnsi="Times New Roman" w:cs="Times New Roman"/>
          <w:sz w:val="24"/>
          <w:szCs w:val="24"/>
        </w:rPr>
        <w:t>y por lo tanto, solicitamos que estas sean negadas y no se conceda el amparo solicitado</w:t>
      </w:r>
      <w:r w:rsidRPr="006E6408">
        <w:rPr>
          <w:rFonts w:ascii="Times New Roman" w:eastAsia="Arial" w:hAnsi="Times New Roman" w:cs="Times New Roman"/>
          <w:sz w:val="24"/>
          <w:szCs w:val="24"/>
        </w:rPr>
        <w:t xml:space="preserve"> por el accionante. </w:t>
      </w:r>
    </w:p>
    <w:p w14:paraId="00000033" w14:textId="77777777" w:rsidR="003A0B33" w:rsidRPr="006E6408" w:rsidRDefault="003A0B33">
      <w:pP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34" w14:textId="77777777" w:rsidR="003A0B33" w:rsidRPr="006E6408" w:rsidRDefault="0040655D">
      <w:pPr>
        <w:spacing w:line="276" w:lineRule="auto"/>
        <w:ind w:hanging="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sz w:val="24"/>
          <w:szCs w:val="24"/>
        </w:rPr>
        <w:t>VI. PRUEBAS</w:t>
      </w:r>
    </w:p>
    <w:p w14:paraId="00000035" w14:textId="77777777" w:rsidR="003A0B33" w:rsidRPr="006E6408" w:rsidRDefault="003A0B33">
      <w:pPr>
        <w:spacing w:line="276" w:lineRule="auto"/>
        <w:ind w:hanging="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36" w14:textId="77777777" w:rsidR="003A0B33" w:rsidRPr="006E6408" w:rsidRDefault="0040655D">
      <w:pPr>
        <w:spacing w:line="276" w:lineRule="auto"/>
        <w:ind w:hanging="2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>Solicito señor Juez se sirva tener en cuenta las siguientes pruebas:</w:t>
      </w:r>
    </w:p>
    <w:p w14:paraId="00000037" w14:textId="77777777" w:rsidR="003A0B33" w:rsidRPr="006E6408" w:rsidRDefault="003A0B33">
      <w:pPr>
        <w:spacing w:line="276" w:lineRule="auto"/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00000038" w14:textId="77777777" w:rsidR="003A0B33" w:rsidRPr="006E6408" w:rsidRDefault="0040655D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Enlistar los correspondientes s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oportes de los trámites realizados por LA UNIVERSIDAD DEL TOLIMA (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Ejemplo: Acuerdos, Resoluciones, comunicaciones con el accionante, correos electrónicos,etc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)</w:t>
      </w:r>
    </w:p>
    <w:p w14:paraId="00000039" w14:textId="77777777" w:rsidR="003A0B33" w:rsidRPr="006E6408" w:rsidRDefault="003A0B33">
      <w:pPr>
        <w:spacing w:line="276" w:lineRule="auto"/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0000003A" w14:textId="406EC188" w:rsidR="003A0B33" w:rsidRDefault="003A0B33">
      <w:pPr>
        <w:spacing w:line="276" w:lineRule="auto"/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74034FB3" w14:textId="3E15894D" w:rsidR="006E2175" w:rsidRDefault="006E2175">
      <w:pPr>
        <w:spacing w:line="276" w:lineRule="auto"/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5B4131CD" w14:textId="77777777" w:rsidR="006E2175" w:rsidRPr="006E6408" w:rsidRDefault="006E2175">
      <w:pPr>
        <w:spacing w:line="276" w:lineRule="auto"/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0000003B" w14:textId="77777777" w:rsidR="003A0B33" w:rsidRPr="006E6408" w:rsidRDefault="0040655D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VII. </w:t>
      </w:r>
      <w:r w:rsidRPr="006E6408">
        <w:rPr>
          <w:rFonts w:ascii="Times New Roman" w:eastAsia="Arial" w:hAnsi="Times New Roman" w:cs="Times New Roman"/>
          <w:b/>
          <w:sz w:val="24"/>
          <w:szCs w:val="24"/>
        </w:rPr>
        <w:t xml:space="preserve">ANEXOS: </w:t>
      </w:r>
    </w:p>
    <w:p w14:paraId="0000003C" w14:textId="77777777" w:rsidR="003A0B33" w:rsidRPr="006E6408" w:rsidRDefault="003A0B33">
      <w:pP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3D" w14:textId="647B4A94" w:rsidR="003A0B33" w:rsidRPr="006E6408" w:rsidRDefault="0040655D">
      <w:pP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sz w:val="24"/>
          <w:szCs w:val="24"/>
        </w:rPr>
        <w:t xml:space="preserve">1. </w:t>
      </w:r>
      <w:r w:rsidRPr="006E6408">
        <w:rPr>
          <w:rFonts w:ascii="Times New Roman" w:eastAsia="Arial" w:hAnsi="Times New Roman" w:cs="Times New Roman"/>
          <w:sz w:val="24"/>
          <w:szCs w:val="24"/>
        </w:rPr>
        <w:t>Documentos enunciados en el acápite de pruebas</w:t>
      </w:r>
      <w:r w:rsidR="006E6408" w:rsidRPr="006E64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6408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(si los archivos se adjuntan en digital deberán ser acopiados en un solo PDF y foliados)</w:t>
      </w:r>
    </w:p>
    <w:p w14:paraId="0000003E" w14:textId="01153C6D" w:rsidR="003A0B33" w:rsidRPr="006E6408" w:rsidRDefault="0040655D">
      <w:pPr>
        <w:spacing w:line="276" w:lineRule="auto"/>
        <w:ind w:hanging="2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sz w:val="24"/>
          <w:szCs w:val="24"/>
        </w:rPr>
        <w:t xml:space="preserve">2. </w:t>
      </w:r>
      <w:r w:rsidRPr="006E6408">
        <w:rPr>
          <w:rFonts w:ascii="Times New Roman" w:eastAsia="Arial" w:hAnsi="Times New Roman" w:cs="Times New Roman"/>
          <w:sz w:val="24"/>
          <w:szCs w:val="24"/>
        </w:rPr>
        <w:t xml:space="preserve">Documentos que acreditan mi condición de 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(cargo que ostenta</w:t>
      </w:r>
      <w:r w:rsidR="006E6408">
        <w:rPr>
          <w:rFonts w:ascii="Times New Roman" w:eastAsia="Arial" w:hAnsi="Times New Roman" w:cs="Times New Roman"/>
          <w:color w:val="FF0000"/>
          <w:sz w:val="24"/>
          <w:szCs w:val="24"/>
        </w:rPr>
        <w:t>: resolución de nombramiento y/o acta de posesión</w:t>
      </w: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)</w:t>
      </w:r>
    </w:p>
    <w:p w14:paraId="00000040" w14:textId="77777777" w:rsidR="003A0B33" w:rsidRPr="006E6408" w:rsidRDefault="003A0B33" w:rsidP="006E6408">
      <w:pPr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720"/>
        </w:tabs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41" w14:textId="77777777" w:rsidR="003A0B33" w:rsidRPr="006E6408" w:rsidRDefault="003A0B33">
      <w:pP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2" w14:textId="7AE0CBB8" w:rsidR="003A0B33" w:rsidRDefault="0040655D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color w:val="000000"/>
          <w:sz w:val="24"/>
          <w:szCs w:val="24"/>
        </w:rPr>
        <w:t>VIII. NOTIFICACIONES</w:t>
      </w:r>
    </w:p>
    <w:p w14:paraId="1CF4393F" w14:textId="77777777" w:rsidR="006E6408" w:rsidRPr="006E6408" w:rsidRDefault="006E640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FB383DD" w14:textId="77777777" w:rsidR="006E6408" w:rsidRPr="006E6408" w:rsidRDefault="006E6408" w:rsidP="006E6408">
      <w:pPr>
        <w:numPr>
          <w:ilvl w:val="0"/>
          <w:numId w:val="3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>Dirección: Universidad del Tolima - Barrio Santa Helena Parte Alta</w:t>
      </w:r>
    </w:p>
    <w:p w14:paraId="54D6AD52" w14:textId="77777777" w:rsidR="006E6408" w:rsidRPr="006E6408" w:rsidRDefault="006E6408" w:rsidP="006E6408">
      <w:pPr>
        <w:numPr>
          <w:ilvl w:val="0"/>
          <w:numId w:val="3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>Teléfono: 2771212 Ext 9111-9112</w:t>
      </w:r>
    </w:p>
    <w:p w14:paraId="00000044" w14:textId="568EA790" w:rsidR="003A0B33" w:rsidRPr="006E6408" w:rsidRDefault="006E6408" w:rsidP="006E6408">
      <w:pPr>
        <w:numPr>
          <w:ilvl w:val="0"/>
          <w:numId w:val="3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>Corre</w:t>
      </w:r>
      <w:r>
        <w:rPr>
          <w:rFonts w:ascii="Times New Roman" w:eastAsia="Arial" w:hAnsi="Times New Roman" w:cs="Times New Roman"/>
          <w:sz w:val="24"/>
          <w:szCs w:val="24"/>
        </w:rPr>
        <w:t xml:space="preserve">o: </w:t>
      </w:r>
      <w:hyperlink r:id="rId9" w:history="1">
        <w:r w:rsidRPr="006E6408">
          <w:rPr>
            <w:rStyle w:val="Hipervnculo"/>
            <w:rFonts w:ascii="Times New Roman" w:eastAsia="Arial" w:hAnsi="Times New Roman" w:cs="Times New Roman"/>
            <w:position w:val="0"/>
            <w:sz w:val="24"/>
            <w:szCs w:val="24"/>
          </w:rPr>
          <w:t>tutelasut@ut.edu.co</w:t>
        </w:r>
      </w:hyperlink>
      <w:r w:rsidRPr="006E6408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10" w:history="1">
        <w:r w:rsidRPr="006E6408">
          <w:rPr>
            <w:rStyle w:val="Hipervnculo"/>
            <w:rFonts w:ascii="Times New Roman" w:eastAsia="Arial" w:hAnsi="Times New Roman" w:cs="Times New Roman"/>
            <w:position w:val="0"/>
            <w:sz w:val="24"/>
            <w:szCs w:val="24"/>
          </w:rPr>
          <w:t>aj@ut.edu.co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11">
        <w:r w:rsidR="0040655D" w:rsidRPr="006E6408">
          <w:rPr>
            <w:rFonts w:ascii="Times New Roman" w:eastAsia="Arial" w:hAnsi="Times New Roman" w:cs="Times New Roman"/>
            <w:color w:val="0000FF"/>
            <w:sz w:val="24"/>
            <w:szCs w:val="24"/>
            <w:highlight w:val="white"/>
            <w:u w:val="single"/>
          </w:rPr>
          <w:t>notificacionesjudiciales@ut.edu.co</w:t>
        </w:r>
      </w:hyperlink>
      <w:r w:rsidR="0040655D" w:rsidRPr="006E6408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, </w:t>
      </w:r>
      <w:hyperlink r:id="rId12">
        <w:r w:rsidR="0040655D" w:rsidRPr="006E6408">
          <w:rPr>
            <w:rFonts w:ascii="Times New Roman" w:eastAsia="Arial" w:hAnsi="Times New Roman" w:cs="Times New Roman"/>
            <w:color w:val="0000FF"/>
            <w:sz w:val="24"/>
            <w:szCs w:val="24"/>
            <w:highlight w:val="white"/>
            <w:u w:val="single"/>
          </w:rPr>
          <w:t>tutelasut@ut.edu.co</w:t>
        </w:r>
      </w:hyperlink>
    </w:p>
    <w:p w14:paraId="00000047" w14:textId="77777777" w:rsidR="003A0B33" w:rsidRPr="006E6408" w:rsidRDefault="003A0B33" w:rsidP="006E6408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8" w14:textId="77777777" w:rsidR="003A0B33" w:rsidRPr="006E6408" w:rsidRDefault="0040655D">
      <w:pP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 xml:space="preserve">Cordialmente, </w:t>
      </w:r>
    </w:p>
    <w:p w14:paraId="00000049" w14:textId="77777777" w:rsidR="003A0B33" w:rsidRPr="006E6408" w:rsidRDefault="003A0B33">
      <w:pP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A" w14:textId="77777777" w:rsidR="003A0B33" w:rsidRPr="006E6408" w:rsidRDefault="003A0B33">
      <w:pP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B" w14:textId="77777777" w:rsidR="003A0B33" w:rsidRPr="006E6408" w:rsidRDefault="003A0B33">
      <w:pP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C" w14:textId="77777777" w:rsidR="003A0B33" w:rsidRPr="006E6408" w:rsidRDefault="0040655D">
      <w:pPr>
        <w:spacing w:line="276" w:lineRule="auto"/>
        <w:ind w:hanging="2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color w:val="FF0000"/>
          <w:sz w:val="24"/>
          <w:szCs w:val="24"/>
        </w:rPr>
        <w:t>FIRMA</w:t>
      </w:r>
    </w:p>
    <w:p w14:paraId="0000004D" w14:textId="77777777" w:rsidR="003A0B33" w:rsidRPr="006E6408" w:rsidRDefault="0040655D">
      <w:pPr>
        <w:spacing w:line="276" w:lineRule="auto"/>
        <w:ind w:hanging="2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b/>
          <w:color w:val="FF0000"/>
          <w:sz w:val="24"/>
          <w:szCs w:val="24"/>
        </w:rPr>
        <w:t>(Nombre)</w:t>
      </w:r>
    </w:p>
    <w:p w14:paraId="0000004E" w14:textId="77777777" w:rsidR="003A0B33" w:rsidRPr="006E6408" w:rsidRDefault="0040655D">
      <w:pPr>
        <w:spacing w:line="276" w:lineRule="auto"/>
        <w:ind w:hanging="2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(Cargo)</w:t>
      </w:r>
    </w:p>
    <w:p w14:paraId="0000004F" w14:textId="77777777" w:rsidR="003A0B33" w:rsidRPr="006E6408" w:rsidRDefault="0040655D">
      <w:pP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>Universidad del Tolima</w:t>
      </w:r>
    </w:p>
    <w:p w14:paraId="00000050" w14:textId="77777777" w:rsidR="003A0B33" w:rsidRPr="006E6408" w:rsidRDefault="003A0B33">
      <w:pPr>
        <w:spacing w:line="276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51" w14:textId="77777777" w:rsidR="003A0B33" w:rsidRPr="006E6408" w:rsidRDefault="003A0B33">
      <w:pPr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00000052" w14:textId="77777777" w:rsidR="003A0B33" w:rsidRPr="006E6408" w:rsidRDefault="003A0B33">
      <w:pPr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00000053" w14:textId="77777777" w:rsidR="003A0B33" w:rsidRPr="006E6408" w:rsidRDefault="003A0B33">
      <w:pPr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00000054" w14:textId="16B641BF" w:rsidR="003A0B33" w:rsidRPr="006E6408" w:rsidRDefault="0040655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E6408">
        <w:rPr>
          <w:rFonts w:ascii="Times New Roman" w:eastAsia="Arial" w:hAnsi="Times New Roman" w:cs="Times New Roman"/>
          <w:color w:val="000000"/>
          <w:sz w:val="24"/>
          <w:szCs w:val="24"/>
        </w:rPr>
        <w:t>Elaborado por:</w:t>
      </w:r>
      <w:r w:rsidR="006E6408" w:rsidRPr="006E6408">
        <w:rPr>
          <w:rFonts w:ascii="Times New Roman" w:eastAsia="Arial" w:hAnsi="Times New Roman" w:cs="Times New Roman"/>
          <w:color w:val="FF0000"/>
          <w:sz w:val="24"/>
          <w:szCs w:val="24"/>
        </w:rPr>
        <w:t>UNIDAD RESPONSABLE</w:t>
      </w:r>
      <w:r w:rsidRPr="006E64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– Universidad del Tolima  </w:t>
      </w:r>
    </w:p>
    <w:p w14:paraId="00000055" w14:textId="579965E3" w:rsidR="003A0B33" w:rsidRPr="006E6408" w:rsidRDefault="0040655D">
      <w:pPr>
        <w:ind w:hanging="2"/>
        <w:rPr>
          <w:rFonts w:ascii="Times New Roman" w:eastAsia="Arial" w:hAnsi="Times New Roman" w:cs="Times New Roman"/>
          <w:sz w:val="24"/>
          <w:szCs w:val="24"/>
        </w:rPr>
      </w:pPr>
      <w:r w:rsidRPr="006E6408">
        <w:rPr>
          <w:rFonts w:ascii="Times New Roman" w:eastAsia="Arial" w:hAnsi="Times New Roman" w:cs="Times New Roman"/>
          <w:sz w:val="24"/>
          <w:szCs w:val="24"/>
        </w:rPr>
        <w:t>Revisado: Cristina Latorre Achury</w:t>
      </w:r>
      <w:r w:rsidR="006E6408" w:rsidRPr="006E6408">
        <w:rPr>
          <w:rFonts w:ascii="Times New Roman" w:eastAsia="Arial" w:hAnsi="Times New Roman" w:cs="Times New Roman"/>
          <w:sz w:val="24"/>
          <w:szCs w:val="24"/>
        </w:rPr>
        <w:t>/Oficina Asesoría Jurídica</w:t>
      </w:r>
    </w:p>
    <w:p w14:paraId="00000056" w14:textId="49CF4D44" w:rsidR="003A0B33" w:rsidRDefault="003A0B33">
      <w:pPr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30D3F981" w14:textId="4F178E7F" w:rsidR="006E2175" w:rsidRDefault="006E2175">
      <w:pPr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55C286A9" w14:textId="77777777" w:rsidR="006E2175" w:rsidRDefault="006E2175">
      <w:pPr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3DD267CA" w14:textId="63C14AA6" w:rsidR="006E2175" w:rsidRDefault="006E2175" w:rsidP="006E2175">
      <w:pPr>
        <w:ind w:hanging="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10F614" wp14:editId="5CD76E79">
                <wp:simplePos x="0" y="0"/>
                <wp:positionH relativeFrom="column">
                  <wp:posOffset>-134913</wp:posOffset>
                </wp:positionH>
                <wp:positionV relativeFrom="paragraph">
                  <wp:posOffset>148740</wp:posOffset>
                </wp:positionV>
                <wp:extent cx="5856270" cy="2476072"/>
                <wp:effectExtent l="0" t="0" r="11430" b="133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270" cy="24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A393C" w14:textId="77777777" w:rsidR="006E2175" w:rsidRDefault="006E2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F614" id="Cuadro de texto 8" o:spid="_x0000_s1032" type="#_x0000_t202" style="position:absolute;left:0;text-align:left;margin-left:-10.6pt;margin-top:11.7pt;width:461.1pt;height:194.9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" fillcolor="white [3201]" strokeweight=".5pt">
                <v:textbox>
                  <w:txbxContent>
                    <w:p w14:paraId="704A393C" w14:textId="77777777" w:rsidR="006E2175" w:rsidRDefault="006E2175"/>
                  </w:txbxContent>
                </v:textbox>
              </v:shape>
            </w:pict>
          </mc:Fallback>
        </mc:AlternateContent>
      </w:r>
    </w:p>
    <w:p w14:paraId="0959A271" w14:textId="4CABE1AD" w:rsidR="006E2175" w:rsidRDefault="006E2175" w:rsidP="006E2175">
      <w:pPr>
        <w:ind w:hanging="2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E2175">
        <w:rPr>
          <w:rFonts w:ascii="Times New Roman" w:eastAsia="Arial" w:hAnsi="Times New Roman" w:cs="Times New Roman"/>
          <w:b/>
          <w:bCs/>
          <w:sz w:val="28"/>
          <w:szCs w:val="28"/>
        </w:rPr>
        <w:t>¡PARA TENER EN CUENTA!</w:t>
      </w:r>
    </w:p>
    <w:p w14:paraId="78FD83FC" w14:textId="77777777" w:rsidR="006E2175" w:rsidRPr="006E2175" w:rsidRDefault="006E2175" w:rsidP="006E2175">
      <w:pPr>
        <w:ind w:hanging="2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1A9752DF" w14:textId="77777777" w:rsidR="006E2175" w:rsidRPr="006E6408" w:rsidRDefault="006E2175">
      <w:pPr>
        <w:ind w:hanging="2"/>
        <w:rPr>
          <w:rFonts w:ascii="Times New Roman" w:eastAsia="Arial" w:hAnsi="Times New Roman" w:cs="Times New Roman"/>
          <w:sz w:val="24"/>
          <w:szCs w:val="24"/>
        </w:rPr>
      </w:pPr>
    </w:p>
    <w:p w14:paraId="00000058" w14:textId="6695CAF9" w:rsidR="003A0B33" w:rsidRDefault="006E2175" w:rsidP="006E2175">
      <w:pPr>
        <w:tabs>
          <w:tab w:val="left" w:pos="5475"/>
        </w:tabs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Señor(a) funcionario(a) </w:t>
      </w:r>
      <w:r w:rsidRPr="006E2175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POR FAVOR SOLO DILIGENCIAR LOS APARTES EN ROJO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.</w:t>
      </w:r>
    </w:p>
    <w:p w14:paraId="6B8AE283" w14:textId="4A20B965" w:rsidR="006E2175" w:rsidRDefault="006E2175" w:rsidP="006E2175">
      <w:pPr>
        <w:tabs>
          <w:tab w:val="left" w:pos="5475"/>
        </w:tabs>
        <w:ind w:left="1" w:hanging="3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16662138" w14:textId="5C642D9C" w:rsidR="006E2175" w:rsidRDefault="006E2175" w:rsidP="006E2175">
      <w:pPr>
        <w:tabs>
          <w:tab w:val="left" w:pos="5475"/>
        </w:tabs>
        <w:ind w:left="1" w:hanging="3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Recuerde tener en cuenta el procedimiento para contestación de tutelas y la circulares informativas de la Oficina Jurídica que encontrará en la página institucional. </w:t>
      </w:r>
    </w:p>
    <w:p w14:paraId="4B17BBD3" w14:textId="688D6FBB" w:rsidR="006E2175" w:rsidRDefault="006E2175" w:rsidP="006E2175">
      <w:pPr>
        <w:tabs>
          <w:tab w:val="left" w:pos="5475"/>
        </w:tabs>
        <w:ind w:left="1" w:hanging="3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618654C6" w14:textId="77777777" w:rsidR="006E2175" w:rsidRDefault="006E2175" w:rsidP="006E2175">
      <w:pPr>
        <w:tabs>
          <w:tab w:val="left" w:pos="5475"/>
        </w:tabs>
        <w:ind w:left="1" w:hanging="3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Cualquier, inquietud por favor dirigirse al correo de </w:t>
      </w:r>
      <w:hyperlink r:id="rId13" w:history="1">
        <w:r w:rsidRPr="004D3F58">
          <w:rPr>
            <w:rStyle w:val="Hipervnculo"/>
            <w:rFonts w:ascii="Times New Roman" w:eastAsia="Tahoma" w:hAnsi="Times New Roman" w:cs="Times New Roman"/>
            <w:b/>
            <w:bCs/>
            <w:position w:val="0"/>
            <w:sz w:val="24"/>
            <w:szCs w:val="24"/>
          </w:rPr>
          <w:t>tutelasut@u</w:t>
        </w:r>
        <w:r w:rsidRPr="004D3F58">
          <w:rPr>
            <w:rStyle w:val="Hipervnculo"/>
            <w:rFonts w:ascii="Times New Roman" w:eastAsia="Tahoma" w:hAnsi="Times New Roman" w:cs="Times New Roman"/>
            <w:b/>
            <w:bCs/>
            <w:position w:val="0"/>
            <w:sz w:val="24"/>
            <w:szCs w:val="24"/>
          </w:rPr>
          <w:t>t</w:t>
        </w:r>
        <w:r w:rsidRPr="004D3F58">
          <w:rPr>
            <w:rStyle w:val="Hipervnculo"/>
            <w:rFonts w:ascii="Times New Roman" w:eastAsia="Tahoma" w:hAnsi="Times New Roman" w:cs="Times New Roman"/>
            <w:b/>
            <w:bCs/>
            <w:position w:val="0"/>
            <w:sz w:val="24"/>
            <w:szCs w:val="24"/>
          </w:rPr>
          <w:t>.edu.co/</w:t>
        </w:r>
      </w:hyperlink>
      <w:r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 o a </w:t>
      </w:r>
      <w:hyperlink r:id="rId14" w:history="1">
        <w:r w:rsidRPr="004D3F58">
          <w:rPr>
            <w:rStyle w:val="Hipervnculo"/>
            <w:rFonts w:ascii="Times New Roman" w:eastAsia="Tahoma" w:hAnsi="Times New Roman" w:cs="Times New Roman"/>
            <w:b/>
            <w:bCs/>
            <w:position w:val="0"/>
            <w:sz w:val="24"/>
            <w:szCs w:val="24"/>
          </w:rPr>
          <w:t>mclatorrea@ut.educ.o</w:t>
        </w:r>
      </w:hyperlink>
      <w:r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.</w:t>
      </w:r>
    </w:p>
    <w:p w14:paraId="796F275D" w14:textId="77777777" w:rsidR="006E2175" w:rsidRDefault="006E2175" w:rsidP="006E2175">
      <w:pPr>
        <w:tabs>
          <w:tab w:val="left" w:pos="5475"/>
        </w:tabs>
        <w:ind w:left="1" w:hanging="3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15045039" w14:textId="77777777" w:rsidR="006E2175" w:rsidRPr="006E2175" w:rsidRDefault="006E2175" w:rsidP="006E2175">
      <w:pPr>
        <w:tabs>
          <w:tab w:val="left" w:pos="5475"/>
        </w:tabs>
        <w:ind w:left="1" w:hanging="3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sectPr w:rsidR="006E2175" w:rsidRPr="006E21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2" w:h="18722"/>
      <w:pgMar w:top="1701" w:right="1701" w:bottom="2836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ED0C" w14:textId="77777777" w:rsidR="0040655D" w:rsidRDefault="0040655D">
      <w:pPr>
        <w:ind w:hanging="2"/>
      </w:pPr>
      <w:r>
        <w:separator/>
      </w:r>
    </w:p>
  </w:endnote>
  <w:endnote w:type="continuationSeparator" w:id="0">
    <w:p w14:paraId="06BCFA6C" w14:textId="77777777" w:rsidR="0040655D" w:rsidRDefault="0040655D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0CC1" w14:textId="77777777" w:rsidR="006E6408" w:rsidRDefault="006E640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B" w14:textId="77777777" w:rsidR="003A0B33" w:rsidRDefault="003A0B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rFonts w:ascii="Arial" w:eastAsia="Arial" w:hAnsi="Arial" w:cs="Arial"/>
        <w:color w:val="000000"/>
      </w:rPr>
    </w:pPr>
  </w:p>
  <w:p w14:paraId="0000005C" w14:textId="77777777" w:rsidR="003A0B33" w:rsidRDefault="003A0B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rFonts w:ascii="Arial" w:eastAsia="Arial" w:hAnsi="Arial" w:cs="Arial"/>
        <w:color w:val="000000"/>
      </w:rPr>
    </w:pPr>
  </w:p>
  <w:p w14:paraId="0000005D" w14:textId="77777777" w:rsidR="003A0B33" w:rsidRDefault="003A0B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rFonts w:ascii="Arial" w:eastAsia="Arial" w:hAnsi="Arial" w:cs="Arial"/>
        <w:color w:val="000000"/>
      </w:rPr>
    </w:pPr>
  </w:p>
  <w:p w14:paraId="0000005E" w14:textId="77777777" w:rsidR="003A0B33" w:rsidRDefault="003A0B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6282" w14:textId="77777777" w:rsidR="006E6408" w:rsidRDefault="006E640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F58A" w14:textId="77777777" w:rsidR="0040655D" w:rsidRDefault="0040655D">
      <w:pPr>
        <w:ind w:hanging="2"/>
      </w:pPr>
      <w:r>
        <w:separator/>
      </w:r>
    </w:p>
  </w:footnote>
  <w:footnote w:type="continuationSeparator" w:id="0">
    <w:p w14:paraId="68D12F4E" w14:textId="77777777" w:rsidR="0040655D" w:rsidRDefault="0040655D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3E1D" w14:textId="77777777" w:rsidR="006E6408" w:rsidRDefault="006E640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9" w14:textId="63F53E44" w:rsidR="003A0B33" w:rsidRDefault="0040655D" w:rsidP="006E64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noProof/>
        <w:lang w:eastAsia="es-CO"/>
      </w:rPr>
      <w:pict w14:anchorId="5262A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56236" o:spid="_x0000_s2049" type="#_x0000_t75" alt="" style="position:absolute;margin-left:0;margin-top:0;width:612pt;height:13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 oficial 2"/>
          <w10:wrap anchorx="margin" anchory="margin"/>
        </v:shape>
      </w:pict>
    </w:r>
  </w:p>
  <w:p w14:paraId="0000005A" w14:textId="177F41EB" w:rsidR="003A0B33" w:rsidRDefault="003A0B33">
    <w:pPr>
      <w:ind w:hanging="2"/>
    </w:pPr>
    <w:bookmarkStart w:id="0" w:name="_heading=h.gjdgxs" w:colFirst="0" w:colLast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0B58" w14:textId="77777777" w:rsidR="006E6408" w:rsidRDefault="006E640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642E2"/>
    <w:multiLevelType w:val="hybridMultilevel"/>
    <w:tmpl w:val="1478B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5983"/>
    <w:multiLevelType w:val="multilevel"/>
    <w:tmpl w:val="9022066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F4E44B3"/>
    <w:multiLevelType w:val="multilevel"/>
    <w:tmpl w:val="77E06A3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62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33"/>
    <w:rsid w:val="00330FBA"/>
    <w:rsid w:val="003A0B33"/>
    <w:rsid w:val="0040655D"/>
    <w:rsid w:val="004C6B6A"/>
    <w:rsid w:val="00673DBE"/>
    <w:rsid w:val="006E2175"/>
    <w:rsid w:val="006E6408"/>
    <w:rsid w:val="008950CB"/>
    <w:rsid w:val="009E3830"/>
    <w:rsid w:val="00B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0CC6D2"/>
  <w15:docId w15:val="{375A75CB-52A9-0042-9D03-2AEB198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6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C6B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6B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6B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6B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6B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6B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C6B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C6B6A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C6B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C6B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Sangradetextonormal">
    <w:name w:val="Body Text Indent"/>
    <w:basedOn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es-ES"/>
    </w:rPr>
  </w:style>
  <w:style w:type="paragraph" w:styleId="Sangra2detindependiente">
    <w:name w:val="Body Text Indent 2"/>
    <w:basedOn w:val="Normal"/>
    <w:pPr>
      <w:widowControl w:val="0"/>
      <w:tabs>
        <w:tab w:val="left" w:pos="567"/>
      </w:tabs>
      <w:suppressAutoHyphens/>
      <w:autoSpaceDE w:val="0"/>
      <w:autoSpaceDN w:val="0"/>
      <w:adjustRightInd w:val="0"/>
      <w:spacing w:line="240" w:lineRule="atLeast"/>
      <w:ind w:leftChars="-1" w:left="-1" w:right="57" w:hangingChars="1" w:hanging="1077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es-ES"/>
    </w:rPr>
  </w:style>
  <w:style w:type="paragraph" w:styleId="Textoindependiente">
    <w:name w:val="Body Text"/>
    <w:basedOn w:val="Normal"/>
    <w:pPr>
      <w:widowControl w:val="0"/>
      <w:tabs>
        <w:tab w:val="left" w:pos="567"/>
      </w:tabs>
      <w:suppressAutoHyphens/>
      <w:autoSpaceDE w:val="0"/>
      <w:autoSpaceDN w:val="0"/>
      <w:adjustRightInd w:val="0"/>
      <w:spacing w:line="240" w:lineRule="atLeast"/>
      <w:ind w:leftChars="-1" w:left="-1" w:right="57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bloque">
    <w:name w:val="Block Text"/>
    <w:basedOn w:val="Normal"/>
    <w:pPr>
      <w:widowControl w:val="0"/>
      <w:tabs>
        <w:tab w:val="left" w:pos="226"/>
      </w:tabs>
      <w:suppressAutoHyphens/>
      <w:autoSpaceDE w:val="0"/>
      <w:autoSpaceDN w:val="0"/>
      <w:adjustRightInd w:val="0"/>
      <w:spacing w:line="240" w:lineRule="atLeast"/>
      <w:ind w:leftChars="-1" w:left="1276" w:right="1362" w:hangingChars="1" w:hanging="1"/>
      <w:jc w:val="both"/>
      <w:textDirection w:val="btLr"/>
      <w:textAlignment w:val="top"/>
      <w:outlineLvl w:val="0"/>
    </w:pPr>
    <w:rPr>
      <w:position w:val="-1"/>
      <w:sz w:val="26"/>
      <w:szCs w:val="26"/>
      <w:lang w:eastAsia="es-ES"/>
    </w:rPr>
  </w:style>
  <w:style w:type="paragraph" w:styleId="Textoindependiente3">
    <w:name w:val="Body Text 3"/>
    <w:basedOn w:val="Normal"/>
    <w:pPr>
      <w:widowControl w:val="0"/>
      <w:tabs>
        <w:tab w:val="left" w:pos="226"/>
        <w:tab w:val="left" w:pos="720"/>
      </w:tabs>
      <w:suppressAutoHyphens/>
      <w:autoSpaceDE w:val="0"/>
      <w:autoSpaceDN w:val="0"/>
      <w:adjustRightInd w:val="0"/>
      <w:spacing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8"/>
      <w:szCs w:val="28"/>
      <w:lang w:eastAsia="es-ES"/>
    </w:rPr>
  </w:style>
  <w:style w:type="paragraph" w:styleId="Textoindependiente2">
    <w:name w:val="Body Text 2"/>
    <w:basedOn w:val="Normal"/>
    <w:pPr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4"/>
      <w:lang w:val="es-ES" w:eastAsia="es-ES"/>
    </w:rPr>
  </w:style>
  <w:style w:type="paragraph" w:styleId="Sangra3detindependiente">
    <w:name w:val="Body Text Indent 3"/>
    <w:basedOn w:val="Normal"/>
    <w:pPr>
      <w:tabs>
        <w:tab w:val="left" w:pos="851"/>
      </w:tabs>
      <w:spacing w:line="1" w:lineRule="atLeast"/>
      <w:ind w:leftChars="-1" w:left="851" w:hangingChars="1" w:hanging="1"/>
      <w:jc w:val="both"/>
      <w:textDirection w:val="btLr"/>
      <w:textAlignment w:val="top"/>
      <w:outlineLvl w:val="0"/>
    </w:pPr>
    <w:rPr>
      <w:rFonts w:ascii="Arial" w:hAnsi="Arial" w:cs="Arial"/>
      <w:spacing w:val="-3"/>
      <w:position w:val="-1"/>
      <w:sz w:val="24"/>
      <w:szCs w:val="24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s-ES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  <w:sz w:val="24"/>
      <w:szCs w:val="24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uiPriority w:val="22"/>
    <w:qFormat/>
    <w:rsid w:val="004C6B6A"/>
    <w:rPr>
      <w:b/>
      <w:bCs/>
    </w:rPr>
  </w:style>
  <w:style w:type="character" w:styleId="nfasis">
    <w:name w:val="Emphasis"/>
    <w:uiPriority w:val="20"/>
    <w:qFormat/>
    <w:rsid w:val="004C6B6A"/>
    <w:rPr>
      <w:caps/>
      <w:color w:val="243F60" w:themeColor="accent1" w:themeShade="7F"/>
      <w:spacing w:val="5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paragraph" w:customStyle="1" w:styleId="Listavistosa-nfasis11">
    <w:name w:val="Lista vistosa - Énfasis 11"/>
    <w:basedOn w:val="Normal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s-CO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position w:val="-1"/>
      <w:sz w:val="18"/>
      <w:szCs w:val="18"/>
      <w:lang w:eastAsia="es-ES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character" w:styleId="Mencinsinresolver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il">
    <w:name w:val="i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4C6B6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C6B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6B6A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6B6A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6B6A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6B6A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6B6A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4C6B6A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4C6B6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sid w:val="004C6B6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6B6A"/>
    <w:rPr>
      <w:b/>
      <w:bCs/>
      <w:color w:val="365F91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4C6B6A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4C6B6A"/>
    <w:rPr>
      <w:caps/>
      <w:color w:val="595959" w:themeColor="text1" w:themeTint="A6"/>
      <w:spacing w:val="10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4C6B6A"/>
  </w:style>
  <w:style w:type="character" w:customStyle="1" w:styleId="SinespaciadoCar">
    <w:name w:val="Sin espaciado Car"/>
    <w:basedOn w:val="Fuentedeprrafopredeter"/>
    <w:link w:val="Sinespaciado"/>
    <w:uiPriority w:val="1"/>
    <w:rsid w:val="004C6B6A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C6B6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6B6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C6B6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6B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6B6A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C6B6A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C6B6A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C6B6A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C6B6A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C6B6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C6B6A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6E2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utelasut@ut.edu.co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utelasut@ut.edu.c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tificacionesjudiciales@ut.edu.c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j@ut.edu.co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tutelasut@ut.edu.co" TargetMode="External"/><Relationship Id="rId14" Type="http://schemas.openxmlformats.org/officeDocument/2006/relationships/hyperlink" Target="mailto:mclatorrea@ut.educ.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WEXGGqOeQEWvJCWye1cYGhM0A==">AMUW2mWhB4eBn5eC7bKqol2nSK2Qw12Lv/cdgUsA1g2aZG1mpqfKRWpT0piqFVB4IScfkyEJmhzYnLVTTjHtJ4IUrhHeYrYuIG5z17QjT/UCX9wqtnEDGSz51xva/jUav6iokV5/3L9P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E66FF1-CEE2-5346-A852-0B282369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ORDOÑEZ SALAZAR</dc:creator>
  <cp:lastModifiedBy>Cristina Latorre Achury</cp:lastModifiedBy>
  <cp:revision>2</cp:revision>
  <dcterms:created xsi:type="dcterms:W3CDTF">2021-01-25T22:06:00Z</dcterms:created>
  <dcterms:modified xsi:type="dcterms:W3CDTF">2021-01-25T22:06:00Z</dcterms:modified>
</cp:coreProperties>
</file>